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 w:rsidR="009543E6"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25 марта 2020 года № 179-р, </w:t>
      </w:r>
      <w:r>
        <w:rPr>
          <w:sz w:val="28"/>
          <w:szCs w:val="28"/>
        </w:rPr>
        <w:t>от 27 марта 2020 года № 182-р,</w:t>
      </w:r>
      <w:r w:rsidRPr="006F7C56">
        <w:rPr>
          <w:sz w:val="28"/>
          <w:szCs w:val="28"/>
        </w:rPr>
        <w:t xml:space="preserve"> 184-р,</w:t>
      </w:r>
      <w:r w:rsidR="009543E6">
        <w:rPr>
          <w:sz w:val="28"/>
          <w:szCs w:val="28"/>
        </w:rPr>
        <w:br/>
      </w:r>
      <w:r w:rsidRPr="006F7C56">
        <w:rPr>
          <w:sz w:val="28"/>
          <w:szCs w:val="28"/>
        </w:rPr>
        <w:t>от 28 марта 2020 года № 186-р, следующие изменения:</w:t>
      </w:r>
    </w:p>
    <w:p w:rsidR="006D2196" w:rsidRPr="006F7C56" w:rsidRDefault="006D2196" w:rsidP="006D219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C03465">
        <w:rPr>
          <w:sz w:val="28"/>
          <w:szCs w:val="28"/>
        </w:rPr>
        <w:t xml:space="preserve">ом </w:t>
      </w:r>
      <w:r w:rsidRPr="006F7C56">
        <w:rPr>
          <w:sz w:val="28"/>
          <w:szCs w:val="28"/>
        </w:rPr>
        <w:t>8.3 следующего содержания:</w:t>
      </w:r>
    </w:p>
    <w:p w:rsidR="009543E6" w:rsidRDefault="006D2196" w:rsidP="00C03465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«</w:t>
      </w:r>
      <w:r w:rsidR="00C03465">
        <w:rPr>
          <w:sz w:val="28"/>
          <w:szCs w:val="28"/>
        </w:rPr>
        <w:t xml:space="preserve"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  с совместным пребыванием граждан, обеспечить соблюдение гражданами (в том числе работниками) социального </w:t>
      </w:r>
      <w:proofErr w:type="spellStart"/>
      <w:r w:rsidR="00C03465">
        <w:rPr>
          <w:sz w:val="28"/>
          <w:szCs w:val="28"/>
        </w:rPr>
        <w:t>дистанцирования</w:t>
      </w:r>
      <w:proofErr w:type="spellEnd"/>
      <w:r w:rsidR="00C03465">
        <w:rPr>
          <w:sz w:val="28"/>
          <w:szCs w:val="28"/>
        </w:rPr>
        <w:t>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6D2196" w:rsidRPr="006F7C56" w:rsidRDefault="006D2196" w:rsidP="00C03465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Обязать граждан соблюдать дистанцию до других граждан не менее </w:t>
      </w:r>
      <w:r>
        <w:rPr>
          <w:sz w:val="28"/>
          <w:szCs w:val="28"/>
        </w:rPr>
        <w:t xml:space="preserve">полутора </w:t>
      </w:r>
      <w:r w:rsidRPr="006F7C56">
        <w:rPr>
          <w:sz w:val="28"/>
          <w:szCs w:val="28"/>
        </w:rPr>
        <w:t xml:space="preserve">метров (социальное </w:t>
      </w:r>
      <w:proofErr w:type="spellStart"/>
      <w:r w:rsidRPr="006F7C56">
        <w:rPr>
          <w:sz w:val="28"/>
          <w:szCs w:val="28"/>
        </w:rPr>
        <w:t>дистанцирование</w:t>
      </w:r>
      <w:proofErr w:type="spellEnd"/>
      <w:r w:rsidRPr="006F7C56">
        <w:rPr>
          <w:sz w:val="28"/>
          <w:szCs w:val="28"/>
        </w:rPr>
        <w:t>) в общественных местах и общественном транспорте, за исключением случаев оказания услуг по перевозке пассажиров и багажа легковым такси.»;</w:t>
      </w:r>
    </w:p>
    <w:p w:rsidR="006D2196" w:rsidRPr="006F7C56" w:rsidRDefault="006D2196" w:rsidP="006D2196">
      <w:pPr>
        <w:numPr>
          <w:ilvl w:val="0"/>
          <w:numId w:val="28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в пункте 11.2:</w:t>
      </w:r>
    </w:p>
    <w:p w:rsidR="006D219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абзац четвертый дополнить словами «,</w:t>
      </w:r>
      <w:r>
        <w:rPr>
          <w:sz w:val="28"/>
          <w:szCs w:val="28"/>
        </w:rPr>
        <w:t xml:space="preserve"> </w:t>
      </w:r>
      <w:r w:rsidRPr="006F7C56">
        <w:rPr>
          <w:sz w:val="28"/>
          <w:szCs w:val="28"/>
        </w:rPr>
        <w:t>государственными образовательными организациями Республики Карелия»;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слова «6 апреля» заменить словами «12 апреля»;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после абзаца седьмого дополнить абзацем следующего содержания:</w:t>
      </w:r>
    </w:p>
    <w:p w:rsidR="006D219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«по предоставлению </w:t>
      </w:r>
      <w:r>
        <w:rPr>
          <w:sz w:val="28"/>
          <w:szCs w:val="28"/>
        </w:rPr>
        <w:t xml:space="preserve">на период дистанционного обучения </w:t>
      </w:r>
      <w:r w:rsidRPr="006F7C56">
        <w:rPr>
          <w:sz w:val="28"/>
          <w:szCs w:val="28"/>
        </w:rPr>
        <w:t>обучающимся, относящимся к льготным категориям, определенным приказом Министерства социальной защиты Республики Карелия от 26 декаб</w:t>
      </w:r>
      <w:r>
        <w:rPr>
          <w:sz w:val="28"/>
          <w:szCs w:val="28"/>
        </w:rPr>
        <w:t>ря 2018 года № 917-П, продуктового</w:t>
      </w:r>
      <w:r w:rsidRPr="006F7C56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а, обеспечивающего</w:t>
      </w:r>
      <w:r w:rsidRPr="006F7C56">
        <w:rPr>
          <w:sz w:val="28"/>
          <w:szCs w:val="28"/>
        </w:rPr>
        <w:t xml:space="preserve">  нормативный раци</w:t>
      </w:r>
      <w:r>
        <w:rPr>
          <w:sz w:val="28"/>
          <w:szCs w:val="28"/>
        </w:rPr>
        <w:t>он питания, рассчитанный из 2-</w:t>
      </w:r>
      <w:r w:rsidRPr="006F7C56">
        <w:rPr>
          <w:sz w:val="28"/>
          <w:szCs w:val="28"/>
        </w:rPr>
        <w:t>недельной потребности;»</w:t>
      </w:r>
      <w:r>
        <w:rPr>
          <w:sz w:val="28"/>
          <w:szCs w:val="28"/>
        </w:rPr>
        <w:t>;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</w:p>
    <w:p w:rsidR="006D2196" w:rsidRPr="006F7C56" w:rsidRDefault="006D2196" w:rsidP="006D2196">
      <w:pPr>
        <w:numPr>
          <w:ilvl w:val="0"/>
          <w:numId w:val="28"/>
        </w:numPr>
        <w:jc w:val="both"/>
        <w:rPr>
          <w:sz w:val="28"/>
          <w:szCs w:val="28"/>
        </w:rPr>
      </w:pPr>
      <w:r w:rsidRPr="006F7C56">
        <w:rPr>
          <w:sz w:val="28"/>
          <w:szCs w:val="28"/>
        </w:rPr>
        <w:lastRenderedPageBreak/>
        <w:t>подпункт 1 пункта 11.10 изложить в следующей редакции: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 «1) приостановить на территории Республики Карелия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 (и) или непродовольственные товары первой нео</w:t>
      </w:r>
      <w:r w:rsidR="009543E6">
        <w:rPr>
          <w:sz w:val="28"/>
          <w:szCs w:val="28"/>
        </w:rPr>
        <w:t>бходимости, указанные в п</w:t>
      </w:r>
      <w:r w:rsidRPr="006F7C56">
        <w:rPr>
          <w:sz w:val="28"/>
          <w:szCs w:val="28"/>
        </w:rPr>
        <w:t>риложении к настоящему распоряжению, кроме осуществления розничной торговли дистанционным способом, в том числе с условием доставки;»;</w:t>
      </w:r>
    </w:p>
    <w:p w:rsidR="006D2196" w:rsidRPr="006F7C56" w:rsidRDefault="006D2196" w:rsidP="006D2196">
      <w:pPr>
        <w:numPr>
          <w:ilvl w:val="0"/>
          <w:numId w:val="28"/>
        </w:numPr>
        <w:jc w:val="both"/>
        <w:rPr>
          <w:sz w:val="28"/>
          <w:szCs w:val="28"/>
        </w:rPr>
      </w:pPr>
      <w:r w:rsidRPr="006F7C56">
        <w:rPr>
          <w:sz w:val="28"/>
          <w:szCs w:val="28"/>
        </w:rPr>
        <w:t>пункт 11.13 дополнить подпунктами 3, 4 следующего содержания: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«3) приостановить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4) работодателям (организациям и индивидуальным предпринимателям)</w:t>
      </w:r>
      <w:r>
        <w:rPr>
          <w:sz w:val="28"/>
          <w:szCs w:val="28"/>
        </w:rPr>
        <w:t>, в том числе в сфере торговли,</w:t>
      </w:r>
      <w:r w:rsidRPr="006F7C56">
        <w:rPr>
          <w:sz w:val="28"/>
          <w:szCs w:val="28"/>
        </w:rPr>
        <w:t xml:space="preserve"> не допускать к работе лиц, чьи трудовые обязанности не связаны с деятельностью, определенной в пунктах 2</w:t>
      </w:r>
      <w:r w:rsidR="009543E6">
        <w:rPr>
          <w:sz w:val="28"/>
          <w:szCs w:val="28"/>
        </w:rPr>
        <w:t xml:space="preserve"> – </w:t>
      </w:r>
      <w:r w:rsidRPr="006F7C56">
        <w:rPr>
          <w:sz w:val="28"/>
          <w:szCs w:val="28"/>
        </w:rPr>
        <w:t>5 Указа Президента Российской Федерации от 25 марта 2020 года № 206.»;</w:t>
      </w:r>
    </w:p>
    <w:p w:rsidR="006D2196" w:rsidRDefault="006D2196" w:rsidP="006D219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11.14 следующего содержания:</w:t>
      </w:r>
    </w:p>
    <w:p w:rsidR="006D2196" w:rsidRDefault="006D2196" w:rsidP="006D219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</w:t>
      </w:r>
      <w:r w:rsidR="009543E6">
        <w:rPr>
          <w:sz w:val="28"/>
          <w:szCs w:val="28"/>
        </w:rPr>
        <w:t>внесению платы</w:t>
      </w:r>
      <w:r>
        <w:rPr>
          <w:sz w:val="28"/>
          <w:szCs w:val="28"/>
        </w:rPr>
        <w:t xml:space="preserve">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6D2196" w:rsidRDefault="006D2196" w:rsidP="006D219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</w:t>
      </w:r>
      <w:r w:rsidR="009543E6">
        <w:rPr>
          <w:sz w:val="28"/>
          <w:szCs w:val="28"/>
        </w:rPr>
        <w:t>о</w:t>
      </w:r>
      <w:r>
        <w:rPr>
          <w:sz w:val="28"/>
          <w:szCs w:val="28"/>
        </w:rPr>
        <w:t>ставлении (при предоставлении) субсидий на оплату жилого помещения и коммунальных услуг.»;</w:t>
      </w:r>
    </w:p>
    <w:p w:rsidR="006D2196" w:rsidRPr="006F7C56" w:rsidRDefault="006D2196" w:rsidP="006D2196">
      <w:pPr>
        <w:numPr>
          <w:ilvl w:val="0"/>
          <w:numId w:val="28"/>
        </w:numPr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дополнить </w:t>
      </w:r>
      <w:r w:rsidR="009543E6">
        <w:rPr>
          <w:sz w:val="28"/>
          <w:szCs w:val="28"/>
        </w:rPr>
        <w:t>п</w:t>
      </w:r>
      <w:r w:rsidRPr="006F7C56">
        <w:rPr>
          <w:sz w:val="28"/>
          <w:szCs w:val="28"/>
        </w:rPr>
        <w:t>риложением следующего содержания:</w:t>
      </w:r>
    </w:p>
    <w:p w:rsidR="006D2196" w:rsidRPr="006F7C56" w:rsidRDefault="006D2196" w:rsidP="006D2196">
      <w:pPr>
        <w:ind w:left="720"/>
        <w:jc w:val="both"/>
        <w:rPr>
          <w:sz w:val="28"/>
          <w:szCs w:val="28"/>
        </w:rPr>
      </w:pPr>
    </w:p>
    <w:p w:rsidR="006D2196" w:rsidRPr="006F7C56" w:rsidRDefault="006D2196" w:rsidP="006D2196">
      <w:pPr>
        <w:jc w:val="right"/>
        <w:rPr>
          <w:sz w:val="28"/>
          <w:szCs w:val="28"/>
        </w:rPr>
      </w:pPr>
      <w:r w:rsidRPr="006F7C56">
        <w:rPr>
          <w:sz w:val="28"/>
          <w:szCs w:val="28"/>
        </w:rPr>
        <w:t xml:space="preserve">«Приложение </w:t>
      </w:r>
    </w:p>
    <w:p w:rsidR="006D2196" w:rsidRPr="006F7C56" w:rsidRDefault="006D2196" w:rsidP="006D2196">
      <w:pPr>
        <w:jc w:val="right"/>
        <w:rPr>
          <w:sz w:val="28"/>
          <w:szCs w:val="28"/>
        </w:rPr>
      </w:pPr>
      <w:r w:rsidRPr="006F7C56">
        <w:rPr>
          <w:sz w:val="28"/>
          <w:szCs w:val="28"/>
        </w:rPr>
        <w:t>к распоряжению Главы Республики Карелия</w:t>
      </w:r>
    </w:p>
    <w:p w:rsidR="006D2196" w:rsidRPr="006F7C56" w:rsidRDefault="006D2196" w:rsidP="006D2196">
      <w:pPr>
        <w:jc w:val="right"/>
        <w:rPr>
          <w:sz w:val="28"/>
          <w:szCs w:val="28"/>
        </w:rPr>
      </w:pPr>
      <w:r w:rsidRPr="006F7C56">
        <w:rPr>
          <w:sz w:val="28"/>
          <w:szCs w:val="28"/>
        </w:rPr>
        <w:t>от 12 марта 2020 года № 127-р</w:t>
      </w:r>
    </w:p>
    <w:p w:rsidR="006D2196" w:rsidRPr="006F7C56" w:rsidRDefault="006D2196" w:rsidP="006D2196">
      <w:pPr>
        <w:spacing w:line="360" w:lineRule="auto"/>
        <w:jc w:val="right"/>
        <w:rPr>
          <w:sz w:val="28"/>
          <w:szCs w:val="28"/>
        </w:rPr>
      </w:pPr>
    </w:p>
    <w:p w:rsidR="006D2196" w:rsidRPr="006F7C56" w:rsidRDefault="006D2196" w:rsidP="006D2196">
      <w:pPr>
        <w:spacing w:line="360" w:lineRule="auto"/>
        <w:jc w:val="center"/>
        <w:rPr>
          <w:sz w:val="28"/>
          <w:szCs w:val="28"/>
        </w:rPr>
      </w:pPr>
      <w:r w:rsidRPr="006F7C56">
        <w:rPr>
          <w:sz w:val="28"/>
          <w:szCs w:val="28"/>
        </w:rPr>
        <w:t>Перечень непродовольственных товаров первой необходимости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1. Санитарно-гигиеническая маска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2. Антисептик для рук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lastRenderedPageBreak/>
        <w:t>3. Салфетки влажные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4. Салфетки сухие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5. Паста зубная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6. Щетка зубная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7. Бумага туалетная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8. Гигиенические</w:t>
      </w:r>
      <w:r w:rsidR="009543E6">
        <w:rPr>
          <w:sz w:val="28"/>
          <w:szCs w:val="28"/>
        </w:rPr>
        <w:t xml:space="preserve"> </w:t>
      </w:r>
      <w:r w:rsidRPr="006F7C56">
        <w:rPr>
          <w:sz w:val="28"/>
          <w:szCs w:val="28"/>
        </w:rPr>
        <w:t>прокладки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9. Подгузники детские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10. Спички, коробок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11. Свечи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12. Пеленка для новорожденного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13. Шампунь детский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14. Крем от опрелостей детский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15. Бутылочка для кормления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16. Соска-пустышка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17. Бензин автомобильный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18. Дизельное топливо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>19. Сжиженный природный газ</w:t>
      </w:r>
      <w:r w:rsidR="009543E6">
        <w:rPr>
          <w:sz w:val="28"/>
          <w:szCs w:val="28"/>
        </w:rPr>
        <w:t>.</w:t>
      </w:r>
    </w:p>
    <w:p w:rsidR="006D2196" w:rsidRPr="006F7C56" w:rsidRDefault="006D2196" w:rsidP="006D2196">
      <w:pPr>
        <w:spacing w:line="360" w:lineRule="auto"/>
        <w:rPr>
          <w:sz w:val="28"/>
          <w:szCs w:val="28"/>
        </w:rPr>
      </w:pPr>
      <w:r w:rsidRPr="006F7C56">
        <w:rPr>
          <w:sz w:val="28"/>
          <w:szCs w:val="28"/>
        </w:rPr>
        <w:t xml:space="preserve">20. </w:t>
      </w:r>
      <w:proofErr w:type="spellStart"/>
      <w:r w:rsidRPr="006F7C56">
        <w:rPr>
          <w:sz w:val="28"/>
          <w:szCs w:val="28"/>
        </w:rPr>
        <w:t>Зоотовары</w:t>
      </w:r>
      <w:proofErr w:type="spellEnd"/>
      <w:r w:rsidRPr="006F7C56">
        <w:rPr>
          <w:sz w:val="28"/>
          <w:szCs w:val="28"/>
        </w:rPr>
        <w:t xml:space="preserve"> (включая корма для животных и ветеринарные препараты)</w:t>
      </w:r>
      <w:r w:rsidR="009543E6">
        <w:rPr>
          <w:sz w:val="28"/>
          <w:szCs w:val="28"/>
        </w:rPr>
        <w:t>.</w:t>
      </w:r>
    </w:p>
    <w:p w:rsidR="000F0640" w:rsidRDefault="006D2196" w:rsidP="009543E6">
      <w:pPr>
        <w:jc w:val="both"/>
        <w:rPr>
          <w:sz w:val="27"/>
          <w:szCs w:val="27"/>
        </w:rPr>
      </w:pPr>
      <w:r w:rsidRPr="006F7C56">
        <w:rPr>
          <w:sz w:val="28"/>
          <w:szCs w:val="28"/>
        </w:rPr>
        <w:t>21. Средства бытовой химии, в том числе: мыло туалетное, мыло хозяйственное, стиральный порошок».</w:t>
      </w: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9543E6" w:rsidRPr="00E4032F" w:rsidRDefault="009543E6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95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543E6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6D2196" w:rsidP="008C004F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55817" w:rsidRPr="00AA7E23">
        <w:rPr>
          <w:sz w:val="28"/>
          <w:szCs w:val="28"/>
        </w:rPr>
        <w:t>марта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№ </w:t>
      </w:r>
      <w:r w:rsidR="006D2196">
        <w:rPr>
          <w:rFonts w:ascii="Times New Roman" w:hAnsi="Times New Roman" w:cs="Times New Roman"/>
          <w:sz w:val="28"/>
          <w:szCs w:val="28"/>
        </w:rPr>
        <w:t>189-р</w:t>
      </w:r>
    </w:p>
    <w:sectPr w:rsidR="00AF40AA" w:rsidRPr="00AA7E2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E6" w:rsidRDefault="009543E6" w:rsidP="00D8099B">
      <w:r>
        <w:separator/>
      </w:r>
    </w:p>
  </w:endnote>
  <w:endnote w:type="continuationSeparator" w:id="0">
    <w:p w:rsidR="009543E6" w:rsidRDefault="009543E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E6" w:rsidRDefault="009543E6" w:rsidP="00D8099B">
      <w:r>
        <w:separator/>
      </w:r>
    </w:p>
  </w:footnote>
  <w:footnote w:type="continuationSeparator" w:id="0">
    <w:p w:rsidR="009543E6" w:rsidRDefault="009543E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3172"/>
      <w:docPartObj>
        <w:docPartGallery w:val="Page Numbers (Top of Page)"/>
        <w:docPartUnique/>
      </w:docPartObj>
    </w:sdtPr>
    <w:sdtContent>
      <w:p w:rsidR="009543E6" w:rsidRDefault="009543E6">
        <w:pPr>
          <w:pStyle w:val="a3"/>
          <w:jc w:val="center"/>
        </w:pPr>
        <w:fldSimple w:instr=" PAGE   \* MERGEFORMAT ">
          <w:r w:rsidR="00A337E7">
            <w:rPr>
              <w:noProof/>
            </w:rPr>
            <w:t>2</w:t>
          </w:r>
        </w:fldSimple>
      </w:p>
    </w:sdtContent>
  </w:sdt>
  <w:p w:rsidR="009543E6" w:rsidRDefault="009543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F66211"/>
    <w:multiLevelType w:val="hybridMultilevel"/>
    <w:tmpl w:val="413C056E"/>
    <w:lvl w:ilvl="0" w:tplc="77209E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8"/>
  </w:num>
  <w:num w:numId="5">
    <w:abstractNumId w:val="17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20CD9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D2196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43E6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1002"/>
    <w:rsid w:val="009E222C"/>
    <w:rsid w:val="009F797D"/>
    <w:rsid w:val="00A01424"/>
    <w:rsid w:val="00A12AF3"/>
    <w:rsid w:val="00A15F33"/>
    <w:rsid w:val="00A301C6"/>
    <w:rsid w:val="00A31178"/>
    <w:rsid w:val="00A32BD4"/>
    <w:rsid w:val="00A337E7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295D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3465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2020-03-30T11:15:00Z</cp:lastPrinted>
  <dcterms:created xsi:type="dcterms:W3CDTF">2020-03-30T10:43:00Z</dcterms:created>
  <dcterms:modified xsi:type="dcterms:W3CDTF">2020-03-30T11:17:00Z</dcterms:modified>
</cp:coreProperties>
</file>