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01" w:rsidRPr="00A16901" w:rsidRDefault="00A16901" w:rsidP="00A16901">
      <w:pPr>
        <w:tabs>
          <w:tab w:val="center" w:pos="4677"/>
          <w:tab w:val="right" w:pos="9355"/>
        </w:tabs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B121D" wp14:editId="7C02A1C5">
            <wp:extent cx="502285" cy="669925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901" w:rsidRPr="00A16901" w:rsidRDefault="00A16901" w:rsidP="00A1690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9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16901" w:rsidRPr="00A16901" w:rsidRDefault="00A16901" w:rsidP="00A1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901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A16901" w:rsidRPr="00A16901" w:rsidRDefault="00A16901" w:rsidP="00A1690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901" w:rsidRPr="00451F59" w:rsidRDefault="00A16901" w:rsidP="00A169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КААЛАМСКОГО СЕЛЬСКОГО ПОСЕЛЕНИЯ</w:t>
      </w:r>
    </w:p>
    <w:p w:rsidR="00A16901" w:rsidRPr="00451F59" w:rsidRDefault="00A16901" w:rsidP="00A169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901" w:rsidRPr="00451F59" w:rsidRDefault="00A16901" w:rsidP="00A169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16901" w:rsidRPr="00451F59" w:rsidRDefault="00A16901" w:rsidP="00A169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901" w:rsidRPr="00451F59" w:rsidRDefault="00A16901" w:rsidP="00A1690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6901" w:rsidRPr="00451F59" w:rsidRDefault="00A16901" w:rsidP="00A16901">
      <w:pPr>
        <w:spacing w:after="0" w:line="259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51F59"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02820"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мая</w:t>
      </w: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20</w:t>
      </w:r>
      <w:r w:rsidR="00802820"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                             </w:t>
      </w: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</w:t>
      </w:r>
      <w:r w:rsid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 </w:t>
      </w:r>
      <w:r w:rsidR="00451F59" w:rsidRPr="00451F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:rsidR="00A16901" w:rsidRPr="00451F59" w:rsidRDefault="00A16901" w:rsidP="00A16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16901" w:rsidRPr="00451F59" w:rsidRDefault="00A1690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FC4" w:rsidRPr="00451F59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AF7FC4" w:rsidRPr="00451F59" w:rsidRDefault="000B52B1" w:rsidP="00A36A6D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продажи объектов </w:t>
      </w:r>
    </w:p>
    <w:p w:rsidR="000B52B1" w:rsidRPr="00451F59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0B52B1" w:rsidRPr="00451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жилищного фонда </w:t>
      </w:r>
    </w:p>
    <w:p w:rsidR="00AF7FC4" w:rsidRPr="00451F59" w:rsidRDefault="00AF7FC4" w:rsidP="00AF7FC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E6A" w:rsidRDefault="00802820" w:rsidP="0080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7E5E6A" w:rsidRPr="0045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="000B52B1" w:rsidRPr="00451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7E5E6A" w:rsidRPr="0045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0B52B1" w:rsidRPr="00451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7E5E6A" w:rsidRPr="0045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7E5E6A" w:rsidRPr="00451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</w:t>
        </w:r>
        <w:r w:rsidR="00AF7FC4" w:rsidRPr="00451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E5E6A" w:rsidRPr="00451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</w:t>
        </w:r>
        <w:r w:rsidR="000B52B1" w:rsidRPr="00451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7E5E6A" w:rsidRPr="00451F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</w:t>
      </w:r>
      <w:r w:rsidR="007E5E6A" w:rsidRPr="0080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hyperlink r:id="rId13" w:history="1">
        <w:r w:rsidR="007E5E6A" w:rsidRPr="0080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="000B52B1" w:rsidRPr="0080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</w:hyperlink>
      <w:r w:rsidR="007E5E6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169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A169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16901" w:rsidRPr="00AB42CB">
        <w:rPr>
          <w:rFonts w:ascii="Times New Roman" w:eastAsia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</w:t>
      </w:r>
      <w:r w:rsidR="00A169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6901" w:rsidRPr="00AB42CB">
        <w:rPr>
          <w:rFonts w:ascii="Times New Roman" w:eastAsia="Times New Roman" w:hAnsi="Times New Roman" w:cs="Times New Roman"/>
          <w:bCs/>
          <w:sz w:val="28"/>
          <w:szCs w:val="28"/>
        </w:rPr>
        <w:t>Кааламского сельского</w:t>
      </w:r>
      <w:proofErr w:type="gramEnd"/>
      <w:r w:rsidR="00A16901" w:rsidRPr="00AB42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 w:rsidR="00A16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 № 61 от 05.06.2008г</w:t>
      </w:r>
      <w:r w:rsidR="00E0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90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16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</w:p>
    <w:p w:rsidR="007E5E6A" w:rsidRDefault="007E5E6A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A" w:rsidRDefault="007E5E6A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F7FC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7FC4" w:rsidRPr="00AF7FC4" w:rsidRDefault="00AF7FC4" w:rsidP="00AF7FC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</w:t>
      </w:r>
      <w:r w:rsidR="007E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онда, находящихся в муниципальной собственности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4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4D3A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E04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04D3A" w:rsidRPr="00A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средствах массовой информации и разместить на официальном сайте администрации Кааламского сельского п</w:t>
      </w:r>
      <w:r w:rsidR="00E0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- </w:t>
      </w:r>
      <w:hyperlink r:id="rId14" w:history="1">
        <w:r w:rsidR="00E04D3A" w:rsidRPr="00FE00A2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www.admkaalamskoe.ru</w:t>
        </w:r>
      </w:hyperlink>
      <w:r w:rsid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Default="00F82D2E" w:rsidP="00AF7F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E64" w:rsidRPr="00451F59" w:rsidRDefault="00A16901" w:rsidP="00451F59">
      <w:pPr>
        <w:tabs>
          <w:tab w:val="left" w:pos="37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6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Кааламского сельского поселения   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169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proofErr w:type="spellStart"/>
      <w:r w:rsidRPr="00A16901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А.М.Мищенко</w:t>
      </w:r>
      <w:proofErr w:type="spellEnd"/>
    </w:p>
    <w:p w:rsidR="00CA0E64" w:rsidRDefault="00CA0E64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3C2CB5" w:rsidRP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:rsidR="003C2CB5" w:rsidRDefault="003C2CB5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E04D3A">
        <w:rPr>
          <w:rFonts w:ascii="Times New Roman" w:eastAsia="Times New Roman" w:hAnsi="Times New Roman" w:cs="Times New Roman"/>
          <w:bCs/>
          <w:lang w:eastAsia="ru-RU"/>
        </w:rPr>
        <w:t>постановлению</w:t>
      </w:r>
      <w:r w:rsidRPr="003C2CB5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</w:p>
    <w:p w:rsidR="00F82D2E" w:rsidRPr="003C2CB5" w:rsidRDefault="00CA0E64" w:rsidP="003C2CB5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0E64">
        <w:rPr>
          <w:rFonts w:ascii="Times New Roman" w:eastAsia="Times New Roman" w:hAnsi="Times New Roman" w:cs="Times New Roman"/>
          <w:bCs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C2CB5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451F59">
        <w:rPr>
          <w:rFonts w:ascii="Times New Roman" w:eastAsia="Times New Roman" w:hAnsi="Times New Roman" w:cs="Times New Roman"/>
          <w:bCs/>
          <w:lang w:eastAsia="ru-RU"/>
        </w:rPr>
        <w:t>19</w:t>
      </w:r>
      <w:r w:rsidR="003C2CB5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6E7F4B">
        <w:rPr>
          <w:rFonts w:ascii="Times New Roman" w:eastAsia="Times New Roman" w:hAnsi="Times New Roman" w:cs="Times New Roman"/>
          <w:bCs/>
          <w:lang w:eastAsia="ru-RU"/>
        </w:rPr>
        <w:t xml:space="preserve">мая </w:t>
      </w:r>
      <w:r w:rsidR="003C2CB5" w:rsidRPr="003C2CB5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="003C2CB5" w:rsidRPr="003C2CB5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451F5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="00451F59">
        <w:rPr>
          <w:rFonts w:ascii="Times New Roman" w:eastAsia="Times New Roman" w:hAnsi="Times New Roman" w:cs="Times New Roman"/>
          <w:bCs/>
          <w:lang w:eastAsia="ru-RU"/>
        </w:rPr>
        <w:t>10</w:t>
      </w:r>
    </w:p>
    <w:p w:rsidR="00F82D2E" w:rsidRDefault="00F82D2E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2D2E" w:rsidRDefault="00F82D2E" w:rsidP="00F82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продажи объектов жилищного фонда, находящихся в муниципальной собственности </w:t>
      </w:r>
      <w:r w:rsidR="00CA0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торгах</w:t>
      </w:r>
    </w:p>
    <w:p w:rsidR="00F82D2E" w:rsidRDefault="00F82D2E" w:rsidP="00F82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2B1" w:rsidRPr="00F82D2E" w:rsidRDefault="000B52B1" w:rsidP="00F82D2E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B52B1" w:rsidRPr="000B52B1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A16F68" w:rsidRDefault="000B52B1" w:rsidP="00666F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продажи объектов жилищного фонда</w:t>
      </w:r>
      <w:r w:rsidR="000679F0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F68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A16F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</w:t>
      </w:r>
      <w:hyperlink r:id="rId17" w:history="1"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июля 1998 года № 135-ФЗ «</w:t>
        </w:r>
        <w:r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оценочной деятельности в Российской Федерации</w:t>
        </w:r>
        <w:r w:rsidR="00FA21B6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="00FA21B6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64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CA0E64" w:rsidRPr="00AB42CB">
        <w:rPr>
          <w:rFonts w:ascii="Times New Roman" w:eastAsia="Times New Roman" w:hAnsi="Times New Roman" w:cs="Times New Roman"/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</w:t>
      </w:r>
      <w:r w:rsidR="00CA0E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0E64" w:rsidRPr="00AB42CB">
        <w:rPr>
          <w:rFonts w:ascii="Times New Roman" w:eastAsia="Times New Roman" w:hAnsi="Times New Roman" w:cs="Times New Roman"/>
          <w:bCs/>
          <w:sz w:val="28"/>
          <w:szCs w:val="28"/>
        </w:rPr>
        <w:t>Кааламского сельского поселения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</w:t>
      </w:r>
      <w:proofErr w:type="gramEnd"/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FA21B6" w:rsidRPr="00AF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от 05.06.2008г (с изменениями)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1B6" w:rsidRPr="00FA21B6">
        <w:rPr>
          <w:rFonts w:ascii="Times New Roman" w:hAnsi="Times New Roman" w:cs="Times New Roman"/>
          <w:sz w:val="28"/>
          <w:szCs w:val="28"/>
        </w:rPr>
        <w:t xml:space="preserve">и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продажи объектов жилищного фонда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1B6" w:rsidRP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муниципальной собственности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Предметом продажи в соответствии с насто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ящим Положением могут являться: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вободные от прав третьих лиц объекты жилищного фонда, на которые зарегистрировано в установленном порядке право 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2B1" w:rsidRPr="00FA21B6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52B1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вободные от прав третьих лиц объекты жилищного фонда, отнесенные к объектам культурного наследия, в соответствии с</w:t>
      </w:r>
      <w:r w:rsid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льным законом от 25 июня 2002 года № 73-ФЗ «</w:t>
        </w:r>
        <w:r w:rsidR="000B52B1" w:rsidRP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FA2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A16F68" w:rsidRPr="00FA2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430C46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 праве общей долевой собственности на жилое помещение, в случае отказа остальных участников долевой собственности, имеющих преимущественное право покупки продаваемой доли по цене, за которую она продается, от ее покупки или не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продаваемой доли в 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месяца со дня извещения.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Предметом продажи в соответствии с настоящи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Положением не могут являться: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признанные аварийными и подлежащими сносу в установленном порядке и включенные в региональную программу по переселению граждан из ветхого и аварийного жилья, за исключением объектов, отнесенных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9" w:history="1">
        <w:r w:rsidR="000B52B1" w:rsidRPr="0080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</w:t>
        </w:r>
        <w:r w:rsidR="007B32F8" w:rsidRPr="0080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 законом от 25 июня 2002 года № 73-ФЗ «</w:t>
        </w:r>
        <w:r w:rsidR="000B52B1" w:rsidRPr="00802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 культуры) народов Российской Федерации</w:t>
        </w:r>
        <w:r w:rsid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7B32F8">
        <w:t xml:space="preserve"> </w:t>
      </w:r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культурного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наследия;</w:t>
      </w:r>
      <w:proofErr w:type="gramEnd"/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специализированному жилищному фонду в со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0B52B1" w:rsidRPr="000B52B1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отнесенные к муниципальному жилищному фон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коммерческого использования;</w:t>
      </w:r>
    </w:p>
    <w:p w:rsidR="00A16F68" w:rsidRDefault="002A5E0F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помещения, подлежащие предоставлению гражданам в соответствии с</w:t>
      </w:r>
      <w:r w:rsid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0B52B1" w:rsidRPr="007B3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0B52B1"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2F8" w:rsidRPr="007B32F8" w:rsidRDefault="007B32F8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32F8" w:rsidRDefault="007B32F8" w:rsidP="007B32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0B52B1" w:rsidRPr="000B5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условия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родажи объектов жилищного фонда, находящихся в муниципальной собственности </w:t>
      </w:r>
      <w:r w:rsidR="00CA0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 торгах</w:t>
      </w:r>
    </w:p>
    <w:p w:rsidR="000B52B1" w:rsidRPr="00430C46" w:rsidRDefault="000B52B1" w:rsidP="00A36A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Продажа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находящихся в муниципальной собственности </w:t>
      </w:r>
      <w:r w:rsidR="00CA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посредством проведения открытого аукциона в элект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ронной форме (далее - аукцион).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Продавцом объектов жилищного фонда на аукционе выступает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наделенная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полномочиями и правом продажи объектов жилищного фонда в соответствии с действующим законодательством и в порядке, опр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еделенном настоящим Положением.</w:t>
      </w:r>
    </w:p>
    <w:p w:rsidR="000B52B1" w:rsidRPr="000B52B1" w:rsidRDefault="007B32F8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продаже объектов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находящихся в муниципальной собственности </w:t>
      </w:r>
      <w:r w:rsidR="00CA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постановлением администрации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44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2B1" w:rsidRPr="000B52B1" w:rsidRDefault="00444CD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Продавец в соответствии с законодательством Российской Федерации при продаже имущества 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725E33" w:rsidRPr="000B52B1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установленном порядке проведение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подлежащего продаже имущества, по результатам которой 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 имущества;</w:t>
      </w:r>
    </w:p>
    <w:p w:rsidR="00E14EC4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поручает специализированной организации осуществлять функции по продаже объектов муниципального жилищного фонда; 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торгов 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в письменной форме договор купли-продажи имущества с победителе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месту нахождения продавца;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передачу имущества победителю и совершает необходимые действия, связанные с переход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права собственности на него.</w:t>
      </w:r>
    </w:p>
    <w:p w:rsidR="000B52B1" w:rsidRPr="000B52B1" w:rsidRDefault="00E14EC4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сообщение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продажи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 электронная форма заявки, проект договора купли-продажи имущества, иные сведения, предусмотренные настоящим Положением, размещаю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официальном сайте Российской Федерации в информационно – телекоммуникационной сети «Интернет» для размещения информации о проведении торгов, определенном Правительством 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а также на официальном сайте </w:t>
      </w:r>
      <w:r w:rsid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725E33" w:rsidRPr="007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  <w:proofErr w:type="gramEnd"/>
    </w:p>
    <w:p w:rsidR="00E4303D" w:rsidRDefault="00725E33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проведении аукциона должно содержать</w:t>
      </w:r>
      <w:r w:rsidR="00D01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электронной площадке, на которой проводится продажа имущества, о порядке, месте, дате начала и окончания приема заявок, организаторе торгов, характеристике объекта муниципального имущества,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</w:t>
      </w:r>
      <w:proofErr w:type="gram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0B52B1" w:rsidRPr="00FD29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437</w:t>
      </w:r>
      <w:r w:rsidRPr="00FD2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0B52B1" w:rsidRPr="00FD29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E4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B1" w:rsidRPr="000B52B1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</w:t>
      </w:r>
      <w:r w:rsidR="00A16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процедуре продажи имущества допускаются лица, признанные продавцом в соответствии с настоящим Положением участниками.</w:t>
      </w:r>
    </w:p>
    <w:p w:rsidR="000B52B1" w:rsidRPr="000B52B1" w:rsidRDefault="00E4303D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процедуры проведения продажи имущества оформляются протоколом об итогах продажи имущества.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признается участник, предложивший наиболее высокую цену имущества.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рабочего дня, следующего за днем подведения итогов аукциона.</w:t>
      </w:r>
    </w:p>
    <w:p w:rsidR="000B52B1" w:rsidRPr="000B52B1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аукциона считается завершенной со времени подписания продавцом протокола об итогах аукциона.</w:t>
      </w:r>
    </w:p>
    <w:p w:rsidR="00BD3B74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B52B1"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Аукцион признается несо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стоявшимся в следующих случаях: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подано ни одной заявки на участие либо ни один из прет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ендентов не признан участником;</w:t>
      </w:r>
    </w:p>
    <w:p w:rsidR="00BD3B74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признании только</w:t>
      </w:r>
      <w:r w:rsidR="00BD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претендента участником;</w:t>
      </w:r>
    </w:p>
    <w:p w:rsidR="000507FA" w:rsidRDefault="000B52B1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участников не сделал предложение о начальной цене имущества.</w:t>
      </w:r>
    </w:p>
    <w:p w:rsid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имущества заключается в течение 5 (пяти) рабочих дней со дня подведения итогов 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Российской Федерации.</w:t>
      </w:r>
    </w:p>
    <w:p w:rsidR="00666FD5" w:rsidRPr="00666FD5" w:rsidRDefault="00666FD5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66FD5" w:rsidRPr="00666FD5" w:rsidRDefault="00871282" w:rsidP="00666F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FD5" w:rsidRPr="0066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666FD5" w:rsidRPr="00A16F68" w:rsidRDefault="00666FD5" w:rsidP="00A16F6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FD5" w:rsidRPr="00A16F68" w:rsidSect="00A80C8E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5A" w:rsidRDefault="0045035A" w:rsidP="00A80C8E">
      <w:pPr>
        <w:spacing w:after="0" w:line="240" w:lineRule="auto"/>
      </w:pPr>
      <w:r>
        <w:separator/>
      </w:r>
    </w:p>
  </w:endnote>
  <w:endnote w:type="continuationSeparator" w:id="0">
    <w:p w:rsidR="0045035A" w:rsidRDefault="0045035A" w:rsidP="00A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5A" w:rsidRDefault="0045035A" w:rsidP="00A80C8E">
      <w:pPr>
        <w:spacing w:after="0" w:line="240" w:lineRule="auto"/>
      </w:pPr>
      <w:r>
        <w:separator/>
      </w:r>
    </w:p>
  </w:footnote>
  <w:footnote w:type="continuationSeparator" w:id="0">
    <w:p w:rsidR="0045035A" w:rsidRDefault="0045035A" w:rsidP="00A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769483"/>
      <w:docPartObj>
        <w:docPartGallery w:val="Page Numbers (Top of Page)"/>
        <w:docPartUnique/>
      </w:docPartObj>
    </w:sdtPr>
    <w:sdtEndPr/>
    <w:sdtContent>
      <w:p w:rsidR="00A80C8E" w:rsidRDefault="00C854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F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0C8E" w:rsidRDefault="00A80C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E60"/>
    <w:multiLevelType w:val="hybridMultilevel"/>
    <w:tmpl w:val="3F1C85A6"/>
    <w:lvl w:ilvl="0" w:tplc="F6B29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B211C9F"/>
    <w:multiLevelType w:val="hybridMultilevel"/>
    <w:tmpl w:val="66D47308"/>
    <w:lvl w:ilvl="0" w:tplc="C3E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20623"/>
    <w:multiLevelType w:val="hybridMultilevel"/>
    <w:tmpl w:val="2304AA28"/>
    <w:lvl w:ilvl="0" w:tplc="4EAA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8"/>
    <w:rsid w:val="000507FA"/>
    <w:rsid w:val="00067575"/>
    <w:rsid w:val="000679F0"/>
    <w:rsid w:val="000B52B1"/>
    <w:rsid w:val="000F4873"/>
    <w:rsid w:val="0015672D"/>
    <w:rsid w:val="00271CE9"/>
    <w:rsid w:val="002A5E0F"/>
    <w:rsid w:val="00343FB1"/>
    <w:rsid w:val="003C2CB5"/>
    <w:rsid w:val="003F22A9"/>
    <w:rsid w:val="00430C46"/>
    <w:rsid w:val="00444CD4"/>
    <w:rsid w:val="0045035A"/>
    <w:rsid w:val="00451F59"/>
    <w:rsid w:val="005A22F9"/>
    <w:rsid w:val="00644619"/>
    <w:rsid w:val="00666FD5"/>
    <w:rsid w:val="006E6296"/>
    <w:rsid w:val="006E7F4B"/>
    <w:rsid w:val="006F5433"/>
    <w:rsid w:val="00725E33"/>
    <w:rsid w:val="007344CA"/>
    <w:rsid w:val="007B32F8"/>
    <w:rsid w:val="007E5E6A"/>
    <w:rsid w:val="00802820"/>
    <w:rsid w:val="0082656C"/>
    <w:rsid w:val="00871282"/>
    <w:rsid w:val="009511C1"/>
    <w:rsid w:val="00A16901"/>
    <w:rsid w:val="00A16F68"/>
    <w:rsid w:val="00A179F6"/>
    <w:rsid w:val="00A36A6D"/>
    <w:rsid w:val="00A80C8E"/>
    <w:rsid w:val="00AF7FC4"/>
    <w:rsid w:val="00B775C5"/>
    <w:rsid w:val="00BD3B74"/>
    <w:rsid w:val="00C638A1"/>
    <w:rsid w:val="00C65172"/>
    <w:rsid w:val="00C85440"/>
    <w:rsid w:val="00CA0E64"/>
    <w:rsid w:val="00D017AE"/>
    <w:rsid w:val="00D9677B"/>
    <w:rsid w:val="00DF290F"/>
    <w:rsid w:val="00E04D3A"/>
    <w:rsid w:val="00E14EC4"/>
    <w:rsid w:val="00E4303D"/>
    <w:rsid w:val="00EC3EC8"/>
    <w:rsid w:val="00F442BE"/>
    <w:rsid w:val="00F82D2E"/>
    <w:rsid w:val="00FA21B6"/>
    <w:rsid w:val="00FD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  <w:style w:type="paragraph" w:styleId="a8">
    <w:name w:val="Balloon Text"/>
    <w:basedOn w:val="a"/>
    <w:link w:val="a9"/>
    <w:uiPriority w:val="99"/>
    <w:semiHidden/>
    <w:unhideWhenUsed/>
    <w:rsid w:val="00A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9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  <w:style w:type="paragraph" w:styleId="a8">
    <w:name w:val="Balloon Text"/>
    <w:basedOn w:val="a"/>
    <w:link w:val="a9"/>
    <w:uiPriority w:val="99"/>
    <w:semiHidden/>
    <w:unhideWhenUsed/>
    <w:rsid w:val="00A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9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4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07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5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713615" TargetMode="External"/><Relationship Id="rId18" Type="http://schemas.openxmlformats.org/officeDocument/2006/relationships/hyperlink" Target="https://docs.cntd.ru/document/9018209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76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76063" TargetMode="External"/><Relationship Id="rId17" Type="http://schemas.openxmlformats.org/officeDocument/2006/relationships/hyperlink" Target="https://docs.cntd.ru/document/901713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90182093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kaalamskoe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EB64-0CA1-45A0-94F1-0F389BE5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2021-09-24T06:10:00Z</cp:lastPrinted>
  <dcterms:created xsi:type="dcterms:W3CDTF">2023-05-18T09:15:00Z</dcterms:created>
  <dcterms:modified xsi:type="dcterms:W3CDTF">2023-05-21T11:14:00Z</dcterms:modified>
</cp:coreProperties>
</file>