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8" w:rsidRPr="003A11CD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9E35E8" w:rsidRPr="003A11CD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Главы Кааламского сельского поселения</w:t>
      </w:r>
    </w:p>
    <w:p w:rsidR="009E35E8" w:rsidRPr="003A11CD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итогах работы в </w:t>
      </w:r>
      <w:r w:rsidR="007B53D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1969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 планируемых задачах на 20</w:t>
      </w:r>
      <w:r w:rsidR="003B2DB0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969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9E35E8" w:rsidRPr="003A11CD" w:rsidRDefault="00F76AC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Уважаемые жители Кааламского сельского поселения, депутаты, руководители предприятий и учреждений!</w:t>
      </w:r>
    </w:p>
    <w:p w:rsidR="004967FB" w:rsidRPr="003A11CD" w:rsidRDefault="00BD407E" w:rsidP="0019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норм, закрепленных федеральным законодательством и Уставом муниципального образования, сегодня я предлагаю вашему вниманию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отчет Главы Кааламского сельского поселения о проделанной работе в 20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году и задачах на 20</w:t>
      </w:r>
      <w:r w:rsidR="00932437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72B19" w:rsidRPr="003A11CD" w:rsidRDefault="00AB599F" w:rsidP="00D976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своего выступления хочу напомнить, что 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состоялись выборы </w:t>
      </w:r>
      <w:r w:rsidR="00194D16" w:rsidRPr="003A11CD">
        <w:rPr>
          <w:rFonts w:ascii="Times New Roman" w:hAnsi="Times New Roman" w:cs="Times New Roman"/>
          <w:sz w:val="28"/>
          <w:szCs w:val="28"/>
          <w:lang w:eastAsia="ru-RU"/>
        </w:rPr>
        <w:t>Главы Республики Карелия</w:t>
      </w:r>
      <w:r w:rsidR="007D4C5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D1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C5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избранным на должность признан </w:t>
      </w:r>
      <w:proofErr w:type="spellStart"/>
      <w:r w:rsidR="007D4C52" w:rsidRPr="003A11CD">
        <w:rPr>
          <w:rFonts w:ascii="Times New Roman" w:hAnsi="Times New Roman" w:cs="Times New Roman"/>
          <w:sz w:val="28"/>
          <w:szCs w:val="28"/>
          <w:lang w:eastAsia="ru-RU"/>
        </w:rPr>
        <w:t>Парфенчиков</w:t>
      </w:r>
      <w:proofErr w:type="spellEnd"/>
      <w:r w:rsidR="007D4C5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Артур Олегович </w:t>
      </w:r>
      <w:r w:rsidR="00194D1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Главы Кааламского сельского поселения, в выборах </w:t>
      </w:r>
      <w:r w:rsidR="007D4C5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эту должность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участвовали четыре кандидата. Пришли на избирательные участки 837 человек. В результате большинством голосов </w:t>
      </w:r>
      <w:r w:rsidR="00D93B5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Кааламского сельского поселения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третий срок был избран Мищенко Андрей Михайлович, в </w:t>
      </w:r>
      <w:r w:rsidR="00D93B5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его поддержку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проголосовало </w:t>
      </w:r>
      <w:r w:rsidR="00D93B59" w:rsidRPr="003A11CD">
        <w:rPr>
          <w:rFonts w:ascii="Times New Roman" w:hAnsi="Times New Roman" w:cs="Times New Roman"/>
          <w:sz w:val="28"/>
          <w:szCs w:val="28"/>
          <w:lang w:eastAsia="ru-RU"/>
        </w:rPr>
        <w:t>510</w:t>
      </w:r>
      <w:r w:rsidR="00772B19" w:rsidRPr="003A11CD">
        <w:rPr>
          <w:rFonts w:ascii="Times New Roman" w:hAnsi="Times New Roman" w:cs="Times New Roman"/>
        </w:rPr>
        <w:t xml:space="preserve">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>избирателей (61%).</w:t>
      </w:r>
    </w:p>
    <w:p w:rsidR="009E35E8" w:rsidRPr="003A11CD" w:rsidRDefault="00F20974" w:rsidP="00D4395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февраля месяца Россия живёт под мощным политическим 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санкционным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давлением со стороны стран Запада. Но, не смотря на возникающие сложности, актуальными остаются традиционные вопросы деятельности Администрации сельского поселения, которые направлены на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исполнение полномочий в соответствии с Федеральным законом  № 131-ФЗ от 06.10.2003 г. «Об общих принципах организации местного самоуправления в Российской Федерации», Уставом поселения и другими Федеральными и</w:t>
      </w:r>
      <w:r w:rsidR="009632A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региональными правовыми актами.</w:t>
      </w:r>
    </w:p>
    <w:p w:rsidR="009E35E8" w:rsidRPr="003A11CD" w:rsidRDefault="008438D4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Администрация активно продолжает работать в таком перспективном направлении деятельности как 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привлечение инвесторов и инвестиций, на территорию и в бюджет Кааламского сельского поселения. </w:t>
      </w:r>
      <w:r w:rsidR="00D00F63" w:rsidRPr="003A11CD">
        <w:rPr>
          <w:rFonts w:ascii="Times New Roman" w:hAnsi="Times New Roman" w:cs="Times New Roman"/>
          <w:sz w:val="28"/>
          <w:szCs w:val="28"/>
        </w:rPr>
        <w:t>А у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частие в различных проектах с целью - </w:t>
      </w:r>
      <w:r w:rsidR="00D00F63" w:rsidRPr="003A11CD">
        <w:rPr>
          <w:rFonts w:ascii="Times New Roman" w:hAnsi="Times New Roman" w:cs="Times New Roman"/>
          <w:sz w:val="28"/>
          <w:szCs w:val="28"/>
        </w:rPr>
        <w:t>организации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 комфортной </w:t>
      </w:r>
      <w:r w:rsidR="00B03487" w:rsidRPr="003A11CD">
        <w:rPr>
          <w:rFonts w:ascii="Times New Roman" w:hAnsi="Times New Roman" w:cs="Times New Roman"/>
          <w:sz w:val="28"/>
          <w:szCs w:val="28"/>
        </w:rPr>
        <w:t>среды для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 удобства проживания населения, </w:t>
      </w:r>
      <w:r w:rsidR="00D00F63" w:rsidRPr="003A11CD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AC6203" w:rsidRPr="003A11CD">
        <w:rPr>
          <w:rFonts w:ascii="Times New Roman" w:hAnsi="Times New Roman" w:cs="Times New Roman"/>
          <w:sz w:val="28"/>
          <w:szCs w:val="28"/>
        </w:rPr>
        <w:t>привлекательны</w:t>
      </w:r>
      <w:r w:rsidR="00D00F63" w:rsidRPr="003A11CD">
        <w:rPr>
          <w:rFonts w:ascii="Times New Roman" w:hAnsi="Times New Roman" w:cs="Times New Roman"/>
          <w:sz w:val="28"/>
          <w:szCs w:val="28"/>
        </w:rPr>
        <w:t>е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00F63" w:rsidRPr="003A11CD">
        <w:rPr>
          <w:rFonts w:ascii="Times New Roman" w:hAnsi="Times New Roman" w:cs="Times New Roman"/>
          <w:sz w:val="28"/>
          <w:szCs w:val="28"/>
        </w:rPr>
        <w:t>я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 для гостей и новых жителей </w:t>
      </w:r>
      <w:r w:rsidR="0063187C" w:rsidRPr="003A11CD">
        <w:rPr>
          <w:rFonts w:ascii="Times New Roman" w:hAnsi="Times New Roman" w:cs="Times New Roman"/>
          <w:sz w:val="28"/>
          <w:szCs w:val="28"/>
        </w:rPr>
        <w:t>поселения</w:t>
      </w:r>
      <w:r w:rsidR="00AC6203" w:rsidRPr="003A11CD">
        <w:rPr>
          <w:rFonts w:ascii="Times New Roman" w:hAnsi="Times New Roman" w:cs="Times New Roman"/>
          <w:sz w:val="28"/>
          <w:szCs w:val="28"/>
        </w:rPr>
        <w:t xml:space="preserve">. 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8" w:rsidRPr="003A11CD" w:rsidRDefault="00BD407E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Перейдем к </w:t>
      </w:r>
      <w:r w:rsidRPr="003A11CD">
        <w:rPr>
          <w:rFonts w:ascii="Times New Roman" w:hAnsi="Times New Roman" w:cs="Times New Roman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="00932437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</w:t>
      </w: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3A1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общих сведений.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Кааламское сельское поселение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 состав Сортавальского муниципального района Республики Карелия.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Его площадь составляет </w:t>
      </w:r>
      <w:r w:rsidR="0081103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922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FA0" w:rsidRPr="003A11CD">
        <w:rPr>
          <w:rFonts w:ascii="Times New Roman" w:hAnsi="Times New Roman" w:cs="Times New Roman"/>
        </w:rPr>
        <w:t xml:space="preserve"> 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>Это самое большое по площади поселение района.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входят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пунктов. 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>Наиболее 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рупны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1E7" w:rsidRPr="003A11CD">
        <w:rPr>
          <w:rFonts w:ascii="Times New Roman" w:hAnsi="Times New Roman" w:cs="Times New Roman"/>
          <w:sz w:val="28"/>
          <w:szCs w:val="28"/>
          <w:lang w:eastAsia="ru-RU"/>
        </w:rPr>
        <w:t>поселки - это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Кааламо</w:t>
      </w:r>
      <w:r w:rsidR="002121E7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5FA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Рюттю</w:t>
      </w:r>
      <w:r w:rsidR="00231D27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6E1" w:rsidRPr="003A11CD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r w:rsidR="009A1BBE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56E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BE" w:rsidRPr="003A11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1E8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аселение в некоторых </w:t>
      </w:r>
      <w:r w:rsidR="00A3653D" w:rsidRPr="003A11CD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</w:t>
      </w:r>
      <w:r w:rsidR="00AB1E8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или отсутствует</w:t>
      </w:r>
      <w:r w:rsidR="009A1BBE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1E8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или численность очень мала. Расстояние </w:t>
      </w:r>
      <w:r w:rsidR="003752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AB1E8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B15783" w:rsidRPr="003A11CD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="00A3653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 </w:t>
      </w:r>
      <w:r w:rsidR="009A1BB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A3653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40 км, это обстоятельство создает определенные трудности при </w:t>
      </w:r>
      <w:r w:rsidR="003752FA" w:rsidRPr="003A11CD">
        <w:rPr>
          <w:rFonts w:ascii="Times New Roman" w:hAnsi="Times New Roman" w:cs="Times New Roman"/>
          <w:sz w:val="28"/>
          <w:szCs w:val="28"/>
          <w:lang w:eastAsia="ru-RU"/>
        </w:rPr>
        <w:t>исполнении полномочий.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23C3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 нашего поселения как в целом по России, характеризуется снижением численности населения по причи</w:t>
      </w:r>
      <w:r w:rsidR="002121E7" w:rsidRPr="003A11CD">
        <w:rPr>
          <w:rFonts w:ascii="Times New Roman" w:hAnsi="Times New Roman" w:cs="Times New Roman"/>
          <w:sz w:val="28"/>
          <w:szCs w:val="28"/>
          <w:lang w:eastAsia="ru-RU"/>
        </w:rPr>
        <w:t>не естественной и миграционной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убыли населения. </w:t>
      </w:r>
      <w:r w:rsidR="00CB0BB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103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21E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7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="002121E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3752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905D87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детей до 18 лет </w:t>
      </w:r>
      <w:r w:rsidR="001531AE" w:rsidRPr="003A11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1D2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1C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387</w:t>
      </w:r>
      <w:r w:rsidR="001531A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947058" w:rsidRPr="003A11CD" w:rsidRDefault="006468C1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374FC"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6F25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1B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D9562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61B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78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2 ребенка </w:t>
      </w:r>
      <w:r w:rsidR="00426F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меньше 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чем в прошлом году. Общая численность </w:t>
      </w:r>
      <w:proofErr w:type="gramStart"/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961B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54 </w:t>
      </w:r>
      <w:r w:rsidR="00426F25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947058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6F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3A11CD" w:rsidRDefault="00BD407E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E374F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374F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из них граждан, пребывающих в запасе </w:t>
      </w:r>
      <w:r w:rsidR="00E374F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48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9622B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213E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26F2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семь</w:t>
      </w:r>
      <w:r w:rsidR="009622B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8C1" w:rsidRPr="003A11CD">
        <w:rPr>
          <w:rFonts w:ascii="Times New Roman" w:hAnsi="Times New Roman" w:cs="Times New Roman"/>
          <w:sz w:val="28"/>
          <w:szCs w:val="28"/>
          <w:lang w:eastAsia="ru-RU"/>
        </w:rPr>
        <w:t>юношей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пополнили ряды Российской Армии.</w:t>
      </w:r>
    </w:p>
    <w:p w:rsidR="004D1E2A" w:rsidRPr="003A11CD" w:rsidRDefault="004D1E2A" w:rsidP="004D1E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Самым значимым событием 2022 года стала частичная мобилизация граждан, пребывающих в запасе. 18 жителей нашего поселения задействованы в специальной военной операции на Украине.</w:t>
      </w:r>
    </w:p>
    <w:p w:rsidR="002A393E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93E" w:rsidRPr="003A11CD">
        <w:rPr>
          <w:rFonts w:ascii="Times New Roman" w:hAnsi="Times New Roman" w:cs="Times New Roman"/>
          <w:sz w:val="28"/>
          <w:szCs w:val="28"/>
          <w:lang w:eastAsia="ru-RU"/>
        </w:rPr>
        <w:t>Основными предприятиями, обеспечивающими занятость населения на территории поселения, являются предприятия туристической отрасли, горнодобывающей промышленности, деревообрабатывающей промышленности и розничной торговли.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8C1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сфера поселения представлена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37633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образования -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двумя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ами: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Сортавальского МР РК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Кааламская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93E" w:rsidRPr="003A11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ОШ и МКОУ Сортавальского МР РК</w:t>
      </w:r>
      <w:r w:rsidR="0013763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7633" w:rsidRPr="003A11CD">
        <w:rPr>
          <w:rFonts w:ascii="Times New Roman" w:hAnsi="Times New Roman" w:cs="Times New Roman"/>
          <w:sz w:val="28"/>
          <w:szCs w:val="28"/>
          <w:lang w:eastAsia="ru-RU"/>
        </w:rPr>
        <w:t>Пуйккольская</w:t>
      </w:r>
      <w:proofErr w:type="spellEnd"/>
      <w:r w:rsidR="0013763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детскими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1D65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 и искусства: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культуры Кааламского сельского поселения  «Вдохновение»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941" w:rsidRPr="003A11CD">
        <w:rPr>
          <w:rFonts w:ascii="Times New Roman" w:hAnsi="Times New Roman" w:cs="Times New Roman"/>
          <w:sz w:val="28"/>
          <w:szCs w:val="28"/>
          <w:lang w:eastAsia="ru-RU"/>
        </w:rPr>
        <w:t>дв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умя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ами,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входящи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МКУ «Сортавальская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библиотека», 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здравоохранения: ГБСУ СО "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дом-интернат"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амбулатория и четыре фельдшерско-акушерских пункта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E51" w:rsidRPr="003A11CD" w:rsidRDefault="00522F11" w:rsidP="00132E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поселках Кааламо и </w:t>
      </w:r>
      <w:proofErr w:type="spellStart"/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состоялось открытие новых  фельдшерско-акушерских пунктов, созданных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 программе модернизации первичного звена здравоохранения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Карелии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0A98" w:rsidRPr="003A11CD" w:rsidRDefault="005E31D6" w:rsidP="00132E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18 июня 2021 года депутатами Законодательного собрания принят Закон «О детях войны в Республике Карелия» в</w:t>
      </w:r>
      <w:r w:rsidR="00CE0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связи с этим</w:t>
      </w:r>
      <w:r w:rsidR="002D5FD8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0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Глава поселения совместно с депутатами Совета </w:t>
      </w:r>
      <w:r w:rsidR="003C6B9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в торжественной обстановке и  на дому </w:t>
      </w:r>
      <w:r w:rsidR="00CE0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вручал удостоверения и нагрудные знаки </w:t>
      </w:r>
      <w:r w:rsidR="009614D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всем, кому в юном возрасте пришлось пережить тяготы военного времени. </w:t>
      </w:r>
      <w:r w:rsidR="00CE0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Всего вручено </w:t>
      </w:r>
      <w:r w:rsidR="003C6B9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56 знаков. </w:t>
      </w:r>
    </w:p>
    <w:p w:rsidR="008863E8" w:rsidRPr="003A11CD" w:rsidRDefault="00081D1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управляющих компаний,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жители с просьбами, решение которых не относится к полномочиям администрации. Но мы живем в одном поселении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делим проблемы 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свои и чужие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оставаться в стороне.</w:t>
      </w:r>
      <w:r w:rsidR="00BC1E18" w:rsidRPr="003A11CD">
        <w:rPr>
          <w:rFonts w:ascii="Times New Roman" w:hAnsi="Times New Roman" w:cs="Times New Roman"/>
          <w:sz w:val="28"/>
          <w:szCs w:val="28"/>
        </w:rPr>
        <w:t xml:space="preserve"> Так п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о просьбе учителя школы п. Кааламо оказана помощь в приобретении современных светодиодных светильников для освещения класса.</w:t>
      </w:r>
      <w:r w:rsidR="00551346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E18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>А в детский сад п. Кааламо установили беседку.</w:t>
      </w:r>
    </w:p>
    <w:p w:rsidR="006207A8" w:rsidRPr="003A11CD" w:rsidRDefault="00BC1E18" w:rsidP="00620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осенне-зимний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учреждениям 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>социальной сферы</w:t>
      </w:r>
      <w:r w:rsidR="00EF7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управляющим компаниям, расположенным на территории поселения,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оказывается помощь в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техники для земельных работ,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очистке их территорий от снега, доставка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Летом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F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>в скашивании травы</w:t>
      </w:r>
      <w:r w:rsidR="00AD19FF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2B32" w:rsidRPr="003A11CD" w:rsidRDefault="00FA3F1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Подведем и</w:t>
      </w:r>
      <w:r w:rsidR="00BD407E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тоги работы администрации </w:t>
      </w:r>
    </w:p>
    <w:p w:rsidR="00DD7F54" w:rsidRPr="003A11CD" w:rsidRDefault="00BD407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</w:p>
    <w:p w:rsidR="00822B32" w:rsidRPr="003A11CD" w:rsidRDefault="00822B32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B32" w:rsidRPr="003A11CD" w:rsidRDefault="00D4395A" w:rsidP="00822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вся наша работа строилась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 законодательством, Уставом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и 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соответствии с теми вопросами и обращениями,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которых, прежде всего,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необходимо для жителей нашего поселения.</w:t>
      </w:r>
    </w:p>
    <w:p w:rsidR="00D4395A" w:rsidRPr="003A11CD" w:rsidRDefault="00D4395A" w:rsidP="00822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Главным направлением деятельности администрации является эффективное распоряжение бюджетом, увеличение доходов, реализация проектов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обеспечение содержани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дорог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 благоустройство территории поселения,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освещение улиц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социально-культурной сферы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взаимодействие с предприятиями и организациями всех форм собственности с целью укрепления и развития экономики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 многое другое.</w:t>
      </w:r>
    </w:p>
    <w:p w:rsidR="00D4395A" w:rsidRPr="003A11CD" w:rsidRDefault="00D4395A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Именно этот круг вопросов уже много лет явл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яется приоритетным направлением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822B32" w:rsidRPr="003A11CD" w:rsidRDefault="00F033B6" w:rsidP="00D43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395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полномочий происходит путем организации повседневной работы, подготовке нормативно-правовых документов, проведения встреч с жителями  поселения, осуществления личного приема граждан, рассмотрения письменных и устных обращений. </w:t>
      </w:r>
    </w:p>
    <w:p w:rsidR="009E35E8" w:rsidRPr="003A11CD" w:rsidRDefault="00BD407E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Совет Кааламского сельского поселения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9E35E8" w:rsidRPr="003A11CD" w:rsidRDefault="00E7375C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="007A532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324" w:rsidRPr="003A11CD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BD407E" w:rsidRPr="003A11C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высшим должностным лицом, представляет поселение на межмуниципальном уровне и возглавляет Администрацию поселения.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осуществляют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E217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которых, муниципальные служащие.</w:t>
      </w:r>
      <w:r w:rsidRPr="003A11CD">
        <w:rPr>
          <w:rFonts w:ascii="Times New Roman" w:hAnsi="Times New Roman" w:cs="Times New Roman"/>
          <w:sz w:val="28"/>
          <w:szCs w:val="28"/>
        </w:rPr>
        <w:t xml:space="preserve"> 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7A5324" w:rsidRPr="003A11CD">
        <w:rPr>
          <w:rFonts w:ascii="Times New Roman" w:hAnsi="Times New Roman" w:cs="Times New Roman"/>
          <w:bCs/>
          <w:sz w:val="28"/>
          <w:szCs w:val="28"/>
        </w:rPr>
        <w:t xml:space="preserve">штат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3A11CD">
        <w:rPr>
          <w:rFonts w:ascii="Times New Roman" w:hAnsi="Times New Roman" w:cs="Times New Roman"/>
          <w:sz w:val="28"/>
          <w:szCs w:val="28"/>
        </w:rPr>
        <w:t>Главы поселения,</w:t>
      </w:r>
      <w:r w:rsidR="004E2176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D4395A" w:rsidRPr="003A11CD">
        <w:rPr>
          <w:rFonts w:ascii="Times New Roman" w:hAnsi="Times New Roman" w:cs="Times New Roman"/>
          <w:sz w:val="28"/>
          <w:szCs w:val="28"/>
        </w:rPr>
        <w:t>трех</w:t>
      </w:r>
      <w:r w:rsidR="004E2176" w:rsidRPr="003A11CD">
        <w:rPr>
          <w:rFonts w:ascii="Times New Roman" w:hAnsi="Times New Roman" w:cs="Times New Roman"/>
          <w:sz w:val="28"/>
          <w:szCs w:val="28"/>
        </w:rPr>
        <w:t xml:space="preserve"> специалистов 1 категории </w:t>
      </w:r>
      <w:r w:rsidR="00F033B6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</w:rPr>
        <w:t>и инспектора по воинскому учету и бронированию граждан.</w:t>
      </w:r>
    </w:p>
    <w:p w:rsidR="00CD3F5F" w:rsidRPr="003A11CD" w:rsidRDefault="00BD407E" w:rsidP="00E7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39EA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  <w:r w:rsidR="00E7375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33B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личном приеме </w:t>
      </w:r>
      <w:r w:rsidR="00E7375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поселения 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  <w:r w:rsidR="003C6B9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="00E7375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75C"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человек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>Поступило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2B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7375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D850A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 Все обращения были рассмотрены в установленные законодательством сроки.</w:t>
      </w:r>
    </w:p>
    <w:p w:rsidR="009E35E8" w:rsidRPr="003A11CD" w:rsidRDefault="00BD407E" w:rsidP="00CD3F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t>Всего за отчетный период в администрацию поступило входящей корреспонденции –</w:t>
      </w:r>
      <w:r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5F" w:rsidRPr="003A11CD">
        <w:rPr>
          <w:rFonts w:ascii="Times New Roman" w:hAnsi="Times New Roman" w:cs="Times New Roman"/>
          <w:b/>
          <w:sz w:val="28"/>
          <w:szCs w:val="28"/>
        </w:rPr>
        <w:t>507</w:t>
      </w:r>
      <w:r w:rsidR="0059742E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="0043016F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различные инстанции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исходящая информация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D3F5F" w:rsidRPr="003A11CD">
        <w:rPr>
          <w:rFonts w:ascii="Times New Roman" w:hAnsi="Times New Roman" w:cs="Times New Roman"/>
          <w:b/>
          <w:sz w:val="28"/>
          <w:szCs w:val="28"/>
        </w:rPr>
        <w:t>513</w:t>
      </w:r>
      <w:r w:rsidR="00D850A1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D7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Ежедневно в администрацию по средствам электр</w:t>
      </w:r>
      <w:r w:rsidR="007A5324" w:rsidRPr="003A11CD">
        <w:rPr>
          <w:rFonts w:ascii="Times New Roman" w:hAnsi="Times New Roman" w:cs="Times New Roman"/>
          <w:sz w:val="28"/>
          <w:szCs w:val="28"/>
          <w:lang w:eastAsia="ru-RU"/>
        </w:rPr>
        <w:t>онной почты, Почты России и другими способами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поступает примерно </w:t>
      </w:r>
      <w:r w:rsidR="00CD3F5F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5 -7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запросов из разных организаций, комитетов,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надзорных органов, в рамках межведомственного взаимодействия, исполнить которые требуется в </w:t>
      </w:r>
      <w:r w:rsidR="00246E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сжатые сроки</w:t>
      </w:r>
      <w:r w:rsidR="00E857B3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CB17D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прошлом году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CD3F5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F5F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D3F5F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услуг. Вся информация о проделанной работе в этом направлении размещается в Государственной автоматизиро</w:t>
      </w:r>
      <w:r w:rsidR="00F033B6" w:rsidRPr="003A11CD">
        <w:rPr>
          <w:rFonts w:ascii="Times New Roman" w:hAnsi="Times New Roman" w:cs="Times New Roman"/>
          <w:sz w:val="28"/>
          <w:szCs w:val="28"/>
          <w:lang w:eastAsia="ru-RU"/>
        </w:rPr>
        <w:t>ванной информационной системе «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Управление».</w:t>
      </w:r>
    </w:p>
    <w:p w:rsidR="002F2C95" w:rsidRPr="003A11CD" w:rsidRDefault="005D72A0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законодательства об электронном документообороте, специалисты администрации размещают информацию с последующим </w:t>
      </w:r>
      <w:r w:rsidR="00194D6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предоставлением отчетности </w:t>
      </w:r>
      <w:r w:rsidR="00FE084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F06B2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00398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-ти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F06B21" w:rsidRPr="003A11CD">
        <w:rPr>
          <w:rFonts w:ascii="Times New Roman" w:hAnsi="Times New Roman" w:cs="Times New Roman"/>
          <w:sz w:val="28"/>
          <w:szCs w:val="28"/>
          <w:lang w:eastAsia="ru-RU"/>
        </w:rPr>
        <w:t>х как Электронный бюджет, ГИС «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», ФИАС, ГИС 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«Единое окно», ГИС ЖКХ,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4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ЕГИССО </w:t>
      </w:r>
      <w:r w:rsidR="00191B3B" w:rsidRPr="003A11CD">
        <w:rPr>
          <w:rFonts w:ascii="Times New Roman" w:hAnsi="Times New Roman" w:cs="Times New Roman"/>
          <w:sz w:val="28"/>
          <w:szCs w:val="28"/>
          <w:lang w:eastAsia="ru-RU"/>
        </w:rPr>
        <w:t>и многие другие</w:t>
      </w:r>
      <w:r w:rsidR="002F2C95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Для формирования необходимой правовой базы в </w:t>
      </w:r>
      <w:r w:rsidR="0076429F" w:rsidRPr="003A11CD">
        <w:rPr>
          <w:rFonts w:ascii="Times New Roman" w:hAnsi="Times New Roman" w:cs="Times New Roman"/>
          <w:sz w:val="28"/>
          <w:szCs w:val="28"/>
        </w:rPr>
        <w:t>202</w:t>
      </w:r>
      <w:r w:rsidR="00CD3F5F" w:rsidRPr="003A11CD">
        <w:rPr>
          <w:rFonts w:ascii="Times New Roman" w:hAnsi="Times New Roman" w:cs="Times New Roman"/>
          <w:sz w:val="28"/>
          <w:szCs w:val="28"/>
        </w:rPr>
        <w:t>2</w:t>
      </w:r>
      <w:r w:rsidRPr="003A11CD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4B3276" w:rsidRPr="003A11CD">
        <w:rPr>
          <w:rFonts w:ascii="Times New Roman" w:hAnsi="Times New Roman" w:cs="Times New Roman"/>
          <w:b/>
          <w:sz w:val="28"/>
          <w:szCs w:val="28"/>
        </w:rPr>
        <w:t>231</w:t>
      </w:r>
      <w:r w:rsidR="0076429F"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</w:rPr>
        <w:t>муниципальны</w:t>
      </w:r>
      <w:r w:rsidR="004B3276" w:rsidRPr="003A11CD">
        <w:rPr>
          <w:rFonts w:ascii="Times New Roman" w:hAnsi="Times New Roman" w:cs="Times New Roman"/>
          <w:sz w:val="28"/>
          <w:szCs w:val="28"/>
        </w:rPr>
        <w:t>й</w:t>
      </w:r>
      <w:r w:rsidRPr="003A11C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B3276" w:rsidRPr="003A11CD">
        <w:rPr>
          <w:rFonts w:ascii="Times New Roman" w:hAnsi="Times New Roman" w:cs="Times New Roman"/>
          <w:sz w:val="28"/>
          <w:szCs w:val="28"/>
        </w:rPr>
        <w:t>ой</w:t>
      </w:r>
      <w:r w:rsidRPr="003A11CD">
        <w:rPr>
          <w:rFonts w:ascii="Times New Roman" w:hAnsi="Times New Roman" w:cs="Times New Roman"/>
          <w:sz w:val="28"/>
          <w:szCs w:val="28"/>
        </w:rPr>
        <w:t xml:space="preserve"> акт</w:t>
      </w:r>
      <w:r w:rsidR="00246EAA" w:rsidRPr="003A11CD">
        <w:rPr>
          <w:rFonts w:ascii="Times New Roman" w:hAnsi="Times New Roman" w:cs="Times New Roman"/>
          <w:sz w:val="28"/>
          <w:szCs w:val="28"/>
        </w:rPr>
        <w:t xml:space="preserve">, из них нормативно правовых </w:t>
      </w:r>
      <w:r w:rsidR="00CD3F5F" w:rsidRPr="003A11CD">
        <w:rPr>
          <w:rFonts w:ascii="Times New Roman" w:hAnsi="Times New Roman" w:cs="Times New Roman"/>
          <w:b/>
          <w:sz w:val="28"/>
          <w:szCs w:val="28"/>
        </w:rPr>
        <w:t>51</w:t>
      </w:r>
      <w:r w:rsidRPr="003A11CD">
        <w:rPr>
          <w:rFonts w:ascii="Times New Roman" w:hAnsi="Times New Roman" w:cs="Times New Roman"/>
          <w:b/>
          <w:sz w:val="28"/>
          <w:szCs w:val="28"/>
        </w:rPr>
        <w:t>.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Все </w:t>
      </w:r>
      <w:r w:rsidR="00DA5CA7" w:rsidRPr="003A11CD">
        <w:rPr>
          <w:rFonts w:ascii="Times New Roman" w:hAnsi="Times New Roman" w:cs="Times New Roman"/>
          <w:sz w:val="28"/>
          <w:szCs w:val="28"/>
        </w:rPr>
        <w:t>муниципальные нормативно - правовые акты</w:t>
      </w:r>
      <w:r w:rsidRPr="003A11CD">
        <w:rPr>
          <w:rFonts w:ascii="Times New Roman" w:hAnsi="Times New Roman" w:cs="Times New Roman"/>
          <w:sz w:val="28"/>
          <w:szCs w:val="28"/>
        </w:rPr>
        <w:t>, затрагивающие интересы и права жителей поселения, публик</w:t>
      </w:r>
      <w:r w:rsidR="006F0548" w:rsidRPr="003A11CD">
        <w:rPr>
          <w:rFonts w:ascii="Times New Roman" w:hAnsi="Times New Roman" w:cs="Times New Roman"/>
          <w:sz w:val="28"/>
          <w:szCs w:val="28"/>
        </w:rPr>
        <w:t>уются</w:t>
      </w:r>
      <w:r w:rsidRPr="003A11CD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CB17D7" w:rsidRPr="003A11CD">
        <w:rPr>
          <w:rFonts w:ascii="Times New Roman" w:hAnsi="Times New Roman" w:cs="Times New Roman"/>
          <w:sz w:val="28"/>
          <w:szCs w:val="28"/>
        </w:rPr>
        <w:t>ах</w:t>
      </w:r>
      <w:r w:rsidRPr="003A11CD">
        <w:rPr>
          <w:rFonts w:ascii="Times New Roman" w:hAnsi="Times New Roman" w:cs="Times New Roman"/>
          <w:sz w:val="28"/>
          <w:szCs w:val="28"/>
        </w:rPr>
        <w:t xml:space="preserve"> «Ладога-Сортавала» и «Вести Приладожья», размещаются на официальном сайте администрации,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3A11CD" w:rsidRDefault="00AF70AB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Для обсуждения проектов муниципальных правовых актов с участием жителей проведены 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публичны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 w:rsidR="008E43C6" w:rsidRPr="003A11CD">
        <w:rPr>
          <w:rFonts w:ascii="Times New Roman" w:hAnsi="Times New Roman" w:cs="Times New Roman"/>
          <w:bCs/>
          <w:sz w:val="28"/>
          <w:szCs w:val="28"/>
        </w:rPr>
        <w:t>: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4485F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вопросам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5E8" w:rsidRPr="003A11CD" w:rsidRDefault="00B4485F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E2176" w:rsidRPr="003A11CD">
        <w:rPr>
          <w:rFonts w:ascii="Times New Roman" w:hAnsi="Times New Roman" w:cs="Times New Roman"/>
          <w:bCs/>
          <w:sz w:val="28"/>
          <w:szCs w:val="28"/>
        </w:rPr>
        <w:t>отчету об исполнении бюджета.</w:t>
      </w:r>
    </w:p>
    <w:p w:rsidR="00F033B6" w:rsidRPr="003A11CD" w:rsidRDefault="00F033B6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>внесению изменений и дополнений в Устав поселения</w:t>
      </w:r>
    </w:p>
    <w:p w:rsidR="00975552" w:rsidRPr="003A11CD" w:rsidRDefault="00975552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ab/>
        <w:t xml:space="preserve">Для информирования населения о нашей деятельности используется официальный сайт администрации и сайт в социальной сети в </w:t>
      </w:r>
      <w:proofErr w:type="spellStart"/>
      <w:r w:rsidRPr="003A11CD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3A11CD">
        <w:rPr>
          <w:rFonts w:ascii="Times New Roman" w:hAnsi="Times New Roman" w:cs="Times New Roman"/>
          <w:bCs/>
          <w:sz w:val="28"/>
          <w:szCs w:val="28"/>
        </w:rPr>
        <w:t>, где размещаются нормативные акты, информация о мероприятиях</w:t>
      </w:r>
      <w:r w:rsidR="00EF716F" w:rsidRPr="003A11CD">
        <w:rPr>
          <w:rFonts w:ascii="Times New Roman" w:hAnsi="Times New Roman" w:cs="Times New Roman"/>
          <w:bCs/>
          <w:sz w:val="28"/>
          <w:szCs w:val="28"/>
        </w:rPr>
        <w:t>,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B8" w:rsidRPr="003A11CD">
        <w:rPr>
          <w:rFonts w:ascii="Times New Roman" w:hAnsi="Times New Roman" w:cs="Times New Roman"/>
          <w:bCs/>
          <w:sz w:val="28"/>
          <w:szCs w:val="28"/>
        </w:rPr>
        <w:t>проводимых на территории поселения</w:t>
      </w:r>
      <w:r w:rsidRPr="003A11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7B1" w:rsidRPr="003A11CD" w:rsidRDefault="00F317B1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бюджета Кааламского сельского поселения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Бюджет поселения на 2022 год был принят в установленные бюджетным законодательством сроки.</w:t>
      </w:r>
    </w:p>
    <w:p w:rsidR="00363BB8" w:rsidRPr="003A11CD" w:rsidRDefault="00363BB8" w:rsidP="0036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Доходы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 Кааламского сельского поселения за 2022 г. составили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15 млн. 672 тыс. руб.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с учетом остатка денежных средств на счете на начало года из них: </w:t>
      </w:r>
    </w:p>
    <w:p w:rsidR="00F317B1" w:rsidRPr="003A11CD" w:rsidRDefault="00F317B1" w:rsidP="00491009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собственные доходы от налоговых и неналоговых поступлений снизились на 237 тыс. руб. по сравнению с 2021 годом и составили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8 млн. 700 тыс. руб.,</w:t>
      </w:r>
      <w:r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7B1" w:rsidRPr="003A11CD" w:rsidRDefault="00F317B1" w:rsidP="00F317B1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из бюджета Республики Карелия, Сортавальского районного бюджета и от юридических лиц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назначения – уменьшились на 132 тыс. руб. и составили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6 млн. 118  тыс. руб.,</w:t>
      </w:r>
    </w:p>
    <w:p w:rsidR="00F317B1" w:rsidRPr="003A11CD" w:rsidRDefault="00F317B1" w:rsidP="0036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расходов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 млн. </w:t>
      </w:r>
      <w:r w:rsidR="00363BB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628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тыс. руб., 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Остаток средств на счете на 31.12.2022 года составил 44 тыс. руб.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Плановые показатели по доходам исполнены на 96 %., по расходам - на 99%.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  <w:t>К основным источникам, формирующим доходную часть бюджета поселения, относятся: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лиц,  в бюджет  поступило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 млн. 288 тыс.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руб.,  исполнение составило  100%. В предыдущем году эта цифра была 2 млн. 373 тыс. руб.,  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налог поступил в размере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 млн. 110 тыс. руб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.,   исполнение составило 98%. В предыдущем году исполнение составило 4 млн. 296 тыс. руб.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уплаты акцизов на бензин и дизельное топливо  составили 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млн. 397 тыс. руб.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исполнение составило 103%, доходы предыдущего года составили 1 млн. 144 тыс. руб.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составил 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b/>
          <w:sz w:val="28"/>
          <w:szCs w:val="28"/>
        </w:rPr>
        <w:t xml:space="preserve">677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тыс. руб.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 составило 68%., в предыдущем году исполнено 752 тыс. руб.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Единый сельхозналог составил 182 тыс. руб., исполнено 100%., за предыдущий год исполнено  64 тыс. руб.</w:t>
      </w:r>
    </w:p>
    <w:p w:rsidR="00F317B1" w:rsidRPr="003A11CD" w:rsidRDefault="00F317B1" w:rsidP="00F317B1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налоги от использования имущества составили -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46 тыс. руб.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Глава поселения и Администрация постоянно ведут работу по взаимодействию с Налоговой инспекцией и Федеральной службой судебных приставов по мобилизации налоговых доходов.</w:t>
      </w:r>
    </w:p>
    <w:p w:rsidR="00F317B1" w:rsidRPr="003A11CD" w:rsidRDefault="00F317B1" w:rsidP="00F31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2022 году в бюджет поселения из Федерального и республиканского бюджетов поступили межбюджетные трансферты в размере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 млн. 312 тыс. руб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среды  в размере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294 тыс. руб.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воинского учета –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401 тыс. руб.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повышение заработной платы работникам культуры в соответствии с Указом Президента РФ –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185 тыс. руб.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административные комиссии -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 тыс. руб.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Инициативное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бюджетирование –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200 тыс. руб.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Народный бюджет –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 млн. руб.</w:t>
      </w:r>
    </w:p>
    <w:p w:rsidR="00F317B1" w:rsidRPr="003A11CD" w:rsidRDefault="00F317B1" w:rsidP="00F317B1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межбюджетные трансферты –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230 тыс. руб.</w:t>
      </w:r>
    </w:p>
    <w:p w:rsidR="00F317B1" w:rsidRPr="003A11CD" w:rsidRDefault="00F317B1" w:rsidP="00F317B1">
      <w:pPr>
        <w:rPr>
          <w:rFonts w:ascii="Times New Roman" w:hAnsi="Times New Roman" w:cs="Times New Roman"/>
          <w:b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граждан и организаций на софинансирование проектов составили </w:t>
      </w:r>
      <w:r w:rsidRPr="003A11CD">
        <w:rPr>
          <w:rFonts w:ascii="Times New Roman" w:hAnsi="Times New Roman" w:cs="Times New Roman"/>
          <w:b/>
          <w:sz w:val="28"/>
          <w:szCs w:val="28"/>
        </w:rPr>
        <w:t>150 тыс. рублей.</w:t>
      </w:r>
    </w:p>
    <w:p w:rsidR="00363BB8" w:rsidRPr="003A11CD" w:rsidRDefault="00130860" w:rsidP="00F317B1">
      <w:pPr>
        <w:rPr>
          <w:rFonts w:ascii="Times New Roman" w:hAnsi="Times New Roman" w:cs="Times New Roman"/>
          <w:b/>
        </w:rPr>
      </w:pPr>
      <w:r w:rsidRPr="003A11CD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A97302" w:rsidRPr="003A11CD">
        <w:rPr>
          <w:rFonts w:ascii="Times New Roman" w:hAnsi="Times New Roman" w:cs="Times New Roman"/>
          <w:sz w:val="28"/>
          <w:szCs w:val="28"/>
        </w:rPr>
        <w:t xml:space="preserve"> привлеченных на территори</w:t>
      </w:r>
      <w:r w:rsidRPr="003A11CD">
        <w:rPr>
          <w:rFonts w:ascii="Times New Roman" w:hAnsi="Times New Roman" w:cs="Times New Roman"/>
          <w:sz w:val="28"/>
          <w:szCs w:val="28"/>
        </w:rPr>
        <w:t xml:space="preserve">ю поселения инвестиций составил около </w:t>
      </w:r>
      <w:r w:rsidRPr="003A11CD">
        <w:rPr>
          <w:rFonts w:ascii="Times New Roman" w:hAnsi="Times New Roman" w:cs="Times New Roman"/>
          <w:b/>
          <w:sz w:val="28"/>
          <w:szCs w:val="28"/>
        </w:rPr>
        <w:t>3 млн. 800 тыс. руб.</w:t>
      </w:r>
      <w:r w:rsidR="00A97302"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933" w:rsidRPr="003A11CD" w:rsidRDefault="00411FE8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3A11CD" w:rsidRDefault="00BD407E" w:rsidP="008812F4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9E35E8" w:rsidRPr="003A11CD" w:rsidRDefault="00750522" w:rsidP="00AF6A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7A475B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3A11C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автомобильн</w:t>
      </w:r>
      <w:r w:rsidRPr="003A11CD">
        <w:rPr>
          <w:rFonts w:ascii="Times New Roman" w:eastAsia="Calibri" w:hAnsi="Times New Roman" w:cs="Times New Roman"/>
          <w:sz w:val="28"/>
          <w:szCs w:val="28"/>
        </w:rPr>
        <w:t>ая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3A11CD">
        <w:rPr>
          <w:rFonts w:ascii="Times New Roman" w:eastAsia="Calibri" w:hAnsi="Times New Roman" w:cs="Times New Roman"/>
          <w:sz w:val="28"/>
          <w:szCs w:val="28"/>
        </w:rPr>
        <w:t>а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местного значения,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протяженность  </w:t>
      </w:r>
      <w:r w:rsidR="005802C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которых 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</w:t>
      </w:r>
      <w:r w:rsidR="000D772D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км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14</w:t>
      </w:r>
      <w:r w:rsidR="0027377B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D55EA3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Все дороги поставлены на кадастровый учет.</w:t>
      </w:r>
    </w:p>
    <w:p w:rsidR="009A2836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CC1A0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на содержание дорог местного значения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поступают в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Дорожный фонд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 акцизов на топливо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4D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упоминалось выше, </w:t>
      </w:r>
      <w:r w:rsidR="00980B35" w:rsidRPr="003A11CD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139D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размер 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83452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 млн. 397 тыс. руб.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(для сравнения этот показатель </w:t>
      </w:r>
      <w:r w:rsidR="0027377B" w:rsidRPr="003A11CD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="0007009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77B" w:rsidRPr="003A11CD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27377B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009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 млн. 144 тыс. руб</w:t>
      </w:r>
      <w:r w:rsidR="0027377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3452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B0BB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>При таком финансировании и из-за ограниченных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местного бюджета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автомобильные дороги местного значения  на должном уровне крайне затруднительно. </w:t>
      </w:r>
      <w:proofErr w:type="gramEnd"/>
    </w:p>
    <w:p w:rsidR="005802C6" w:rsidRPr="003A11CD" w:rsidRDefault="007B440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6308E3" w:rsidRPr="003A11CD" w:rsidRDefault="00D13E6A" w:rsidP="00630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>на дорогах проводились ямочный ремонт</w:t>
      </w:r>
      <w:r w:rsidR="004319B5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дорожного полотна в п. </w:t>
      </w:r>
      <w:proofErr w:type="spellStart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F1E" w:rsidRPr="003A11CD">
        <w:rPr>
          <w:rFonts w:ascii="Times New Roman" w:hAnsi="Times New Roman" w:cs="Times New Roman"/>
          <w:sz w:val="28"/>
          <w:szCs w:val="28"/>
          <w:lang w:eastAsia="ru-RU"/>
        </w:rPr>
        <w:t>на улиц</w:t>
      </w:r>
      <w:r w:rsidR="00676D59" w:rsidRPr="003A11C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0D13" w:rsidRPr="003A11CD">
        <w:rPr>
          <w:rFonts w:ascii="Times New Roman" w:hAnsi="Times New Roman" w:cs="Times New Roman"/>
          <w:sz w:val="28"/>
          <w:szCs w:val="28"/>
          <w:lang w:eastAsia="ru-RU"/>
        </w:rPr>
        <w:t>Набережная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Алексеева,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п. Кааламо 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улицах  40 лет Победы, </w:t>
      </w:r>
      <w:r w:rsidR="00A91E10" w:rsidRPr="003A11CD">
        <w:rPr>
          <w:rFonts w:ascii="Times New Roman" w:hAnsi="Times New Roman" w:cs="Times New Roman"/>
          <w:sz w:val="28"/>
          <w:szCs w:val="28"/>
        </w:rPr>
        <w:t xml:space="preserve">по улице Центральная в п. Маткаселькя. </w:t>
      </w:r>
      <w:r w:rsidR="002D401A" w:rsidRPr="003A11CD">
        <w:rPr>
          <w:rFonts w:ascii="Times New Roman" w:hAnsi="Times New Roman" w:cs="Times New Roman"/>
          <w:sz w:val="28"/>
          <w:szCs w:val="28"/>
        </w:rPr>
        <w:t xml:space="preserve">Вдоль дорог местного значения осуществлялись работы по 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оконавливанию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и вырубке кустарника, проводилось скашивание травы и уборка мусора. В зимний период очистка дорог от снега и обработка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A91E10" w:rsidRPr="003A11CD" w:rsidRDefault="00A91E10" w:rsidP="00A91E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В рамках мероприятий по безопасности дорожного движения были установлены дорожные знаки на ул. </w:t>
      </w:r>
      <w:proofErr w:type="gramStart"/>
      <w:r w:rsidRPr="003A11C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A11CD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3A11CD">
        <w:rPr>
          <w:rFonts w:ascii="Times New Roman" w:hAnsi="Times New Roman" w:cs="Times New Roman"/>
          <w:sz w:val="28"/>
          <w:szCs w:val="28"/>
        </w:rPr>
        <w:t>Пуйккола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</w:rPr>
        <w:t>.</w:t>
      </w:r>
    </w:p>
    <w:p w:rsidR="002D401A" w:rsidRPr="003A11CD" w:rsidRDefault="002D401A" w:rsidP="006308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11CD">
        <w:rPr>
          <w:rFonts w:ascii="Times New Roman" w:hAnsi="Times New Roman" w:cs="Times New Roman"/>
          <w:sz w:val="28"/>
          <w:szCs w:val="28"/>
        </w:rPr>
        <w:t xml:space="preserve">В прошлом году, благодаря финансовой помощи </w:t>
      </w:r>
      <w:proofErr w:type="spellStart"/>
      <w:r w:rsidRPr="003A11CD">
        <w:rPr>
          <w:rFonts w:ascii="Times New Roman" w:hAnsi="Times New Roman" w:cs="Times New Roman"/>
          <w:sz w:val="28"/>
          <w:szCs w:val="28"/>
        </w:rPr>
        <w:t>Лейтиса</w:t>
      </w:r>
      <w:proofErr w:type="spellEnd"/>
      <w:r w:rsidRPr="003A11CD">
        <w:rPr>
          <w:rFonts w:ascii="Times New Roman" w:hAnsi="Times New Roman" w:cs="Times New Roman"/>
          <w:sz w:val="28"/>
          <w:szCs w:val="28"/>
        </w:rPr>
        <w:t xml:space="preserve"> Игоря Михайловича удалось заасфальтировать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Кааламо и дворов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 жилого дома № 2 по ул. Центральная в п. Кааламо. </w:t>
      </w:r>
      <w:proofErr w:type="gramEnd"/>
    </w:p>
    <w:p w:rsidR="006308E3" w:rsidRPr="003A11CD" w:rsidRDefault="002D401A" w:rsidP="000D77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За помощью в дорожно-строительных материалах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технике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обраща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емся 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 нашим шефам.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И м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ы очень рады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оздалась такая команда единомышленников в лице: Лоншакова Константина Александровича ООО «</w:t>
      </w:r>
      <w:proofErr w:type="spell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 </w:t>
      </w:r>
      <w:r w:rsidR="00AA42A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Лебедева Андрея Алексеевича </w:t>
      </w:r>
      <w:r w:rsidR="0066345F" w:rsidRPr="003A11CD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Ох</w:t>
      </w:r>
      <w:r w:rsidR="0066345F" w:rsidRPr="003A11CD">
        <w:rPr>
          <w:rFonts w:ascii="Times New Roman" w:hAnsi="Times New Roman" w:cs="Times New Roman"/>
          <w:sz w:val="28"/>
          <w:szCs w:val="28"/>
          <w:lang w:eastAsia="ru-RU"/>
        </w:rPr>
        <w:t>отничье Хозяйство "Черные Камни»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Ивана Леонидовича </w:t>
      </w:r>
      <w:r w:rsidR="0066345F" w:rsidRPr="003A11CD">
        <w:rPr>
          <w:rFonts w:ascii="Times New Roman" w:hAnsi="Times New Roman" w:cs="Times New Roman"/>
          <w:sz w:val="28"/>
          <w:szCs w:val="28"/>
          <w:lang w:eastAsia="ru-RU"/>
        </w:rPr>
        <w:t>ТД «Карелия Неруд»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797F" w:rsidRPr="00C7797F">
        <w:t xml:space="preserve"> </w:t>
      </w:r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>Пименов</w:t>
      </w:r>
      <w:r w:rsidR="00C779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 xml:space="preserve"> Юри</w:t>
      </w:r>
      <w:r w:rsidR="00C7797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C779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>Стройметаллсервис</w:t>
      </w:r>
      <w:proofErr w:type="spellEnd"/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 xml:space="preserve"> плюс»</w:t>
      </w:r>
      <w:r w:rsidR="00D054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797F" w:rsidRPr="00C77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которые болеют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за свое производство, но и за </w:t>
      </w:r>
      <w:proofErr w:type="gram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территорию</w:t>
      </w:r>
      <w:proofErr w:type="gram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которой они ведут свою деятельность. Огромное вам спасибо.</w:t>
      </w:r>
      <w:r w:rsidR="00F71D5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3A11CD" w:rsidRDefault="00265A8F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Еще одним важным направлением деятельности является б</w:t>
      </w:r>
      <w:r w:rsidR="00AE5953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лагоустройство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9973A3" w:rsidRPr="003A11CD" w:rsidRDefault="00265A8F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Благоустройство территории – это  комплекс мероприятий, направленных на обеспечение и повышение комфортности условий проживания граждан.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поселения не заключается только в реализации проектов. Это каждодневный труд по поддержанию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улучшение санитарного и эстетического состояния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общественного пространства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>. С этой цель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жегодно</w:t>
      </w:r>
      <w:r w:rsidR="00962D5D" w:rsidRPr="003A11CD">
        <w:rPr>
          <w:rFonts w:ascii="Times New Roman" w:hAnsi="Times New Roman" w:cs="Times New Roman"/>
        </w:rPr>
        <w:t xml:space="preserve">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поселках проводятся традиционные субботники по уборке общественных территорий.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А в остальное время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содержание: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уборку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мусора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регулярный покос травы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обработку </w:t>
      </w:r>
      <w:proofErr w:type="spellStart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протовогололедными</w:t>
      </w:r>
      <w:proofErr w:type="spellEnd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0B8" w:rsidRPr="003A11CD" w:rsidRDefault="006670B8" w:rsidP="0026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3A3" w:rsidRPr="003A11CD" w:rsidRDefault="006670B8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2017 года в поселке Кааламо появилась новая традиция, выпускники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Кааламской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школы высаживают деревья. Так появилась «Аллея выпускников», которая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каждый год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пополняется новыми деревьями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Аллея имеет не только памятное значение для всех выпускников, но и служит хорошим средством озеленения территории поселка.</w:t>
      </w:r>
    </w:p>
    <w:p w:rsidR="00E977EB" w:rsidRPr="003A11CD" w:rsidRDefault="00E977EB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D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8B623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планомерно </w:t>
      </w:r>
      <w:r w:rsidR="00C815E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продолжаются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3A11CD">
        <w:rPr>
          <w:rFonts w:ascii="Times New Roman" w:hAnsi="Times New Roman" w:cs="Times New Roman"/>
          <w:sz w:val="28"/>
          <w:szCs w:val="28"/>
        </w:rPr>
        <w:t xml:space="preserve"> по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модернизации системы уличного освещения</w:t>
      </w:r>
      <w:r w:rsidR="00C815E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что значительно позволяет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>щать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электроэнергию. В 20</w:t>
      </w:r>
      <w:r w:rsidR="00840E9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61A3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40E9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041E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приобретено и установлено </w:t>
      </w:r>
      <w:r w:rsidR="002161A3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041ED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041ED" w:rsidRPr="003A11CD">
        <w:rPr>
          <w:rFonts w:ascii="Times New Roman" w:hAnsi="Times New Roman" w:cs="Times New Roman"/>
          <w:sz w:val="28"/>
          <w:szCs w:val="28"/>
          <w:lang w:eastAsia="ru-RU"/>
        </w:rPr>
        <w:t>энергосберегающих светильников. Н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>а оплату  освещения</w:t>
      </w:r>
      <w:r w:rsidR="007041E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</w:t>
      </w:r>
      <w:r w:rsidR="00CD2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A9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232 </w:t>
      </w:r>
      <w:r w:rsidR="005C58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E9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8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тыс. руб</w:t>
      </w:r>
      <w:r w:rsidR="00AE5953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C15C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FD8" w:rsidRPr="003A11CD">
        <w:rPr>
          <w:rFonts w:ascii="Times New Roman" w:hAnsi="Times New Roman" w:cs="Times New Roman"/>
          <w:sz w:val="28"/>
          <w:szCs w:val="28"/>
          <w:lang w:eastAsia="ru-RU"/>
        </w:rPr>
        <w:t>эта сумма в три раза меньше тех средств, которые были израсходованы на эти цели 5 лет назад.</w:t>
      </w:r>
    </w:p>
    <w:p w:rsidR="008E7582" w:rsidRPr="003A11CD" w:rsidRDefault="008E7582" w:rsidP="008E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прошлом году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на ул. 40 лет Победы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уличное освещение было продлено, установлены опоры рядом с новым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домом № 12. </w:t>
      </w:r>
    </w:p>
    <w:p w:rsidR="008C4C7B" w:rsidRPr="003A11CD" w:rsidRDefault="008E7582" w:rsidP="008E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планах продлить линию уличного освещения в п.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 ул. 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 дому № 32 и в п. Кааламо по ул. Центральная</w:t>
      </w:r>
      <w:r w:rsidR="00E8507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дому № </w:t>
      </w:r>
      <w:r w:rsidR="00E85075" w:rsidRPr="003A11CD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124D38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439D5" w:rsidRPr="003A11CD" w:rsidRDefault="00AE5953" w:rsidP="00997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FF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 сборе и вывозе мусора не входит в перечень вопросов, решением которых, занимается сельское поселение, тем не менее, нам приходилось  помогать </w:t>
      </w:r>
      <w:r w:rsidR="009D7F38" w:rsidRPr="003A11CD">
        <w:rPr>
          <w:rFonts w:ascii="Times New Roman" w:hAnsi="Times New Roman" w:cs="Times New Roman"/>
          <w:sz w:val="28"/>
          <w:szCs w:val="28"/>
          <w:lang w:eastAsia="ru-RU"/>
        </w:rPr>
        <w:t>компании,</w:t>
      </w:r>
      <w:r w:rsidR="00A51FF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ответственной за </w:t>
      </w:r>
      <w:r w:rsidR="009D7F3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сбор и </w:t>
      </w:r>
      <w:r w:rsidR="00A51FF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</w:t>
      </w:r>
      <w:r w:rsidR="0032064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77B1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периодически 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>проводить уборку</w:t>
      </w:r>
      <w:r w:rsidR="00AB599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отсыпку</w:t>
      </w:r>
      <w:r w:rsidR="0032064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2064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CD28FB" w:rsidRPr="003A11CD">
        <w:rPr>
          <w:rFonts w:ascii="Times New Roman" w:hAnsi="Times New Roman" w:cs="Times New Roman"/>
          <w:sz w:val="28"/>
          <w:szCs w:val="28"/>
          <w:lang w:eastAsia="ru-RU"/>
        </w:rPr>
        <w:t>, а в зимний период расчистку</w:t>
      </w:r>
      <w:r w:rsidR="004B32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CD2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от снега.</w:t>
      </w:r>
    </w:p>
    <w:p w:rsidR="00EF0B6B" w:rsidRPr="003A11CD" w:rsidRDefault="0000398B" w:rsidP="008004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Так в п.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 здания детского с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да была отсыпана площадка для установки мусорных </w:t>
      </w:r>
      <w:r w:rsidR="005E612B" w:rsidRPr="003A11CD">
        <w:rPr>
          <w:rFonts w:ascii="Times New Roman" w:hAnsi="Times New Roman" w:cs="Times New Roman"/>
          <w:sz w:val="28"/>
          <w:szCs w:val="28"/>
          <w:lang w:eastAsia="ru-RU"/>
        </w:rPr>
        <w:t>контейнеров. Здесь же в целях безопасности и удобства организованы</w:t>
      </w:r>
      <w:r w:rsidR="005E612B" w:rsidRPr="003A11CD">
        <w:rPr>
          <w:rFonts w:ascii="Times New Roman" w:hAnsi="Times New Roman" w:cs="Times New Roman"/>
        </w:rPr>
        <w:t xml:space="preserve"> </w:t>
      </w:r>
      <w:r w:rsidR="005E612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парковочные места для родителей, привозящих детей в детский сад на личном автотранспорте. </w:t>
      </w:r>
    </w:p>
    <w:p w:rsidR="002D0904" w:rsidRPr="003A11CD" w:rsidRDefault="008004A9" w:rsidP="002D0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По инициативе граждан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направивших обращение через государственную информационную систему «Активный гражданин Республики Карелия»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Кааламского сельского поселения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были организованы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обустройству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колодца р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дом с ул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ицей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Гагарина в п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оселке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Кааламо. </w:t>
      </w:r>
    </w:p>
    <w:p w:rsidR="00491009" w:rsidRPr="003A11CD" w:rsidRDefault="00962D5D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досуга населения </w:t>
      </w:r>
    </w:p>
    <w:p w:rsidR="00491009" w:rsidRPr="003A11CD" w:rsidRDefault="00491009" w:rsidP="00491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Культурно-досуговые услуги в поселении предоставляет муниципальное бюджетное учреждение культуры Кааламского сельского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 «Вдохновение». Учредителем является администрация Кааламского сельского поселения.</w:t>
      </w:r>
    </w:p>
    <w:p w:rsidR="00491009" w:rsidRPr="003A11CD" w:rsidRDefault="00491009" w:rsidP="0049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состав учреждения культуры входят два дома культуры в посёлках Кааламо 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. Периодически проводятся выездные мероприятия в посёлках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1009" w:rsidRPr="003A11CD" w:rsidRDefault="00491009" w:rsidP="004910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муниципального задания МБУК «Вдохновение» из бюджета Кааламского сельского поселения в 2022г. направлено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 млн. 204 тыс. рублей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это составляет 25% собственных доходов бюджета поселения. На доведение до целевого показателя средней заработной платы работников культуры из бюджета Республики Карелия поступило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185 тыс. руб.</w:t>
      </w:r>
    </w:p>
    <w:p w:rsidR="00491009" w:rsidRPr="003A11CD" w:rsidRDefault="00491009" w:rsidP="00491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Штат учреждения состоит из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D72B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сотрудников.</w:t>
      </w:r>
    </w:p>
    <w:p w:rsidR="00491009" w:rsidRPr="003A11CD" w:rsidRDefault="00491009" w:rsidP="0049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учреждении организованы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разновозрастные хореографические группы, общее количество  привлеченных участников -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491009" w:rsidRPr="003A11CD" w:rsidRDefault="00491009" w:rsidP="00491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За прошедший год проведено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59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 - массовых мероприятий из них: </w:t>
      </w:r>
    </w:p>
    <w:p w:rsidR="00491009" w:rsidRPr="003A11CD" w:rsidRDefault="00491009" w:rsidP="004910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выездных , 19 -для детей до 14 лет, 6 – информационно-просветительных мероприятий для молодежи, 11-для старшего поколения и 16 мероприятий для общей аудитории, в том числе программы,  посвященные значимым календарным и государственным праздникам. Общая посещаемость за год  составила почти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 тыс. человек.</w:t>
      </w:r>
    </w:p>
    <w:p w:rsidR="002D0904" w:rsidRPr="003A11CD" w:rsidRDefault="00491009" w:rsidP="00D24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предоставлении платных услуг населению учреждение культуры заработало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70 тыс. рублей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эти деньги были использованы на приобретение материалов для проведения массовых мероприятий.   </w:t>
      </w:r>
    </w:p>
    <w:p w:rsidR="004A7A33" w:rsidRPr="003A11CD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Перейдем к итогам реализации проектов </w:t>
      </w:r>
      <w:proofErr w:type="gramStart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778E" w:rsidRPr="003A11CD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нашего поселения</w:t>
      </w:r>
    </w:p>
    <w:p w:rsidR="0052533A" w:rsidRPr="003A11CD" w:rsidRDefault="008C4FC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C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Вот уже пять лет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C5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Кааламское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участвует в реализации 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«Комфортная городская среда». </w:t>
      </w:r>
      <w:r w:rsidR="00E82CF1" w:rsidRPr="003A11CD">
        <w:rPr>
          <w:rFonts w:ascii="Times New Roman" w:hAnsi="Times New Roman" w:cs="Times New Roman"/>
          <w:sz w:val="28"/>
          <w:szCs w:val="28"/>
          <w:lang w:eastAsia="ru-RU"/>
        </w:rPr>
        <w:t>Под условия программы попадает только поселок Кааламо</w:t>
      </w:r>
      <w:r w:rsidR="004B3276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2CF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т.к. число жителей превышает 1000 человек. 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За это время </w:t>
      </w:r>
      <w:r w:rsidR="00E82CF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поселке 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 территори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и и одна дворовая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3A8" w:rsidRPr="003A11CD" w:rsidRDefault="00BD407E" w:rsidP="006A42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D0EE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>на общественной территории</w:t>
      </w:r>
      <w:r w:rsidR="007903A8" w:rsidRPr="003A11CD">
        <w:rPr>
          <w:rFonts w:ascii="Times New Roman" w:hAnsi="Times New Roman" w:cs="Times New Roman"/>
        </w:rPr>
        <w:t xml:space="preserve">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ул. Гагарина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52533A" w:rsidRPr="003A11CD">
        <w:rPr>
          <w:rFonts w:ascii="Times New Roman" w:hAnsi="Times New Roman" w:cs="Times New Roman"/>
        </w:rPr>
        <w:t xml:space="preserve"> 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было установлено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уличное освещение. </w:t>
      </w:r>
      <w:r w:rsidR="00ED0EE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проекта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52533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311</w:t>
      </w:r>
      <w:r w:rsidR="007903A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52533A" w:rsidRPr="003A11CD">
        <w:rPr>
          <w:rFonts w:ascii="Times New Roman" w:hAnsi="Times New Roman" w:cs="Times New Roman"/>
        </w:rPr>
        <w:t xml:space="preserve"> </w:t>
      </w:r>
      <w:r w:rsidR="0052533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449</w:t>
      </w:r>
      <w:r w:rsidR="007903A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04E" w:rsidRPr="003A11CD" w:rsidRDefault="00974CE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062C5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46C4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проекте и</w:t>
      </w:r>
      <w:r w:rsidR="00EC3A1E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3A11CD">
        <w:rPr>
          <w:rFonts w:ascii="Times New Roman" w:hAnsi="Times New Roman" w:cs="Times New Roman"/>
          <w:sz w:val="28"/>
          <w:szCs w:val="28"/>
          <w:lang w:eastAsia="ru-RU"/>
        </w:rPr>
        <w:t>на общественных обсуждениях было принято решение о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51C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озеленении</w:t>
      </w:r>
      <w:r w:rsidR="00951C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площади  между ул. Центральная, д.5  и ул. 40 лет Победы, д.2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Сумма субсидии из бюджета республики </w:t>
      </w:r>
      <w:r w:rsidR="001C6E0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нашего софинансирования </w:t>
      </w:r>
      <w:r w:rsidR="007B004E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355 тыс. 509 </w:t>
      </w:r>
      <w:r w:rsidR="001C6E0F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руб.</w:t>
      </w:r>
      <w:r w:rsidR="001C6E0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На сегодняшний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r w:rsidR="001C6E0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заключен дог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овор на выполнение работ</w:t>
      </w:r>
      <w:r w:rsidR="007B004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4931" w:rsidRPr="003A11CD" w:rsidRDefault="00BF1BA1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Кааламское сельское поселение вошло в число муниципальных образований, прошедших отбор на право получения поддержки в размере </w:t>
      </w:r>
      <w:r w:rsidR="00BF493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3,0 миллионов рублей</w:t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</w:t>
      </w:r>
      <w:r w:rsidR="006A42B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инициативного </w:t>
      </w:r>
      <w:r w:rsidR="006A42B9"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бюджетирования, </w:t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проекта «Народный бюджет». Софинансирование бюджета Кааламского поселения составило </w:t>
      </w:r>
      <w:r w:rsidR="00BF493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6A42B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93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тыс. руб</w:t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3E8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эти средства был успешно реализован проект «Установка детской площадки в п. Кааламо, ул. Центральная 2а».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931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01 сентября 2022 года состоялось </w:t>
      </w:r>
      <w:r w:rsidR="008C4C7B" w:rsidRPr="003A11CD">
        <w:rPr>
          <w:rFonts w:ascii="Times New Roman" w:hAnsi="Times New Roman" w:cs="Times New Roman"/>
          <w:sz w:val="28"/>
          <w:szCs w:val="28"/>
          <w:lang w:eastAsia="ru-RU"/>
        </w:rPr>
        <w:t>торжественное открытие объекта.</w:t>
      </w:r>
    </w:p>
    <w:p w:rsidR="00E64C08" w:rsidRPr="003A11CD" w:rsidRDefault="00E64C08" w:rsidP="00E64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одной программой, участием в которой нам удается реализовывать общественно значимые проекты направленные на преображение населенных пунктов,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«Комплексное развитие сельских территорий»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2022 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наш проект «Обустройство зоны отдыха с установкой спортивной площадки в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Карелия»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был отобран для реализации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2023 год. </w:t>
      </w:r>
    </w:p>
    <w:p w:rsidR="00400752" w:rsidRPr="003A11CD" w:rsidRDefault="00400752" w:rsidP="004007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10AEC" w:rsidRPr="003A11C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году с нашим проектом «Организация пешеходной дорожки по ул. 40 лет Победы в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ааламо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» мы участвовали в  конкурсе лучших практик проектов по благоустройству сельских территорий, реализованных в субъектах Российской Федерации в рамках государственной программы Российской Федерации «Комплексное развитие сельских территорий»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F439C9" w:rsidRPr="003A11CD">
        <w:rPr>
          <w:rFonts w:ascii="Times New Roman" w:hAnsi="Times New Roman" w:cs="Times New Roman"/>
          <w:sz w:val="28"/>
          <w:szCs w:val="28"/>
        </w:rPr>
        <w:t xml:space="preserve">и вошли в число лауреатов Всероссийского конкурса </w:t>
      </w:r>
      <w:r w:rsidR="00D257C9" w:rsidRPr="003A11CD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благодарность от имени Министра сельского хозяйства России </w:t>
      </w:r>
      <w:r w:rsidR="00D257C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Дмитрия Николаевича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Патрушева!</w:t>
      </w:r>
    </w:p>
    <w:p w:rsidR="006E04FA" w:rsidRPr="003A11CD" w:rsidRDefault="006E04FA" w:rsidP="006A42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прошлогоднем отчете мы говорили о необходимости поиска инвестора для завершающего этапа по организации пешеходной дорожки по ул. 40 лет Победы в п. Кааламо. И мы нашли его. Это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Игорь Михайлович. Благодаря его финансовой помощи удалость завершить работы.</w:t>
      </w:r>
      <w:r w:rsidR="00DC38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2B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13 августа </w:t>
      </w:r>
      <w:r w:rsidR="00DC38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2022 года </w:t>
      </w:r>
      <w:r w:rsidR="006A42B9" w:rsidRPr="003A11CD">
        <w:rPr>
          <w:rFonts w:ascii="Times New Roman" w:hAnsi="Times New Roman" w:cs="Times New Roman"/>
          <w:sz w:val="28"/>
          <w:szCs w:val="28"/>
          <w:lang w:eastAsia="ru-RU"/>
        </w:rPr>
        <w:t>состоялось торжественное открытие.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7146" w:rsidRPr="00890366" w:rsidRDefault="00962D5D" w:rsidP="00890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граждан на территории Кааламского сельского поселения для самостоятельного осуществления собственных инициатив по решению вопросов местного значения, а также для реализации целей, направленных на достижение общественных благ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появилось</w:t>
      </w:r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</w:t>
      </w:r>
      <w:r w:rsidR="00DC38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поселении </w:t>
      </w:r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«</w:t>
      </w:r>
      <w:proofErr w:type="spellStart"/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>». И уже сразу начали активную деятельность, подали заявку на участие</w:t>
      </w:r>
      <w:r w:rsidR="00BB563A" w:rsidRPr="003A11CD">
        <w:rPr>
          <w:rFonts w:ascii="Times New Roman" w:hAnsi="Times New Roman" w:cs="Times New Roman"/>
        </w:rPr>
        <w:t xml:space="preserve"> </w:t>
      </w:r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социально значимых проектов территориального   общественного самоуправления для реализации проекта "Устройство бетонной </w:t>
      </w:r>
      <w:proofErr w:type="spellStart"/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многоквартирных жилых домов № 1, № 2 в пос. </w:t>
      </w:r>
      <w:proofErr w:type="spellStart"/>
      <w:r w:rsidR="00BB563A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DC4F2D" w:rsidRPr="003A11CD">
        <w:rPr>
          <w:rFonts w:ascii="Times New Roman" w:hAnsi="Times New Roman" w:cs="Times New Roman"/>
          <w:sz w:val="28"/>
          <w:szCs w:val="28"/>
          <w:lang w:eastAsia="ru-RU"/>
        </w:rPr>
        <w:t>» в 2023 году.</w:t>
      </w:r>
      <w:r w:rsidR="00E64C0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Надеемся</w:t>
      </w:r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4C0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4C0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пройд</w:t>
      </w:r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E64C0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конкурсный отбор.</w:t>
      </w:r>
      <w:r w:rsidR="008476B9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A10F3" w:rsidRPr="003A11CD" w:rsidRDefault="005A10F3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Помимо запланированных на 202</w:t>
      </w:r>
      <w:r w:rsidR="008C4C7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мероприятий по благоустройству удалось </w:t>
      </w:r>
      <w:r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сверх плана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0F3" w:rsidRPr="003A11CD" w:rsidRDefault="005A10F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установить  яркие консоли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центральных улицах в п. </w:t>
      </w:r>
      <w:proofErr w:type="spellStart"/>
      <w:r w:rsidR="008C4C7B" w:rsidRPr="003A11CD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, для создания новогоднего настроения.</w:t>
      </w:r>
    </w:p>
    <w:p w:rsidR="003668E4" w:rsidRPr="003A11CD" w:rsidRDefault="003668E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4C7B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установить дополнительные камеры </w:t>
      </w:r>
      <w:r w:rsidR="002D0904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</w:t>
      </w:r>
      <w:r w:rsidR="008C4C7B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систем</w:t>
      </w:r>
      <w:r w:rsidR="002D0904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="008C4C7B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видеонаблюдения</w:t>
      </w:r>
      <w:r w:rsidR="008903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п. </w:t>
      </w:r>
      <w:r w:rsidR="00890366" w:rsidRPr="008903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Кааламо в рамках программы «Безопасный город»</w:t>
      </w:r>
      <w:proofErr w:type="gramStart"/>
      <w:r w:rsidR="00890366" w:rsidRPr="0089036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90366" w:rsidRPr="008903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="0089036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90366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="00890366" w:rsidRPr="0089036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безопасности людей</w:t>
      </w:r>
      <w:r w:rsidR="00C7797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90366" w:rsidRPr="00890366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сохранности материальных ценностей</w:t>
      </w:r>
      <w:r w:rsidR="008C4C7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0366"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 действуют 6 камер в планах установить еще три.</w:t>
      </w:r>
    </w:p>
    <w:p w:rsidR="008C4C7B" w:rsidRPr="003A11CD" w:rsidRDefault="008C4C7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Приобрести флагштоки</w:t>
      </w:r>
      <w:r w:rsidR="00491009" w:rsidRPr="003A11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флаги РФ и РК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 которые будут установлены весной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0D6" w:rsidRPr="003A11CD" w:rsidRDefault="009022C7" w:rsidP="00D2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Вот мы и подошли к </w:t>
      </w:r>
      <w:r w:rsidR="00FB28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важной части отчета </w:t>
      </w:r>
    </w:p>
    <w:p w:rsidR="002360D6" w:rsidRPr="003A11CD" w:rsidRDefault="00BD407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 на 20</w:t>
      </w:r>
      <w:r w:rsidR="00D76C8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64C08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716C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4D1E2A" w:rsidRPr="003A11CD" w:rsidRDefault="004D1E2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Это работа по исполнению бюджета поселения</w:t>
      </w:r>
    </w:p>
    <w:p w:rsidR="00F05B61" w:rsidRPr="003A11CD" w:rsidRDefault="00BE284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 </w:t>
      </w:r>
      <w:r w:rsidR="00E64C0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озеленению общественной территории - площади  между ул. Центральная, д.5  и ул. 40 лет Победы, д.2 </w:t>
      </w:r>
      <w:r w:rsidR="007D3FF3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7D3FF3" w:rsidRPr="003A11CD">
        <w:rPr>
          <w:rFonts w:ascii="Times New Roman" w:hAnsi="Times New Roman" w:cs="Times New Roman"/>
          <w:sz w:val="28"/>
          <w:szCs w:val="28"/>
          <w:lang w:eastAsia="ru-RU"/>
        </w:rPr>
        <w:t>рамках программы «Формирование современной городской среды»</w:t>
      </w:r>
      <w:r w:rsidR="003C6A92" w:rsidRPr="003A11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4EA2" w:rsidRPr="003A11CD" w:rsidRDefault="00E64C0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зоны отдыха с установкой спортивной площадки в </w:t>
      </w:r>
      <w:proofErr w:type="spellStart"/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</w:t>
      </w:r>
      <w:r w:rsidR="008C4C7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«Комплексное развитие сельских территорий»</w:t>
      </w:r>
    </w:p>
    <w:p w:rsidR="002D72B7" w:rsidRPr="003A11CD" w:rsidRDefault="002D72B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в декабре 2022</w:t>
      </w:r>
      <w:r w:rsidR="00A672A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99252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проектом «Обустройство пешеходной дорожки п. Кааламо ул. Центральная»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A672AD" w:rsidRPr="003A11CD">
        <w:rPr>
          <w:rFonts w:ascii="Times New Roman" w:hAnsi="Times New Roman" w:cs="Times New Roman"/>
          <w:sz w:val="28"/>
          <w:szCs w:val="28"/>
          <w:lang w:eastAsia="ru-RU"/>
        </w:rPr>
        <w:t>в конкурсном отборе проектов для предоставления субсидий на поддержку местных инициатив граждан, проживающих в Республике Карелия</w:t>
      </w:r>
      <w:r w:rsidR="00992527" w:rsidRPr="003A11CD">
        <w:rPr>
          <w:rFonts w:ascii="Times New Roman" w:hAnsi="Times New Roman" w:cs="Times New Roman"/>
          <w:sz w:val="28"/>
          <w:szCs w:val="28"/>
          <w:lang w:eastAsia="ru-RU"/>
        </w:rPr>
        <w:t>. Сейчас</w:t>
      </w:r>
      <w:r w:rsidR="00B716C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ждем рассмотрения заяв</w:t>
      </w:r>
      <w:r w:rsidR="00992527" w:rsidRPr="003A11CD">
        <w:rPr>
          <w:rFonts w:ascii="Times New Roman" w:hAnsi="Times New Roman" w:cs="Times New Roman"/>
          <w:sz w:val="28"/>
          <w:szCs w:val="28"/>
          <w:lang w:eastAsia="ru-RU"/>
        </w:rPr>
        <w:t>ки и если мы пройдем отбор, то готовы реализовать проект в установленные сроки.</w:t>
      </w:r>
    </w:p>
    <w:p w:rsidR="00992527" w:rsidRPr="003A11CD" w:rsidRDefault="0099252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Ждем решения по заявке ТОС «</w:t>
      </w:r>
      <w:proofErr w:type="spellStart"/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C9707B" w:rsidRPr="003A11CD">
        <w:rPr>
          <w:rFonts w:ascii="Times New Roman" w:hAnsi="Times New Roman" w:cs="Times New Roman"/>
          <w:sz w:val="28"/>
          <w:szCs w:val="28"/>
          <w:lang w:eastAsia="ru-RU"/>
        </w:rPr>
        <w:t>», будем активно помогать в реализации проекта.</w:t>
      </w:r>
    </w:p>
    <w:p w:rsidR="00863E0A" w:rsidRPr="003A11CD" w:rsidRDefault="00863E0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Хочу отметить, что помимо работы над реализацией проектов (это заключение контрактов, контроль работ, еженедельная, ежемесячная и прочая отчетность) в 2023 году параллельно администрацией готовятся проекты и документы для участия в 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реализуемых в 2024 году. </w:t>
      </w:r>
    </w:p>
    <w:p w:rsidR="00A672AD" w:rsidRPr="003A11CD" w:rsidRDefault="00863E0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Ну и конечно постоянно проводятся работы по надлежащему содержанию территорий поселения</w:t>
      </w:r>
      <w:r w:rsidR="004D1E2A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16C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включающие в себя вопросы благоустройства</w:t>
      </w:r>
      <w:r w:rsidR="004D1E2A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16C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дорожн</w:t>
      </w:r>
      <w:r w:rsidR="004D1E2A" w:rsidRPr="003A11C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716C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4D1E2A" w:rsidRPr="003A11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16C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FB5050" w:rsidRPr="003A11CD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Подчеркну,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A4007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работаем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 чтобы улучш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лось качество жизни наших граждан. 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И уже сейчас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видим -  всё, что делается, востребовано и я полагаю,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это самое главное.</w:t>
      </w:r>
    </w:p>
    <w:p w:rsidR="000704B4" w:rsidRPr="003A11CD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Следовательно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будем работать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дальше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5C8" w:rsidRPr="003A11CD" w:rsidRDefault="006E114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при поддержке</w:t>
      </w:r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населения, депутатов, вместе мы сможем сделать нашу жизнь</w:t>
      </w:r>
      <w:r w:rsidR="003C6A9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достойной, а сельское поселение уютным и процветающим</w:t>
      </w:r>
      <w:r w:rsidR="003C6A92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5E8" w:rsidRPr="003A11CD" w:rsidRDefault="001A331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D407E"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D6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хочу сказать огромное спасибо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14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Желаю всем крепкого здоровья счастья и благополучия.</w:t>
      </w:r>
      <w:r w:rsidR="00D242E9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 внимание!</w:t>
      </w:r>
    </w:p>
    <w:p w:rsidR="00784D6E" w:rsidRPr="003A11CD" w:rsidRDefault="00784D6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3A11CD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2A4" w:rsidRPr="003A11CD" w:rsidRDefault="009632A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32A4" w:rsidRPr="003A11CD" w:rsidSect="004A7A33">
      <w:footerReference w:type="default" r:id="rId9"/>
      <w:pgSz w:w="11906" w:h="16838"/>
      <w:pgMar w:top="284" w:right="1133" w:bottom="284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DE" w:rsidRDefault="00C579DE">
      <w:pPr>
        <w:spacing w:after="0" w:line="240" w:lineRule="auto"/>
      </w:pPr>
      <w:r>
        <w:separator/>
      </w:r>
    </w:p>
  </w:endnote>
  <w:endnote w:type="continuationSeparator" w:id="0">
    <w:p w:rsidR="00C579DE" w:rsidRDefault="00C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BF" w:rsidRDefault="00CD5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42E9">
      <w:rPr>
        <w:noProof/>
      </w:rPr>
      <w:t>11</w:t>
    </w:r>
    <w:r>
      <w:fldChar w:fldCharType="end"/>
    </w:r>
  </w:p>
  <w:p w:rsidR="00CD5ABF" w:rsidRDefault="00CD5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DE" w:rsidRDefault="00C579DE">
      <w:pPr>
        <w:spacing w:after="0" w:line="240" w:lineRule="auto"/>
      </w:pPr>
      <w:r>
        <w:separator/>
      </w:r>
    </w:p>
  </w:footnote>
  <w:footnote w:type="continuationSeparator" w:id="0">
    <w:p w:rsidR="00C579DE" w:rsidRDefault="00C5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9CE"/>
    <w:multiLevelType w:val="hybridMultilevel"/>
    <w:tmpl w:val="666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7B4"/>
    <w:multiLevelType w:val="hybridMultilevel"/>
    <w:tmpl w:val="5BB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0A34"/>
    <w:multiLevelType w:val="hybridMultilevel"/>
    <w:tmpl w:val="4F0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DD4EC4"/>
    <w:multiLevelType w:val="hybridMultilevel"/>
    <w:tmpl w:val="DD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6824AE"/>
    <w:multiLevelType w:val="hybridMultilevel"/>
    <w:tmpl w:val="9C9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398B"/>
    <w:rsid w:val="0000441A"/>
    <w:rsid w:val="0000521E"/>
    <w:rsid w:val="00006AD6"/>
    <w:rsid w:val="00006DF0"/>
    <w:rsid w:val="00011C05"/>
    <w:rsid w:val="00011D2A"/>
    <w:rsid w:val="0001327E"/>
    <w:rsid w:val="000456F2"/>
    <w:rsid w:val="00053026"/>
    <w:rsid w:val="00053113"/>
    <w:rsid w:val="00062C5E"/>
    <w:rsid w:val="0007009C"/>
    <w:rsid w:val="000704B4"/>
    <w:rsid w:val="000708AC"/>
    <w:rsid w:val="00076606"/>
    <w:rsid w:val="00076A82"/>
    <w:rsid w:val="00081D10"/>
    <w:rsid w:val="000912B8"/>
    <w:rsid w:val="000A149C"/>
    <w:rsid w:val="000B3311"/>
    <w:rsid w:val="000C44C2"/>
    <w:rsid w:val="000C795B"/>
    <w:rsid w:val="000D25BE"/>
    <w:rsid w:val="000D3A25"/>
    <w:rsid w:val="000D5655"/>
    <w:rsid w:val="000D772D"/>
    <w:rsid w:val="000E6D9C"/>
    <w:rsid w:val="0010319A"/>
    <w:rsid w:val="00103E87"/>
    <w:rsid w:val="001179C4"/>
    <w:rsid w:val="001213E0"/>
    <w:rsid w:val="00124D38"/>
    <w:rsid w:val="00130860"/>
    <w:rsid w:val="001315EB"/>
    <w:rsid w:val="00131843"/>
    <w:rsid w:val="00132E51"/>
    <w:rsid w:val="001343A7"/>
    <w:rsid w:val="00137633"/>
    <w:rsid w:val="00146D32"/>
    <w:rsid w:val="00150C3E"/>
    <w:rsid w:val="00152F26"/>
    <w:rsid w:val="001531AE"/>
    <w:rsid w:val="0015486C"/>
    <w:rsid w:val="001709DB"/>
    <w:rsid w:val="00171517"/>
    <w:rsid w:val="00191B3B"/>
    <w:rsid w:val="00194C21"/>
    <w:rsid w:val="00194D16"/>
    <w:rsid w:val="00194D66"/>
    <w:rsid w:val="00196925"/>
    <w:rsid w:val="001969FD"/>
    <w:rsid w:val="001A331B"/>
    <w:rsid w:val="001B543D"/>
    <w:rsid w:val="001C15C9"/>
    <w:rsid w:val="001C3725"/>
    <w:rsid w:val="001C5FA0"/>
    <w:rsid w:val="001C6E0F"/>
    <w:rsid w:val="001C77C6"/>
    <w:rsid w:val="001E4EFE"/>
    <w:rsid w:val="001E5970"/>
    <w:rsid w:val="001E662E"/>
    <w:rsid w:val="002005EA"/>
    <w:rsid w:val="00201B49"/>
    <w:rsid w:val="002121E7"/>
    <w:rsid w:val="00212822"/>
    <w:rsid w:val="00214592"/>
    <w:rsid w:val="00214B31"/>
    <w:rsid w:val="002161A3"/>
    <w:rsid w:val="0022025C"/>
    <w:rsid w:val="00222E6B"/>
    <w:rsid w:val="00223A9F"/>
    <w:rsid w:val="00223B87"/>
    <w:rsid w:val="00231D27"/>
    <w:rsid w:val="002360D6"/>
    <w:rsid w:val="00240759"/>
    <w:rsid w:val="002444E4"/>
    <w:rsid w:val="00246EAA"/>
    <w:rsid w:val="0025078F"/>
    <w:rsid w:val="00253A66"/>
    <w:rsid w:val="00265A8F"/>
    <w:rsid w:val="002726E6"/>
    <w:rsid w:val="0027377B"/>
    <w:rsid w:val="002745B5"/>
    <w:rsid w:val="00282DB6"/>
    <w:rsid w:val="002920BE"/>
    <w:rsid w:val="002A0CAC"/>
    <w:rsid w:val="002A393E"/>
    <w:rsid w:val="002A7946"/>
    <w:rsid w:val="002B6BF0"/>
    <w:rsid w:val="002B7FB8"/>
    <w:rsid w:val="002C6BFC"/>
    <w:rsid w:val="002D0904"/>
    <w:rsid w:val="002D294B"/>
    <w:rsid w:val="002D401A"/>
    <w:rsid w:val="002D5FD8"/>
    <w:rsid w:val="002D72B7"/>
    <w:rsid w:val="002E3ED5"/>
    <w:rsid w:val="002E6721"/>
    <w:rsid w:val="002E78F5"/>
    <w:rsid w:val="002F2C95"/>
    <w:rsid w:val="002F2F75"/>
    <w:rsid w:val="00302D9A"/>
    <w:rsid w:val="003106CB"/>
    <w:rsid w:val="00310F3D"/>
    <w:rsid w:val="003178B7"/>
    <w:rsid w:val="0032064C"/>
    <w:rsid w:val="003215D4"/>
    <w:rsid w:val="003338D6"/>
    <w:rsid w:val="00350D13"/>
    <w:rsid w:val="003610FC"/>
    <w:rsid w:val="003629FF"/>
    <w:rsid w:val="00363BB5"/>
    <w:rsid w:val="00363BB8"/>
    <w:rsid w:val="003668E4"/>
    <w:rsid w:val="003702F2"/>
    <w:rsid w:val="003752FA"/>
    <w:rsid w:val="003763DB"/>
    <w:rsid w:val="00386F30"/>
    <w:rsid w:val="003915F9"/>
    <w:rsid w:val="003935EE"/>
    <w:rsid w:val="00393A5D"/>
    <w:rsid w:val="003A058B"/>
    <w:rsid w:val="003A11CD"/>
    <w:rsid w:val="003A46C4"/>
    <w:rsid w:val="003B2DB0"/>
    <w:rsid w:val="003B5B6D"/>
    <w:rsid w:val="003B6DAB"/>
    <w:rsid w:val="003C6A92"/>
    <w:rsid w:val="003C6B97"/>
    <w:rsid w:val="003D00CD"/>
    <w:rsid w:val="003D169B"/>
    <w:rsid w:val="003E2AFF"/>
    <w:rsid w:val="003F305D"/>
    <w:rsid w:val="003F3563"/>
    <w:rsid w:val="00400752"/>
    <w:rsid w:val="00405784"/>
    <w:rsid w:val="00406B44"/>
    <w:rsid w:val="004079B9"/>
    <w:rsid w:val="0041058C"/>
    <w:rsid w:val="00411FE8"/>
    <w:rsid w:val="0042462F"/>
    <w:rsid w:val="00426F25"/>
    <w:rsid w:val="0043016F"/>
    <w:rsid w:val="004319B5"/>
    <w:rsid w:val="00432907"/>
    <w:rsid w:val="00437BDD"/>
    <w:rsid w:val="00442F46"/>
    <w:rsid w:val="00452775"/>
    <w:rsid w:val="00487824"/>
    <w:rsid w:val="00491009"/>
    <w:rsid w:val="0049380F"/>
    <w:rsid w:val="004967FB"/>
    <w:rsid w:val="004A1A26"/>
    <w:rsid w:val="004A6D06"/>
    <w:rsid w:val="004A7A33"/>
    <w:rsid w:val="004B1D5F"/>
    <w:rsid w:val="004B3276"/>
    <w:rsid w:val="004B3927"/>
    <w:rsid w:val="004B430C"/>
    <w:rsid w:val="004B4EA2"/>
    <w:rsid w:val="004C030E"/>
    <w:rsid w:val="004C248B"/>
    <w:rsid w:val="004C29F5"/>
    <w:rsid w:val="004C4B15"/>
    <w:rsid w:val="004C5E6E"/>
    <w:rsid w:val="004D1E2A"/>
    <w:rsid w:val="004D48C2"/>
    <w:rsid w:val="004D5AF2"/>
    <w:rsid w:val="004D5FE9"/>
    <w:rsid w:val="004D6036"/>
    <w:rsid w:val="004E1D65"/>
    <w:rsid w:val="004E2176"/>
    <w:rsid w:val="004E2EFA"/>
    <w:rsid w:val="004F2C14"/>
    <w:rsid w:val="004F6E63"/>
    <w:rsid w:val="004F72F2"/>
    <w:rsid w:val="00503EAE"/>
    <w:rsid w:val="00522F11"/>
    <w:rsid w:val="0052331C"/>
    <w:rsid w:val="0052533A"/>
    <w:rsid w:val="00551346"/>
    <w:rsid w:val="00552CC5"/>
    <w:rsid w:val="00555408"/>
    <w:rsid w:val="00562075"/>
    <w:rsid w:val="0056385D"/>
    <w:rsid w:val="00572F4B"/>
    <w:rsid w:val="005802C6"/>
    <w:rsid w:val="005830D7"/>
    <w:rsid w:val="0059552F"/>
    <w:rsid w:val="0059742E"/>
    <w:rsid w:val="005A10F3"/>
    <w:rsid w:val="005C58FB"/>
    <w:rsid w:val="005D648D"/>
    <w:rsid w:val="005D72A0"/>
    <w:rsid w:val="005D72B0"/>
    <w:rsid w:val="005E31D6"/>
    <w:rsid w:val="005E612B"/>
    <w:rsid w:val="005F189B"/>
    <w:rsid w:val="00613F16"/>
    <w:rsid w:val="006143E2"/>
    <w:rsid w:val="006207A8"/>
    <w:rsid w:val="006247B6"/>
    <w:rsid w:val="006308E3"/>
    <w:rsid w:val="0063187C"/>
    <w:rsid w:val="006327A9"/>
    <w:rsid w:val="006369A5"/>
    <w:rsid w:val="00636DDB"/>
    <w:rsid w:val="00641A58"/>
    <w:rsid w:val="00641CC1"/>
    <w:rsid w:val="0064206D"/>
    <w:rsid w:val="00642AD2"/>
    <w:rsid w:val="006468C1"/>
    <w:rsid w:val="00653492"/>
    <w:rsid w:val="00657AD1"/>
    <w:rsid w:val="00661FA6"/>
    <w:rsid w:val="0066345F"/>
    <w:rsid w:val="006643D2"/>
    <w:rsid w:val="00666EDE"/>
    <w:rsid w:val="006670B8"/>
    <w:rsid w:val="00671F7E"/>
    <w:rsid w:val="00673289"/>
    <w:rsid w:val="006760D8"/>
    <w:rsid w:val="00676D59"/>
    <w:rsid w:val="00680CF0"/>
    <w:rsid w:val="00693A04"/>
    <w:rsid w:val="00697CB6"/>
    <w:rsid w:val="006A42B9"/>
    <w:rsid w:val="006B6029"/>
    <w:rsid w:val="006C203C"/>
    <w:rsid w:val="006D37C9"/>
    <w:rsid w:val="006D56E1"/>
    <w:rsid w:val="006E04FA"/>
    <w:rsid w:val="006E1140"/>
    <w:rsid w:val="006F0548"/>
    <w:rsid w:val="006F6DBE"/>
    <w:rsid w:val="007041ED"/>
    <w:rsid w:val="00707249"/>
    <w:rsid w:val="00713010"/>
    <w:rsid w:val="007134AC"/>
    <w:rsid w:val="00714D06"/>
    <w:rsid w:val="007230F6"/>
    <w:rsid w:val="007274AA"/>
    <w:rsid w:val="00731112"/>
    <w:rsid w:val="00732712"/>
    <w:rsid w:val="00742925"/>
    <w:rsid w:val="00742A08"/>
    <w:rsid w:val="00742B63"/>
    <w:rsid w:val="00750522"/>
    <w:rsid w:val="00754684"/>
    <w:rsid w:val="00754941"/>
    <w:rsid w:val="00756628"/>
    <w:rsid w:val="0076429F"/>
    <w:rsid w:val="007663E2"/>
    <w:rsid w:val="007663F6"/>
    <w:rsid w:val="00767C91"/>
    <w:rsid w:val="00772B19"/>
    <w:rsid w:val="0077321B"/>
    <w:rsid w:val="00784D6E"/>
    <w:rsid w:val="007903A8"/>
    <w:rsid w:val="007924EC"/>
    <w:rsid w:val="00793842"/>
    <w:rsid w:val="00794E2D"/>
    <w:rsid w:val="007955B2"/>
    <w:rsid w:val="00797A3E"/>
    <w:rsid w:val="007A475B"/>
    <w:rsid w:val="007A5324"/>
    <w:rsid w:val="007B004E"/>
    <w:rsid w:val="007B4404"/>
    <w:rsid w:val="007B53D9"/>
    <w:rsid w:val="007C3466"/>
    <w:rsid w:val="007C466F"/>
    <w:rsid w:val="007C5EDA"/>
    <w:rsid w:val="007D3FF3"/>
    <w:rsid w:val="007D4C52"/>
    <w:rsid w:val="007D4FDB"/>
    <w:rsid w:val="007E7C5F"/>
    <w:rsid w:val="008004A9"/>
    <w:rsid w:val="00800E34"/>
    <w:rsid w:val="00801F2D"/>
    <w:rsid w:val="00810FE6"/>
    <w:rsid w:val="0081103C"/>
    <w:rsid w:val="00822060"/>
    <w:rsid w:val="00822B32"/>
    <w:rsid w:val="00823C37"/>
    <w:rsid w:val="00833F17"/>
    <w:rsid w:val="00834526"/>
    <w:rsid w:val="00837733"/>
    <w:rsid w:val="00840E96"/>
    <w:rsid w:val="008438D4"/>
    <w:rsid w:val="008444C1"/>
    <w:rsid w:val="008476B9"/>
    <w:rsid w:val="0085778E"/>
    <w:rsid w:val="00863E0A"/>
    <w:rsid w:val="00864CFC"/>
    <w:rsid w:val="008812F4"/>
    <w:rsid w:val="008863E8"/>
    <w:rsid w:val="00887E68"/>
    <w:rsid w:val="00890366"/>
    <w:rsid w:val="008A10E3"/>
    <w:rsid w:val="008A5732"/>
    <w:rsid w:val="008A6648"/>
    <w:rsid w:val="008B6238"/>
    <w:rsid w:val="008C4B55"/>
    <w:rsid w:val="008C4C7B"/>
    <w:rsid w:val="008C4FC9"/>
    <w:rsid w:val="008D3C24"/>
    <w:rsid w:val="008E0E27"/>
    <w:rsid w:val="008E33D8"/>
    <w:rsid w:val="008E43C6"/>
    <w:rsid w:val="008E7582"/>
    <w:rsid w:val="008F08D6"/>
    <w:rsid w:val="008F20F1"/>
    <w:rsid w:val="008F5A98"/>
    <w:rsid w:val="008F7F76"/>
    <w:rsid w:val="009022C7"/>
    <w:rsid w:val="009033FF"/>
    <w:rsid w:val="00903E9F"/>
    <w:rsid w:val="00905D87"/>
    <w:rsid w:val="009104B8"/>
    <w:rsid w:val="009105C4"/>
    <w:rsid w:val="009139DB"/>
    <w:rsid w:val="009152BE"/>
    <w:rsid w:val="00922EE6"/>
    <w:rsid w:val="00932437"/>
    <w:rsid w:val="009409A3"/>
    <w:rsid w:val="00941661"/>
    <w:rsid w:val="0094407B"/>
    <w:rsid w:val="00947058"/>
    <w:rsid w:val="00950AA7"/>
    <w:rsid w:val="00951CAA"/>
    <w:rsid w:val="00953DB5"/>
    <w:rsid w:val="00954836"/>
    <w:rsid w:val="0095500A"/>
    <w:rsid w:val="009558E7"/>
    <w:rsid w:val="009614D8"/>
    <w:rsid w:val="00961BDE"/>
    <w:rsid w:val="009622B8"/>
    <w:rsid w:val="00962D5D"/>
    <w:rsid w:val="009632A4"/>
    <w:rsid w:val="009669F4"/>
    <w:rsid w:val="009717F4"/>
    <w:rsid w:val="00974CE3"/>
    <w:rsid w:val="00975552"/>
    <w:rsid w:val="00977B1E"/>
    <w:rsid w:val="00980B35"/>
    <w:rsid w:val="00983A75"/>
    <w:rsid w:val="00986CFE"/>
    <w:rsid w:val="00992527"/>
    <w:rsid w:val="009971BA"/>
    <w:rsid w:val="009973A3"/>
    <w:rsid w:val="009A1BBE"/>
    <w:rsid w:val="009A23BF"/>
    <w:rsid w:val="009A2836"/>
    <w:rsid w:val="009A73C6"/>
    <w:rsid w:val="009A78AF"/>
    <w:rsid w:val="009B6D8D"/>
    <w:rsid w:val="009C642B"/>
    <w:rsid w:val="009D7F38"/>
    <w:rsid w:val="009E06CD"/>
    <w:rsid w:val="009E35E8"/>
    <w:rsid w:val="009F15EF"/>
    <w:rsid w:val="00A011CA"/>
    <w:rsid w:val="00A03095"/>
    <w:rsid w:val="00A15D0E"/>
    <w:rsid w:val="00A15D2B"/>
    <w:rsid w:val="00A1650D"/>
    <w:rsid w:val="00A16F7E"/>
    <w:rsid w:val="00A27AB2"/>
    <w:rsid w:val="00A3653D"/>
    <w:rsid w:val="00A366AE"/>
    <w:rsid w:val="00A4007D"/>
    <w:rsid w:val="00A51FF7"/>
    <w:rsid w:val="00A52529"/>
    <w:rsid w:val="00A672AD"/>
    <w:rsid w:val="00A77367"/>
    <w:rsid w:val="00A81433"/>
    <w:rsid w:val="00A81969"/>
    <w:rsid w:val="00A90F4A"/>
    <w:rsid w:val="00A91E10"/>
    <w:rsid w:val="00A9240C"/>
    <w:rsid w:val="00A97302"/>
    <w:rsid w:val="00AA42AB"/>
    <w:rsid w:val="00AB1E81"/>
    <w:rsid w:val="00AB599F"/>
    <w:rsid w:val="00AC3F30"/>
    <w:rsid w:val="00AC6203"/>
    <w:rsid w:val="00AD10FF"/>
    <w:rsid w:val="00AD19FF"/>
    <w:rsid w:val="00AD6690"/>
    <w:rsid w:val="00AD70D8"/>
    <w:rsid w:val="00AE20EF"/>
    <w:rsid w:val="00AE41ED"/>
    <w:rsid w:val="00AE4BBB"/>
    <w:rsid w:val="00AE5953"/>
    <w:rsid w:val="00AF34A7"/>
    <w:rsid w:val="00AF6004"/>
    <w:rsid w:val="00AF62F3"/>
    <w:rsid w:val="00AF6A42"/>
    <w:rsid w:val="00AF70AB"/>
    <w:rsid w:val="00B01EA3"/>
    <w:rsid w:val="00B03487"/>
    <w:rsid w:val="00B15783"/>
    <w:rsid w:val="00B265AA"/>
    <w:rsid w:val="00B27933"/>
    <w:rsid w:val="00B309B4"/>
    <w:rsid w:val="00B333D4"/>
    <w:rsid w:val="00B37826"/>
    <w:rsid w:val="00B4485F"/>
    <w:rsid w:val="00B450E4"/>
    <w:rsid w:val="00B46333"/>
    <w:rsid w:val="00B46A47"/>
    <w:rsid w:val="00B5393C"/>
    <w:rsid w:val="00B5639E"/>
    <w:rsid w:val="00B60A46"/>
    <w:rsid w:val="00B63705"/>
    <w:rsid w:val="00B6407F"/>
    <w:rsid w:val="00B65BEF"/>
    <w:rsid w:val="00B716C7"/>
    <w:rsid w:val="00B933F2"/>
    <w:rsid w:val="00BA6487"/>
    <w:rsid w:val="00BA7E5A"/>
    <w:rsid w:val="00BB22D9"/>
    <w:rsid w:val="00BB563A"/>
    <w:rsid w:val="00BC1E18"/>
    <w:rsid w:val="00BC2EB5"/>
    <w:rsid w:val="00BC2FFF"/>
    <w:rsid w:val="00BD34BC"/>
    <w:rsid w:val="00BD407E"/>
    <w:rsid w:val="00BD4E0B"/>
    <w:rsid w:val="00BE174F"/>
    <w:rsid w:val="00BE284D"/>
    <w:rsid w:val="00BF1BA1"/>
    <w:rsid w:val="00BF329F"/>
    <w:rsid w:val="00BF4931"/>
    <w:rsid w:val="00BF6202"/>
    <w:rsid w:val="00BF7E8D"/>
    <w:rsid w:val="00C03E39"/>
    <w:rsid w:val="00C07146"/>
    <w:rsid w:val="00C10AEC"/>
    <w:rsid w:val="00C11814"/>
    <w:rsid w:val="00C22FEB"/>
    <w:rsid w:val="00C23842"/>
    <w:rsid w:val="00C36AD0"/>
    <w:rsid w:val="00C439D5"/>
    <w:rsid w:val="00C541D3"/>
    <w:rsid w:val="00C571DB"/>
    <w:rsid w:val="00C579DE"/>
    <w:rsid w:val="00C611DC"/>
    <w:rsid w:val="00C63F74"/>
    <w:rsid w:val="00C7110E"/>
    <w:rsid w:val="00C72EB6"/>
    <w:rsid w:val="00C7797F"/>
    <w:rsid w:val="00C77EB6"/>
    <w:rsid w:val="00C815EE"/>
    <w:rsid w:val="00C83F4C"/>
    <w:rsid w:val="00C935B3"/>
    <w:rsid w:val="00C95006"/>
    <w:rsid w:val="00C9707B"/>
    <w:rsid w:val="00CA42DA"/>
    <w:rsid w:val="00CA4C66"/>
    <w:rsid w:val="00CA5FAA"/>
    <w:rsid w:val="00CA7AA8"/>
    <w:rsid w:val="00CB0BB9"/>
    <w:rsid w:val="00CB17D7"/>
    <w:rsid w:val="00CB2478"/>
    <w:rsid w:val="00CB64B3"/>
    <w:rsid w:val="00CC1A09"/>
    <w:rsid w:val="00CC7441"/>
    <w:rsid w:val="00CD28FB"/>
    <w:rsid w:val="00CD3862"/>
    <w:rsid w:val="00CD3F5F"/>
    <w:rsid w:val="00CD5ABF"/>
    <w:rsid w:val="00CE0A98"/>
    <w:rsid w:val="00CE6297"/>
    <w:rsid w:val="00CF23DA"/>
    <w:rsid w:val="00CF2FCF"/>
    <w:rsid w:val="00CF6FAD"/>
    <w:rsid w:val="00D00476"/>
    <w:rsid w:val="00D00CBA"/>
    <w:rsid w:val="00D00F63"/>
    <w:rsid w:val="00D0549C"/>
    <w:rsid w:val="00D077E5"/>
    <w:rsid w:val="00D13E6A"/>
    <w:rsid w:val="00D14E13"/>
    <w:rsid w:val="00D15485"/>
    <w:rsid w:val="00D159B8"/>
    <w:rsid w:val="00D2050D"/>
    <w:rsid w:val="00D242E9"/>
    <w:rsid w:val="00D24C98"/>
    <w:rsid w:val="00D257C9"/>
    <w:rsid w:val="00D307B5"/>
    <w:rsid w:val="00D370E1"/>
    <w:rsid w:val="00D4395A"/>
    <w:rsid w:val="00D445BA"/>
    <w:rsid w:val="00D53100"/>
    <w:rsid w:val="00D54E74"/>
    <w:rsid w:val="00D55EA3"/>
    <w:rsid w:val="00D63C81"/>
    <w:rsid w:val="00D63F2F"/>
    <w:rsid w:val="00D66DD6"/>
    <w:rsid w:val="00D70BDA"/>
    <w:rsid w:val="00D75521"/>
    <w:rsid w:val="00D76C86"/>
    <w:rsid w:val="00D82726"/>
    <w:rsid w:val="00D850A1"/>
    <w:rsid w:val="00D86E44"/>
    <w:rsid w:val="00D910C9"/>
    <w:rsid w:val="00D93B59"/>
    <w:rsid w:val="00D95628"/>
    <w:rsid w:val="00D9662B"/>
    <w:rsid w:val="00D9768B"/>
    <w:rsid w:val="00DA565F"/>
    <w:rsid w:val="00DA5CA7"/>
    <w:rsid w:val="00DA65C8"/>
    <w:rsid w:val="00DB6851"/>
    <w:rsid w:val="00DC3804"/>
    <w:rsid w:val="00DC4F2D"/>
    <w:rsid w:val="00DC726B"/>
    <w:rsid w:val="00DC7451"/>
    <w:rsid w:val="00DC7557"/>
    <w:rsid w:val="00DD1D31"/>
    <w:rsid w:val="00DD7F54"/>
    <w:rsid w:val="00DE0553"/>
    <w:rsid w:val="00DF0B25"/>
    <w:rsid w:val="00DF2558"/>
    <w:rsid w:val="00DF4585"/>
    <w:rsid w:val="00DF55C5"/>
    <w:rsid w:val="00DF5D3D"/>
    <w:rsid w:val="00DF76E6"/>
    <w:rsid w:val="00E035CC"/>
    <w:rsid w:val="00E04208"/>
    <w:rsid w:val="00E14CBF"/>
    <w:rsid w:val="00E1518C"/>
    <w:rsid w:val="00E20154"/>
    <w:rsid w:val="00E21B39"/>
    <w:rsid w:val="00E2669B"/>
    <w:rsid w:val="00E30F9F"/>
    <w:rsid w:val="00E374FC"/>
    <w:rsid w:val="00E40946"/>
    <w:rsid w:val="00E570FC"/>
    <w:rsid w:val="00E63DC4"/>
    <w:rsid w:val="00E64C08"/>
    <w:rsid w:val="00E7230F"/>
    <w:rsid w:val="00E732A1"/>
    <w:rsid w:val="00E7375C"/>
    <w:rsid w:val="00E779FD"/>
    <w:rsid w:val="00E81029"/>
    <w:rsid w:val="00E82B2C"/>
    <w:rsid w:val="00E82CF1"/>
    <w:rsid w:val="00E85075"/>
    <w:rsid w:val="00E857B3"/>
    <w:rsid w:val="00E90E3B"/>
    <w:rsid w:val="00E92681"/>
    <w:rsid w:val="00E977EB"/>
    <w:rsid w:val="00EB62E4"/>
    <w:rsid w:val="00EC2943"/>
    <w:rsid w:val="00EC3A1E"/>
    <w:rsid w:val="00ED0205"/>
    <w:rsid w:val="00ED0EE6"/>
    <w:rsid w:val="00ED6398"/>
    <w:rsid w:val="00EE10EF"/>
    <w:rsid w:val="00EE3147"/>
    <w:rsid w:val="00EF0B6B"/>
    <w:rsid w:val="00EF64A4"/>
    <w:rsid w:val="00EF716F"/>
    <w:rsid w:val="00EF7585"/>
    <w:rsid w:val="00F0220D"/>
    <w:rsid w:val="00F033B6"/>
    <w:rsid w:val="00F03A18"/>
    <w:rsid w:val="00F05B61"/>
    <w:rsid w:val="00F06B21"/>
    <w:rsid w:val="00F10404"/>
    <w:rsid w:val="00F13DE1"/>
    <w:rsid w:val="00F20974"/>
    <w:rsid w:val="00F312D3"/>
    <w:rsid w:val="00F317B1"/>
    <w:rsid w:val="00F339EA"/>
    <w:rsid w:val="00F34DF8"/>
    <w:rsid w:val="00F40056"/>
    <w:rsid w:val="00F439C9"/>
    <w:rsid w:val="00F50DC3"/>
    <w:rsid w:val="00F650D8"/>
    <w:rsid w:val="00F667C6"/>
    <w:rsid w:val="00F66C73"/>
    <w:rsid w:val="00F71D52"/>
    <w:rsid w:val="00F757CA"/>
    <w:rsid w:val="00F76ACA"/>
    <w:rsid w:val="00F82420"/>
    <w:rsid w:val="00F917FA"/>
    <w:rsid w:val="00FA2655"/>
    <w:rsid w:val="00FA3F1E"/>
    <w:rsid w:val="00FB28FB"/>
    <w:rsid w:val="00FB5050"/>
    <w:rsid w:val="00FC1692"/>
    <w:rsid w:val="00FE084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0E55-DBA8-4FD1-8368-1364893B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7359</TotalTime>
  <Pages>11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206</cp:revision>
  <cp:lastPrinted>2023-03-30T07:17:00Z</cp:lastPrinted>
  <dcterms:created xsi:type="dcterms:W3CDTF">2020-02-13T11:06:00Z</dcterms:created>
  <dcterms:modified xsi:type="dcterms:W3CDTF">2023-03-30T07:17:00Z</dcterms:modified>
</cp:coreProperties>
</file>