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D" w:rsidRDefault="00AE3CE8" w:rsidP="00F0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673D1" w:rsidRPr="00970E1D" w:rsidRDefault="00967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0E1D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970E1D" w:rsidRDefault="00AE3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«____»_________2020г.№ 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</w:t>
      </w:r>
      <w:proofErr w:type="gramStart"/>
      <w:r w:rsidRPr="00970E1D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Pr="00970E1D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4527449"/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1"/>
    <w:p w:rsidR="00B622B9" w:rsidRPr="00970E1D" w:rsidRDefault="00B622B9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970E1D" w:rsidRDefault="00B622B9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914"/>
        <w:gridCol w:w="1451"/>
        <w:gridCol w:w="1427"/>
        <w:gridCol w:w="1933"/>
        <w:gridCol w:w="1753"/>
      </w:tblGrid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970E1D" w:rsidRDefault="00BC449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970E1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4430271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2"/>
          </w:p>
        </w:tc>
        <w:tc>
          <w:tcPr>
            <w:tcW w:w="7478" w:type="dxa"/>
            <w:gridSpan w:val="5"/>
            <w:shd w:val="clear" w:color="auto" w:fill="auto"/>
          </w:tcPr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дворовых территорий от </w:t>
            </w:r>
            <w:proofErr w:type="gramStart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6620E6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общественных территорий от </w:t>
            </w:r>
            <w:proofErr w:type="gramStart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B622B9" w:rsidRPr="00970E1D" w:rsidRDefault="006620E6" w:rsidP="00662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970E1D" w:rsidTr="00720638">
        <w:tc>
          <w:tcPr>
            <w:tcW w:w="2128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</w:tc>
      </w:tr>
      <w:tr w:rsidR="00B622B9" w:rsidRPr="00970E1D" w:rsidTr="00720638">
        <w:tc>
          <w:tcPr>
            <w:tcW w:w="2128" w:type="dxa"/>
            <w:vMerge w:val="restart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бюджетных ассигнований муниципальной программы </w:t>
            </w:r>
          </w:p>
          <w:p w:rsidR="00B622B9" w:rsidRPr="00970E1D" w:rsidRDefault="00B62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 w:rsidR="00B622B9" w:rsidRPr="00970E1D" w:rsidRDefault="00BC449C" w:rsidP="00E9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Прогнозируемый общий объем средств, направляемых на реализацию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="00E92DDB"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составляет </w:t>
            </w:r>
            <w:r w:rsidR="00F05787" w:rsidRP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3340,57556</w:t>
            </w:r>
            <w:r w:rsid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Merge w:val="restart"/>
            <w:shd w:val="clear" w:color="auto" w:fill="auto"/>
          </w:tcPr>
          <w:p w:rsidR="00B622B9" w:rsidRPr="00970E1D" w:rsidRDefault="00B6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53" w:type="dxa"/>
            <w:vAlign w:val="center"/>
          </w:tcPr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B622B9" w:rsidRPr="00970E1D" w:rsidRDefault="00BC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B622B9" w:rsidRPr="00970E1D" w:rsidTr="00720638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51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9673D1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51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427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93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753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F05787">
        <w:tc>
          <w:tcPr>
            <w:tcW w:w="2128" w:type="dxa"/>
            <w:vMerge/>
            <w:shd w:val="clear" w:color="auto" w:fill="auto"/>
          </w:tcPr>
          <w:p w:rsidR="00B622B9" w:rsidRPr="00970E1D" w:rsidRDefault="00B6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B622B9" w:rsidRPr="009673D1" w:rsidRDefault="00BC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51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348,104</w:t>
            </w:r>
          </w:p>
        </w:tc>
        <w:tc>
          <w:tcPr>
            <w:tcW w:w="1427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933" w:type="dxa"/>
            <w:shd w:val="clear" w:color="auto" w:fill="auto"/>
          </w:tcPr>
          <w:p w:rsidR="00B622B9" w:rsidRPr="009673D1" w:rsidRDefault="00A6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753" w:type="dxa"/>
            <w:shd w:val="clear" w:color="auto" w:fill="auto"/>
          </w:tcPr>
          <w:p w:rsidR="00B622B9" w:rsidRPr="009673D1" w:rsidRDefault="00F0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720638" w:rsidRPr="00970E1D" w:rsidTr="009673D1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51" w:type="dxa"/>
            <w:shd w:val="clear" w:color="auto" w:fill="auto"/>
          </w:tcPr>
          <w:p w:rsidR="00720638" w:rsidRPr="009673D1" w:rsidRDefault="00720638" w:rsidP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348,104</w:t>
            </w:r>
          </w:p>
        </w:tc>
        <w:tc>
          <w:tcPr>
            <w:tcW w:w="1427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93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75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9673D1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51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362,838</w:t>
            </w:r>
          </w:p>
        </w:tc>
        <w:tc>
          <w:tcPr>
            <w:tcW w:w="1427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342,3</w:t>
            </w:r>
          </w:p>
        </w:tc>
        <w:tc>
          <w:tcPr>
            <w:tcW w:w="1933" w:type="dxa"/>
            <w:shd w:val="clear" w:color="auto" w:fill="auto"/>
          </w:tcPr>
          <w:p w:rsidR="00720638" w:rsidRPr="009673D1" w:rsidRDefault="00A5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20,538</w:t>
            </w:r>
          </w:p>
        </w:tc>
        <w:tc>
          <w:tcPr>
            <w:tcW w:w="1753" w:type="dxa"/>
            <w:shd w:val="clear" w:color="auto" w:fill="auto"/>
          </w:tcPr>
          <w:p w:rsidR="00720638" w:rsidRPr="009673D1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vMerge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51" w:type="dxa"/>
            <w:shd w:val="clear" w:color="auto" w:fill="auto"/>
          </w:tcPr>
          <w:p w:rsidR="00720638" w:rsidRPr="00970E1D" w:rsidRDefault="00F0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3340,57556</w:t>
            </w:r>
          </w:p>
        </w:tc>
        <w:tc>
          <w:tcPr>
            <w:tcW w:w="1427" w:type="dxa"/>
            <w:shd w:val="clear" w:color="auto" w:fill="auto"/>
          </w:tcPr>
          <w:p w:rsidR="00720638" w:rsidRPr="00970E1D" w:rsidRDefault="003F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2901,801</w:t>
            </w:r>
          </w:p>
        </w:tc>
        <w:tc>
          <w:tcPr>
            <w:tcW w:w="1933" w:type="dxa"/>
            <w:shd w:val="clear" w:color="auto" w:fill="auto"/>
          </w:tcPr>
          <w:p w:rsidR="00720638" w:rsidRPr="00970E1D" w:rsidRDefault="00E5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201,72006</w:t>
            </w:r>
          </w:p>
        </w:tc>
        <w:tc>
          <w:tcPr>
            <w:tcW w:w="1753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20638" w:rsidRPr="00970E1D" w:rsidTr="00720638">
        <w:tc>
          <w:tcPr>
            <w:tcW w:w="2128" w:type="dxa"/>
            <w:shd w:val="clear" w:color="auto" w:fill="auto"/>
          </w:tcPr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720638" w:rsidRPr="00970E1D" w:rsidRDefault="0072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720638" w:rsidRPr="00970E1D" w:rsidRDefault="0072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970E1D" w:rsidRDefault="00BC449C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970E1D" w:rsidRDefault="00B622B9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970E1D" w:rsidRDefault="00B622B9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970E1D" w:rsidRDefault="00B622B9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970E1D" w:rsidRDefault="00BC449C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970E1D" w:rsidRDefault="00BC449C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" w:name="page6"/>
      <w:bookmarkEnd w:id="3"/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970E1D" w:rsidRDefault="00B622B9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970E1D">
        <w:t xml:space="preserve">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="003F0D68" w:rsidRPr="003F0D68">
        <w:rPr>
          <w:rFonts w:ascii="Times New Roman" w:hAnsi="Times New Roman" w:cs="Times New Roman"/>
          <w:color w:val="FF0000"/>
          <w:sz w:val="28"/>
          <w:szCs w:val="28"/>
        </w:rPr>
        <w:t>национальным</w:t>
      </w:r>
      <w:r w:rsidRPr="003F0D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проектам 24 декабря 2018 г. № 16;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</w:t>
      </w:r>
      <w:r w:rsidR="00A53BAA" w:rsidRPr="00A53BAA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970E1D">
        <w:rPr>
          <w:rFonts w:ascii="Times New Roman" w:hAnsi="Times New Roman" w:cs="Times New Roman"/>
          <w:sz w:val="28"/>
          <w:szCs w:val="28"/>
        </w:rPr>
        <w:t>»;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09.02.2019 № 106 "О внесении изменений в приложение </w:t>
      </w:r>
      <w:r w:rsidR="00A53BAA">
        <w:rPr>
          <w:rFonts w:ascii="Times New Roman" w:hAnsi="Times New Roman" w:cs="Times New Roman"/>
          <w:sz w:val="28"/>
          <w:szCs w:val="28"/>
        </w:rPr>
        <w:t>№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970E1D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="00BC449C" w:rsidRPr="00970E1D">
        <w:rPr>
          <w:rFonts w:ascii="Times New Roman" w:hAnsi="Times New Roman" w:cs="Times New Roman"/>
          <w:sz w:val="28"/>
          <w:szCs w:val="28"/>
        </w:rPr>
        <w:t>,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Кааламского сельского поселения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C449C" w:rsidRPr="00970E1D">
        <w:rPr>
          <w:rFonts w:ascii="Times New Roman" w:hAnsi="Times New Roman" w:cs="Times New Roman"/>
          <w:sz w:val="28"/>
          <w:szCs w:val="28"/>
        </w:rPr>
        <w:t xml:space="preserve"> Решением Совета Кааламского сельского поселения от 18.10.2017г. № 133</w:t>
      </w:r>
    </w:p>
    <w:p w:rsidR="00B622B9" w:rsidRPr="00970E1D" w:rsidRDefault="00BC4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970E1D" w:rsidRDefault="0073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</w:t>
      </w:r>
      <w:r w:rsidR="003F0D68">
        <w:rPr>
          <w:rFonts w:ascii="Times New Roman" w:hAnsi="Times New Roman" w:cs="Times New Roman"/>
          <w:color w:val="FF0000"/>
          <w:sz w:val="28"/>
          <w:szCs w:val="28"/>
        </w:rPr>
        <w:t>Федеральным</w:t>
      </w:r>
      <w:r w:rsidRPr="00A522A8">
        <w:rPr>
          <w:rFonts w:ascii="Times New Roman" w:hAnsi="Times New Roman" w:cs="Times New Roman"/>
          <w:color w:val="FF0000"/>
          <w:sz w:val="28"/>
          <w:szCs w:val="28"/>
        </w:rPr>
        <w:t xml:space="preserve"> проектом «Формирование комфортной городской среды»</w:t>
      </w:r>
      <w:r w:rsidRPr="00970E1D">
        <w:rPr>
          <w:rFonts w:ascii="Times New Roman" w:hAnsi="Times New Roman" w:cs="Times New Roman"/>
          <w:sz w:val="28"/>
          <w:szCs w:val="28"/>
        </w:rPr>
        <w:t xml:space="preserve">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970E1D" w:rsidRDefault="00BC449C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970E1D">
        <w:t xml:space="preserve">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970E1D" w:rsidRDefault="00BC44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970E1D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970E1D"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</w:t>
      </w:r>
      <w:r w:rsidR="00907041">
        <w:rPr>
          <w:rFonts w:ascii="Times New Roman" w:hAnsi="Times New Roman" w:cs="Times New Roman"/>
          <w:sz w:val="28"/>
          <w:szCs w:val="28"/>
        </w:rPr>
        <w:t>,</w:t>
      </w:r>
      <w:r w:rsidRPr="00970E1D">
        <w:rPr>
          <w:rFonts w:ascii="Times New Roman" w:hAnsi="Times New Roman" w:cs="Times New Roman"/>
          <w:sz w:val="28"/>
          <w:szCs w:val="28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</w:t>
      </w:r>
      <w:proofErr w:type="gramEnd"/>
      <w:r w:rsidRPr="00970E1D">
        <w:rPr>
          <w:rFonts w:ascii="Times New Roman" w:hAnsi="Times New Roman" w:cs="Times New Roman"/>
          <w:sz w:val="28"/>
          <w:szCs w:val="28"/>
        </w:rPr>
        <w:t xml:space="preserve"> зданий, объектов внешнего благоустройства, правила озеленения.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970E1D" w:rsidRDefault="00BC449C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970E1D" w:rsidRDefault="00BC44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970E1D">
        <w:tc>
          <w:tcPr>
            <w:tcW w:w="77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970E1D" w:rsidRDefault="00B622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970E1D" w:rsidRDefault="00B622B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2A8" w:rsidRPr="002F7E29" w:rsidRDefault="00A522A8" w:rsidP="00A522A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7B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B3060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A522A8" w:rsidRPr="007B3060" w:rsidRDefault="00A522A8" w:rsidP="00A522A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22A8" w:rsidRPr="003F0D68" w:rsidRDefault="00A522A8" w:rsidP="00A522A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7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поселения определяются федеральным законодательством, паспортом </w:t>
      </w:r>
      <w:r w:rsidRPr="003F0D68">
        <w:rPr>
          <w:rFonts w:ascii="Times New Roman" w:hAnsi="Times New Roman" w:cs="Times New Roman"/>
          <w:color w:val="FF0000"/>
          <w:sz w:val="28"/>
          <w:szCs w:val="28"/>
        </w:rPr>
        <w:t xml:space="preserve">Федерального проекта «Формирование комфортной городской среды», </w:t>
      </w:r>
      <w:r w:rsidR="003F0D68" w:rsidRPr="003F0D68">
        <w:rPr>
          <w:rFonts w:ascii="Times New Roman" w:hAnsi="Times New Roman" w:cs="Times New Roman"/>
          <w:color w:val="FF0000"/>
          <w:sz w:val="28"/>
          <w:szCs w:val="28"/>
        </w:rPr>
        <w:t xml:space="preserve">утвержденный протоколом заседания проектного комитета по национальному проекту "Жилье и городская среда" от 21 декабря 2018 г. </w:t>
      </w:r>
      <w:r w:rsidR="00F154A1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3F0D68" w:rsidRPr="003F0D68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Pr="003F0D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522A8" w:rsidRPr="007B3060" w:rsidRDefault="00A522A8" w:rsidP="00A522A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060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7B3060"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39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15339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городской среды» на территории</w:t>
      </w:r>
      <w:proofErr w:type="gramEnd"/>
      <w:r w:rsidRPr="00D153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79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 w:rsidRPr="00BD7379"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 w:rsidRPr="00BD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379">
        <w:rPr>
          <w:rFonts w:ascii="Times New Roman" w:hAnsi="Times New Roman" w:cs="Times New Roman"/>
          <w:sz w:val="28"/>
          <w:szCs w:val="28"/>
        </w:rPr>
        <w:t>поселения от 13 февраля</w:t>
      </w:r>
      <w:proofErr w:type="gramEnd"/>
      <w:r w:rsidRPr="00BD7379">
        <w:rPr>
          <w:rFonts w:ascii="Times New Roman" w:hAnsi="Times New Roman" w:cs="Times New Roman"/>
          <w:sz w:val="28"/>
          <w:szCs w:val="28"/>
        </w:rPr>
        <w:t xml:space="preserve"> 2017г. № 12.</w:t>
      </w:r>
    </w:p>
    <w:p w:rsidR="00A522A8" w:rsidRPr="00BD7379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7B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39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522A8" w:rsidRPr="00BD7379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D7379">
        <w:rPr>
          <w:rFonts w:ascii="Times New Roman" w:hAnsi="Times New Roman" w:cs="Times New Roman"/>
          <w:sz w:val="28"/>
          <w:szCs w:val="28"/>
        </w:rPr>
        <w:tab/>
      </w:r>
    </w:p>
    <w:p w:rsidR="00A522A8" w:rsidRPr="007B3060" w:rsidRDefault="00A522A8" w:rsidP="00A522A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4" w:name="_Hlk4338963"/>
      <w:r w:rsidRPr="00BD7379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4"/>
      <w:r w:rsidRPr="00BD7379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522A8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379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DF77A7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5" w:name="_Hlk4339002"/>
      <w:r w:rsidRPr="00DF77A7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5"/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DF77A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F77A7"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в общем количестве </w:t>
      </w:r>
      <w:proofErr w:type="gramStart"/>
      <w:r w:rsidRPr="00DF77A7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</w:t>
      </w:r>
      <w:r w:rsidRPr="00DF77A7">
        <w:rPr>
          <w:rFonts w:ascii="Times New Roman" w:hAnsi="Times New Roman" w:cs="Times New Roman"/>
        </w:rPr>
        <w:t xml:space="preserve"> </w:t>
      </w:r>
      <w:r w:rsidRPr="00DF77A7"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</w:t>
      </w:r>
      <w:proofErr w:type="gramEnd"/>
      <w:r w:rsidRPr="00DF77A7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 w:rsidRPr="00DF77A7">
        <w:rPr>
          <w:rFonts w:ascii="Times New Roman" w:hAnsi="Times New Roman" w:cs="Times New Roman"/>
        </w:rPr>
        <w:t xml:space="preserve"> </w:t>
      </w:r>
      <w:r w:rsidRPr="00DF77A7"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522A8" w:rsidRPr="00DF77A7" w:rsidRDefault="00F154A1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2A8" w:rsidRPr="00DF77A7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spellStart"/>
      <w:r w:rsidR="00A522A8" w:rsidRPr="00DF77A7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A522A8" w:rsidRPr="00DF77A7">
        <w:rPr>
          <w:rFonts w:ascii="Times New Roman" w:hAnsi="Times New Roman" w:cs="Times New Roman"/>
          <w:sz w:val="28"/>
          <w:szCs w:val="28"/>
        </w:rPr>
        <w:t xml:space="preserve"> – сметная документация на выполнение ремонта общественных территорий и дворовых территории МКД</w:t>
      </w:r>
      <w:proofErr w:type="gramStart"/>
      <w:r w:rsidR="00A522A8" w:rsidRPr="00DF77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A522A8" w:rsidRPr="00DF77A7" w:rsidRDefault="00F154A1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22A8" w:rsidRPr="00DF77A7">
        <w:rPr>
          <w:rFonts w:ascii="Times New Roman" w:hAnsi="Times New Roman" w:cs="Times New Roman"/>
          <w:sz w:val="28"/>
          <w:szCs w:val="28"/>
        </w:rPr>
        <w:t>оздание комфортных условий для отдыха и досуга жителей;</w:t>
      </w:r>
    </w:p>
    <w:p w:rsidR="00A522A8" w:rsidRPr="00DF77A7" w:rsidRDefault="00F154A1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22A8" w:rsidRPr="00DF77A7">
        <w:rPr>
          <w:rFonts w:ascii="Times New Roman" w:hAnsi="Times New Roman" w:cs="Times New Roman"/>
          <w:sz w:val="28"/>
          <w:szCs w:val="28"/>
        </w:rPr>
        <w:t>величение числа граждан, обеспеченных комфортными условиями проживания в МКД.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  <w:proofErr w:type="gramEnd"/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  <w:r w:rsidRPr="00DF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A522A8" w:rsidRPr="00DF77A7" w:rsidRDefault="00A522A8" w:rsidP="00A522A8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систематический </w:t>
      </w:r>
      <w:proofErr w:type="gramStart"/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DF77A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ходом выполнения работ со стороны граждан и ответственного исполнителя муниципальной программы;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DF77A7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433136"/>
      <w:r w:rsidRPr="00DF77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6"/>
      <w:r w:rsidRPr="00DF77A7">
        <w:rPr>
          <w:rFonts w:ascii="Times New Roman" w:hAnsi="Times New Roman" w:cs="Times New Roman"/>
          <w:sz w:val="28"/>
          <w:szCs w:val="28"/>
        </w:rPr>
        <w:t xml:space="preserve">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A522A8" w:rsidRPr="00DF77A7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7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A522A8" w:rsidRDefault="00A522A8" w:rsidP="00A522A8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433470"/>
      <w:r w:rsidRPr="00DF77A7"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7"/>
      <w:r w:rsidRPr="00DF77A7">
        <w:rPr>
          <w:rFonts w:ascii="Times New Roman" w:hAnsi="Times New Roman" w:cs="Times New Roman"/>
          <w:sz w:val="28"/>
          <w:szCs w:val="28"/>
        </w:rPr>
        <w:t xml:space="preserve">в </w:t>
      </w:r>
      <w:r w:rsidRPr="00DF77A7"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 w:rsidRPr="00DF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A1" w:rsidRPr="00EA2DE0" w:rsidRDefault="00F154A1" w:rsidP="00F154A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DE0">
        <w:rPr>
          <w:rFonts w:ascii="Times New Roman" w:hAnsi="Times New Roman" w:cs="Times New Roman"/>
          <w:color w:val="FF0000"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</w:t>
      </w:r>
      <w:r w:rsidR="00EA2DE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A2DE0">
        <w:rPr>
          <w:rFonts w:ascii="Times New Roman" w:hAnsi="Times New Roman" w:cs="Times New Roman"/>
          <w:color w:val="FF0000"/>
          <w:sz w:val="28"/>
          <w:szCs w:val="28"/>
        </w:rPr>
        <w:t xml:space="preserve"> г. в </w:t>
      </w:r>
      <w:r w:rsidRPr="00EA2DE0">
        <w:rPr>
          <w:rFonts w:ascii="Times New Roman" w:hAnsi="Times New Roman" w:cs="Times New Roman"/>
          <w:b/>
          <w:color w:val="FF0000"/>
          <w:sz w:val="28"/>
          <w:szCs w:val="28"/>
        </w:rPr>
        <w:t>Приложении № 3.</w:t>
      </w:r>
      <w:r w:rsidRPr="00EA2DE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EA2DE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EA2D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22A8" w:rsidRPr="00F154A1" w:rsidRDefault="00A522A8" w:rsidP="00F154A1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4A1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F154A1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F15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7B3060">
        <w:rPr>
          <w:rFonts w:ascii="Times New Roman" w:hAnsi="Times New Roman" w:cs="Times New Roman"/>
          <w:sz w:val="28"/>
          <w:szCs w:val="28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 w:rsidRPr="007B3060">
        <w:rPr>
          <w:rFonts w:ascii="Times New Roman" w:hAnsi="Times New Roman" w:cs="Times New Roman"/>
          <w:sz w:val="28"/>
          <w:szCs w:val="28"/>
        </w:rPr>
        <w:t xml:space="preserve">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A522A8" w:rsidRPr="007B3060" w:rsidRDefault="00A522A8" w:rsidP="00A522A8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8" w:name="_Hlk4434965"/>
      <w:r w:rsidRPr="007B3060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8"/>
      <w:r w:rsidRPr="007B3060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</w:t>
      </w:r>
      <w:proofErr w:type="gramEnd"/>
      <w:r w:rsidRPr="007B3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060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7B3060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522A8" w:rsidRPr="007B3060" w:rsidRDefault="00A522A8" w:rsidP="00A522A8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060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B3060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7B306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B3060">
        <w:rPr>
          <w:rFonts w:ascii="Times New Roman" w:hAnsi="Times New Roman" w:cs="Times New Roman"/>
          <w:sz w:val="28"/>
          <w:szCs w:val="28"/>
        </w:rPr>
        <w:t xml:space="preserve"> по </w:t>
      </w:r>
      <w:r w:rsidRPr="007B3060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 w:rsidRPr="007B3060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7B3060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A522A8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7B306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7B3060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7B3060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A522A8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6F5592">
        <w:rPr>
          <w:rFonts w:ascii="Times New Roman" w:hAnsi="Times New Roman" w:cs="Times New Roman"/>
          <w:sz w:val="28"/>
          <w:szCs w:val="28"/>
        </w:rPr>
        <w:t>;</w:t>
      </w:r>
    </w:p>
    <w:p w:rsidR="00A522A8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DE186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DE186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DE1867">
        <w:rPr>
          <w:sz w:val="28"/>
          <w:szCs w:val="28"/>
        </w:rPr>
        <w:t xml:space="preserve"> </w:t>
      </w:r>
      <w:r w:rsidRPr="00DE1867">
        <w:rPr>
          <w:rFonts w:ascii="Times New Roman" w:hAnsi="Times New Roman" w:cs="Times New Roman"/>
          <w:sz w:val="28"/>
          <w:szCs w:val="28"/>
        </w:rPr>
        <w:t>субсидии из бюджета Республики Карелия до 31 декабря 2020года, приведён</w:t>
      </w:r>
      <w:r w:rsidRPr="006F5592">
        <w:rPr>
          <w:rFonts w:ascii="Times New Roman" w:hAnsi="Times New Roman" w:cs="Times New Roman"/>
          <w:sz w:val="28"/>
          <w:szCs w:val="28"/>
        </w:rPr>
        <w:t xml:space="preserve">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6F5592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A522A8" w:rsidRPr="006F5592" w:rsidRDefault="00A522A8" w:rsidP="00A522A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592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6F5592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6F5592">
        <w:rPr>
          <w:rFonts w:ascii="Times New Roman" w:hAnsi="Times New Roman" w:cs="Times New Roman"/>
          <w:sz w:val="28"/>
          <w:szCs w:val="28"/>
        </w:rPr>
        <w:t>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A522A8" w:rsidRPr="007B3060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A522A8" w:rsidRDefault="00A522A8" w:rsidP="00A522A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7B3060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7B3060">
        <w:rPr>
          <w:rFonts w:ascii="Times New Roman" w:hAnsi="Times New Roman" w:cs="Times New Roman"/>
          <w:sz w:val="28"/>
          <w:szCs w:val="28"/>
        </w:rPr>
        <w:t>.</w:t>
      </w:r>
    </w:p>
    <w:p w:rsidR="00180A25" w:rsidRDefault="00180A25" w:rsidP="00180A2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970E1D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970E1D" w:rsidRDefault="00B3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970E1D" w:rsidRDefault="00B3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49C" w:rsidRPr="00970E1D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80A25">
        <w:rPr>
          <w:rFonts w:ascii="Times New Roman" w:hAnsi="Times New Roman" w:cs="Times New Roman"/>
          <w:sz w:val="28"/>
          <w:szCs w:val="28"/>
        </w:rPr>
        <w:t>,</w:t>
      </w:r>
      <w:r w:rsidRPr="00970E1D">
        <w:rPr>
          <w:rFonts w:ascii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180A25">
        <w:rPr>
          <w:rFonts w:ascii="Times New Roman" w:hAnsi="Times New Roman" w:cs="Times New Roman"/>
          <w:sz w:val="28"/>
          <w:szCs w:val="28"/>
        </w:rPr>
        <w:t>,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="00180A2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970E1D">
        <w:rPr>
          <w:rFonts w:ascii="Times New Roman" w:hAnsi="Times New Roman" w:cs="Times New Roman"/>
          <w:sz w:val="28"/>
          <w:szCs w:val="28"/>
        </w:rPr>
        <w:t xml:space="preserve">комиссией, созданной в соответствии с постановлением Правительства Российской Федерации от 10 февраля 2017 г. </w:t>
      </w:r>
      <w:r w:rsidR="00180A25">
        <w:rPr>
          <w:rFonts w:ascii="Times New Roman" w:hAnsi="Times New Roman" w:cs="Times New Roman"/>
          <w:sz w:val="28"/>
          <w:szCs w:val="28"/>
        </w:rPr>
        <w:t>№</w:t>
      </w:r>
      <w:r w:rsidRPr="00970E1D">
        <w:rPr>
          <w:rFonts w:ascii="Times New Roman" w:hAnsi="Times New Roman" w:cs="Times New Roman"/>
          <w:sz w:val="28"/>
          <w:szCs w:val="28"/>
        </w:rPr>
        <w:t>169, включая проведение оценки предложений заинтересованных лиц.</w:t>
      </w: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9" w:name="bookmark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9"/>
    </w:p>
    <w:p w:rsidR="00B622B9" w:rsidRPr="00970E1D" w:rsidRDefault="00B622B9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Осуществление контроля</w:t>
      </w:r>
      <w:r w:rsidR="00B360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за ходом выполнения муниципальной программы</w:t>
      </w:r>
      <w:r w:rsidR="00B360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методическими рекомендациями по </w:t>
      </w:r>
      <w:proofErr w:type="spellStart"/>
      <w:r w:rsidRPr="00970E1D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970E1D" w:rsidRDefault="00BC449C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970E1D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970E1D" w:rsidRDefault="00BC449C" w:rsidP="00B3604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97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970E1D" w:rsidRDefault="00B622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участков, предоставленных для их размещения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970E1D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970E1D" w:rsidRDefault="00B622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970E1D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970E1D" w:rsidTr="009673D1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970E1D" w:rsidTr="009673D1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 w:rsidTr="009673D1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673D1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673D1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970E1D" w:rsidTr="009673D1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от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970E1D" w:rsidRDefault="00B622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  <w:bookmarkStart w:id="10" w:name="page19"/>
      <w:bookmarkStart w:id="11" w:name="page22"/>
      <w:bookmarkEnd w:id="10"/>
      <w:bookmarkEnd w:id="11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970E1D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970E1D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B622B9" w:rsidRPr="009673D1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967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ограждений.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B622B9" w:rsidRPr="00970E1D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общественных территорий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  <w:p w:rsidR="00B622B9" w:rsidRPr="00970E1D" w:rsidRDefault="00B62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населения к участию в благоустройстве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970E1D" w:rsidRDefault="00B62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970E1D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970E1D" w:rsidRDefault="00970E1D" w:rsidP="00970E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970E1D" w:rsidRDefault="00970E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970E1D" w:rsidRDefault="00827285" w:rsidP="00827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970E1D" w:rsidTr="00EC48C7">
        <w:trPr>
          <w:trHeight w:val="825"/>
        </w:trPr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970E1D" w:rsidRDefault="00827285" w:rsidP="00EC4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EC48C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277CD4" w:rsidP="00277C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970E1D" w:rsidRDefault="00277CD4" w:rsidP="00277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970E1D" w:rsidTr="00A60958">
        <w:trPr>
          <w:trHeight w:val="825"/>
        </w:trPr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970E1D" w:rsidRDefault="00277CD4" w:rsidP="00A609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A60958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970E1D" w:rsidRDefault="00B622B9">
      <w:pPr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970E1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территорий,  подлежащих благоустройству в 2020 г.</w:t>
      </w:r>
    </w:p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9673D1" w:rsidTr="002F57D8"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9673D1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уличных тренажеров с навесом,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и</w:t>
            </w:r>
            <w:r w:rsid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53A45"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3D1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</w:tr>
    </w:tbl>
    <w:p w:rsidR="00B622B9" w:rsidRPr="00970E1D" w:rsidRDefault="00B6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2DE0" w:rsidRDefault="00EA2DE0" w:rsidP="00EA2DE0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2DE0" w:rsidRPr="00EA2DE0" w:rsidRDefault="00EA2DE0" w:rsidP="00EA2DE0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A2DE0">
        <w:rPr>
          <w:rFonts w:ascii="Times New Roman" w:hAnsi="Times New Roman" w:cs="Times New Roman"/>
          <w:color w:val="FF0000"/>
          <w:sz w:val="28"/>
          <w:szCs w:val="28"/>
        </w:rPr>
        <w:t>Приложении</w:t>
      </w:r>
      <w:proofErr w:type="gramEnd"/>
      <w:r w:rsidRPr="00EA2DE0">
        <w:rPr>
          <w:rFonts w:ascii="Times New Roman" w:hAnsi="Times New Roman" w:cs="Times New Roman"/>
          <w:color w:val="FF0000"/>
          <w:sz w:val="28"/>
          <w:szCs w:val="28"/>
        </w:rPr>
        <w:t xml:space="preserve"> № 3.3</w:t>
      </w:r>
    </w:p>
    <w:p w:rsidR="00EA2DE0" w:rsidRPr="00EA2DE0" w:rsidRDefault="00EA2DE0" w:rsidP="00EA2DE0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DE0" w:rsidRPr="00EA2DE0" w:rsidRDefault="00EA2DE0" w:rsidP="00EA2DE0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DE0">
        <w:rPr>
          <w:rFonts w:ascii="Times New Roman" w:hAnsi="Times New Roman" w:cs="Times New Roman"/>
          <w:color w:val="FF0000"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2021</w:t>
      </w:r>
      <w:r w:rsidRPr="00EA2DE0">
        <w:rPr>
          <w:rFonts w:ascii="Times New Roman" w:hAnsi="Times New Roman" w:cs="Times New Roman"/>
          <w:color w:val="FF0000"/>
          <w:sz w:val="28"/>
          <w:szCs w:val="28"/>
        </w:rPr>
        <w:t xml:space="preserve"> г. </w:t>
      </w:r>
    </w:p>
    <w:p w:rsidR="00EA2DE0" w:rsidRPr="00EA2DE0" w:rsidRDefault="00EA2DE0" w:rsidP="00EA2DE0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EA2DE0" w:rsidRPr="00EA2DE0" w:rsidTr="00016B36">
        <w:trPr>
          <w:trHeight w:val="825"/>
        </w:trPr>
        <w:tc>
          <w:tcPr>
            <w:tcW w:w="681" w:type="dxa"/>
            <w:vAlign w:val="center"/>
          </w:tcPr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п</w:t>
            </w:r>
            <w:proofErr w:type="gramEnd"/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EA2DE0" w:rsidRPr="00EA2DE0" w:rsidRDefault="00EA2DE0" w:rsidP="00016B3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дворовой</w:t>
            </w:r>
            <w:proofErr w:type="gramEnd"/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и общественной</w:t>
            </w:r>
          </w:p>
          <w:p w:rsidR="00EA2DE0" w:rsidRPr="00EA2DE0" w:rsidRDefault="00EA2DE0" w:rsidP="00016B3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территории, её расположение</w:t>
            </w:r>
          </w:p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EA2DE0" w:rsidRPr="00EA2DE0" w:rsidRDefault="00EA2DE0" w:rsidP="00016B3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</w:p>
          <w:p w:rsidR="00EA2DE0" w:rsidRPr="00EA2DE0" w:rsidRDefault="00EA2DE0" w:rsidP="00016B3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Виды работ</w:t>
            </w:r>
          </w:p>
        </w:tc>
      </w:tr>
      <w:tr w:rsidR="00EA2DE0" w:rsidRPr="00EA2DE0" w:rsidTr="00016B36">
        <w:tc>
          <w:tcPr>
            <w:tcW w:w="9322" w:type="dxa"/>
            <w:gridSpan w:val="3"/>
            <w:vAlign w:val="center"/>
          </w:tcPr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Дворовые территории</w:t>
            </w:r>
          </w:p>
        </w:tc>
      </w:tr>
      <w:tr w:rsidR="00EA2DE0" w:rsidRPr="00EA2DE0" w:rsidTr="00016B36">
        <w:tc>
          <w:tcPr>
            <w:tcW w:w="681" w:type="dxa"/>
            <w:vAlign w:val="center"/>
          </w:tcPr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2DE0" w:rsidRPr="00EA2DE0" w:rsidTr="00016B36">
        <w:tc>
          <w:tcPr>
            <w:tcW w:w="9322" w:type="dxa"/>
            <w:gridSpan w:val="3"/>
            <w:vAlign w:val="center"/>
          </w:tcPr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Общественные территории</w:t>
            </w:r>
          </w:p>
        </w:tc>
      </w:tr>
      <w:tr w:rsidR="00EA2DE0" w:rsidRPr="00EA2DE0" w:rsidTr="00016B36">
        <w:tc>
          <w:tcPr>
            <w:tcW w:w="681" w:type="dxa"/>
            <w:vAlign w:val="center"/>
          </w:tcPr>
          <w:p w:rsidR="00EA2DE0" w:rsidRPr="00EA2DE0" w:rsidRDefault="00EA2DE0" w:rsidP="00016B3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EA2DE0" w:rsidRPr="00EA2DE0" w:rsidRDefault="00EA2DE0" w:rsidP="00EA2DE0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Площадь,  п. Кааламо рядом с домами №1 и №2 по ул. Центральная (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этап)</w:t>
            </w:r>
          </w:p>
        </w:tc>
        <w:tc>
          <w:tcPr>
            <w:tcW w:w="3827" w:type="dxa"/>
            <w:vAlign w:val="center"/>
          </w:tcPr>
          <w:p w:rsidR="00EA2DE0" w:rsidRPr="00EA2DE0" w:rsidRDefault="00EA2DE0" w:rsidP="00EA2DE0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Установка 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ограждения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установка 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скамейки и 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Pr="00EA2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урны</w:t>
            </w:r>
          </w:p>
        </w:tc>
      </w:tr>
    </w:tbl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2" w:name="_Hlk4434555"/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2"/>
    <w:p w:rsidR="00B622B9" w:rsidRPr="00970E1D" w:rsidRDefault="00B622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B622B9" w:rsidRPr="00970E1D" w:rsidRDefault="00BC449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970E1D" w:rsidRDefault="00B622B9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="0075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970E1D">
          <w:headerReference w:type="default" r:id="rId9"/>
          <w:headerReference w:type="first" r:id="rId10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970E1D" w:rsidRDefault="00B6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970E1D" w:rsidRDefault="00BC44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970E1D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970E1D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970E1D" w:rsidRDefault="00BC449C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970E1D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 w:rsidRPr="00970E1D"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 w:rsidRPr="00970E1D"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970E1D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970E1D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970E1D" w:rsidRDefault="00B622B9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970E1D" w:rsidRDefault="00B622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970E1D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970E1D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970E1D" w:rsidRDefault="00BC449C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970E1D" w:rsidRDefault="00BC449C">
      <w:pPr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970E1D">
        <w:trPr>
          <w:trHeight w:val="545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970E1D" w:rsidRDefault="00B622B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970E1D" w:rsidRDefault="00BC449C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970E1D" w:rsidRDefault="00BC449C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970E1D" w:rsidRDefault="00BC449C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970E1D" w:rsidRDefault="00B62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970E1D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  <w:r w:rsidR="00F52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4B2" w:rsidRPr="00F524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31 декабря 2020года</w:t>
      </w:r>
    </w:p>
    <w:p w:rsidR="00B622B9" w:rsidRPr="00970E1D" w:rsidRDefault="00B622B9" w:rsidP="00325C60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9673D1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73D1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 w:rsidRPr="00970E1D">
        <w:rPr>
          <w:rFonts w:ascii="Times New Roman" w:hAnsi="Times New Roman" w:cs="Times New Roman"/>
          <w:sz w:val="28"/>
        </w:rPr>
        <w:t>велопарковки</w:t>
      </w:r>
      <w:proofErr w:type="spellEnd"/>
      <w:r w:rsidRPr="00970E1D">
        <w:rPr>
          <w:rFonts w:ascii="Times New Roman" w:hAnsi="Times New Roman" w:cs="Times New Roman"/>
          <w:sz w:val="28"/>
        </w:rPr>
        <w:t>.</w:t>
      </w:r>
    </w:p>
    <w:p w:rsidR="00325C60" w:rsidRPr="00970E1D" w:rsidRDefault="00325C60" w:rsidP="0032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970E1D" w:rsidRDefault="00BC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970E1D" w:rsidRDefault="00B622B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E731D" w:rsidRDefault="00BC449C" w:rsidP="00EE73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  <w:r w:rsidR="00EE73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0E1D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в рамках </w:t>
      </w:r>
      <w:r w:rsidR="00EE731D" w:rsidRPr="00EE7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Федеральн</w:t>
      </w:r>
      <w:r w:rsidR="00EE7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ого</w:t>
      </w:r>
      <w:r w:rsidR="00EE731D" w:rsidRPr="00EE7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проект</w:t>
      </w:r>
      <w:r w:rsidR="00EE7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</w:t>
      </w:r>
      <w:r w:rsidR="00EE731D" w:rsidRPr="00EE7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B622B9" w:rsidRPr="00EE731D" w:rsidRDefault="00EE731D" w:rsidP="00EE7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3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970E1D">
        <w:trPr>
          <w:trHeight w:val="565"/>
        </w:trPr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C449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970E1D" w:rsidRDefault="00B622B9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C449C">
      <w:pPr>
        <w:rPr>
          <w:rFonts w:ascii="Times New Roman" w:hAnsi="Times New Roman" w:cs="Times New Roman"/>
          <w:sz w:val="26"/>
          <w:szCs w:val="26"/>
        </w:rPr>
      </w:pPr>
      <w:r w:rsidRPr="00970E1D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970E1D" w:rsidRDefault="00BC44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970E1D" w:rsidRDefault="00B622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970E1D" w:rsidRDefault="00BC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970E1D" w:rsidRDefault="00B6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поселения» (далее – муниципальная программа), механизм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расходованием.</w:t>
      </w:r>
    </w:p>
    <w:p w:rsidR="00B622B9" w:rsidRPr="00970E1D" w:rsidRDefault="00BC449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970E1D" w:rsidRDefault="00D51C9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D51C9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D51C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970E1D" w:rsidRDefault="00D51C9D" w:rsidP="00D51C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ф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</w:t>
      </w:r>
      <w:r w:rsidR="0076741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="00A919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1921" w:rsidRPr="00A91921">
        <w:t xml:space="preserve"> </w:t>
      </w:r>
      <w:r w:rsidR="00A91921" w:rsidRPr="00A9192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Данные условия распространяются до 31 декабря 2020 года.</w:t>
      </w:r>
    </w:p>
    <w:p w:rsidR="00B622B9" w:rsidRPr="00970E1D" w:rsidRDefault="00A91921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970E1D" w:rsidRDefault="00A91921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BC449C"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муниципальной программы.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970E1D" w:rsidRDefault="00BC449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</w:t>
      </w:r>
      <w:r w:rsidR="00AE3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отчету представлять фото-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видеоматериалы, подтверждающие проведение мероприятия с трудовым участием граждан.</w:t>
      </w:r>
    </w:p>
    <w:p w:rsidR="00B622B9" w:rsidRPr="00970E1D" w:rsidRDefault="00BC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970E1D" w:rsidRDefault="00BC449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970E1D" w:rsidRDefault="00BC4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р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970E1D" w:rsidRDefault="00B622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970E1D" w:rsidRDefault="00BC449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70E1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970E1D" w:rsidRDefault="00B622B9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Par46"/>
      <w:bookmarkEnd w:id="1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включаемых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формирования современной городской среды на территории </w:t>
      </w:r>
      <w:bookmarkStart w:id="14" w:name="_Hlk4437739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4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970E1D" w:rsidRDefault="00BC4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F524B2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220408" w:rsidRPr="00220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2B9" w:rsidRPr="00970E1D" w:rsidRDefault="00BC44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970E1D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следующие стадии: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B622B9" w:rsidRPr="00970E1D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утверждение </w:t>
      </w:r>
      <w:proofErr w:type="gramStart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комиссией.</w:t>
      </w:r>
    </w:p>
    <w:p w:rsidR="00B622B9" w:rsidRPr="009673D1" w:rsidRDefault="00BC44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</w:t>
      </w:r>
      <w:r w:rsidRPr="009673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Pr="00F524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не позднее 1 </w:t>
      </w:r>
      <w:r w:rsidR="00F524B2" w:rsidRPr="00F524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августа</w:t>
      </w:r>
      <w:r w:rsidRPr="00F524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.</w:t>
      </w:r>
    </w:p>
    <w:p w:rsidR="00B622B9" w:rsidRPr="00F524B2" w:rsidRDefault="00BC4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ar-SA"/>
        </w:rPr>
      </w:pPr>
      <w:r w:rsidRP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F3CED" w:rsidRPr="0096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D" w:rsidRPr="00F524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не позднее 1 </w:t>
      </w:r>
      <w:r w:rsidR="00F524B2" w:rsidRPr="00F524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="00EE23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F524B2" w:rsidRPr="00F524B2">
        <w:t xml:space="preserve"> </w:t>
      </w:r>
    </w:p>
    <w:p w:rsidR="00B622B9" w:rsidRPr="00F524B2" w:rsidRDefault="00B622B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622B9" w:rsidRPr="00F524B2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970E1D" w:rsidRDefault="00B622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22B9" w:rsidRPr="00970E1D" w:rsidRDefault="00BC4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70E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B622B9" w:rsidRPr="00970E1D" w:rsidRDefault="00B6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B622B9" w:rsidRPr="00970E1D">
        <w:trPr>
          <w:trHeight w:val="374"/>
        </w:trPr>
        <w:tc>
          <w:tcPr>
            <w:tcW w:w="5000" w:type="pct"/>
            <w:vAlign w:val="center"/>
          </w:tcPr>
          <w:p w:rsidR="00B622B9" w:rsidRPr="00970E1D" w:rsidRDefault="00BC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993"/>
              <w:gridCol w:w="987"/>
            </w:tblGrid>
            <w:tr w:rsidR="00B622B9" w:rsidRPr="00970E1D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B622B9" w:rsidRPr="00970E1D" w:rsidTr="001314BE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hideMark/>
                </w:tcPr>
                <w:p w:rsidR="00B622B9" w:rsidRPr="009673D1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673D1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hideMark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33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331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1314BE" w:rsidRPr="00970E1D" w:rsidTr="001314BE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380" w:type="pct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1314BE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20,538</w:t>
                  </w:r>
                </w:p>
              </w:tc>
              <w:tc>
                <w:tcPr>
                  <w:tcW w:w="333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1314BE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3,42308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314BE" w:rsidRPr="00970E1D" w:rsidTr="001314BE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1314BE" w:rsidRPr="00970E1D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1314BE" w:rsidRPr="00970E1D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1314BE" w:rsidRPr="00333A45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1314BE" w:rsidRPr="009673D1" w:rsidRDefault="001314BE" w:rsidP="001314BE">
                  <w:pPr>
                    <w:jc w:val="center"/>
                  </w:pPr>
                  <w:r w:rsidRPr="009673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1314BE" w:rsidRDefault="001314BE" w:rsidP="00131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338,87692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1314BE" w:rsidRPr="00970E1D" w:rsidRDefault="001314BE" w:rsidP="001314BE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F05787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1" w:type="pct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673D1" w:rsidRDefault="00F05787">
                  <w:pPr>
                    <w:jc w:val="center"/>
                  </w:pPr>
                  <w:r w:rsidRPr="00F057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B622B9" w:rsidRPr="00970E1D" w:rsidRDefault="00BC449C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622B9" w:rsidRPr="00970E1D" w:rsidRDefault="00B6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970E1D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B622B9" w:rsidRPr="00970E1D" w:rsidRDefault="00B622B9" w:rsidP="00605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87" w:rsidRDefault="00BC4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22B9" w:rsidRPr="00970E1D" w:rsidRDefault="00BC4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F05787" w:rsidRPr="00970E1D" w:rsidRDefault="00F05787" w:rsidP="00F0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F05787" w:rsidRPr="00970E1D" w:rsidRDefault="00F05787" w:rsidP="00F0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87" w:rsidRPr="00970E1D" w:rsidRDefault="00F05787" w:rsidP="00F05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F05787" w:rsidRPr="00970E1D" w:rsidTr="00F524B2">
        <w:trPr>
          <w:trHeight w:val="1069"/>
        </w:trPr>
        <w:tc>
          <w:tcPr>
            <w:tcW w:w="81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F05787" w:rsidRPr="00970E1D" w:rsidTr="00F524B2">
        <w:trPr>
          <w:trHeight w:val="276"/>
        </w:trPr>
        <w:tc>
          <w:tcPr>
            <w:tcW w:w="81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87" w:rsidRPr="00970E1D" w:rsidTr="00F524B2">
        <w:trPr>
          <w:trHeight w:val="258"/>
        </w:trPr>
        <w:tc>
          <w:tcPr>
            <w:tcW w:w="81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05787" w:rsidRPr="00970E1D" w:rsidRDefault="00F05787" w:rsidP="00F524B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87" w:rsidRPr="00970E1D" w:rsidTr="00F524B2">
        <w:trPr>
          <w:trHeight w:val="2172"/>
        </w:trPr>
        <w:tc>
          <w:tcPr>
            <w:tcW w:w="817" w:type="dxa"/>
            <w:vMerge w:val="restart"/>
          </w:tcPr>
          <w:p w:rsidR="00F05787" w:rsidRPr="00B558C8" w:rsidRDefault="00F05787" w:rsidP="00F0578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787" w:rsidRPr="00970E1D" w:rsidTr="00F524B2">
        <w:trPr>
          <w:trHeight w:val="227"/>
        </w:trPr>
        <w:tc>
          <w:tcPr>
            <w:tcW w:w="817" w:type="dxa"/>
            <w:vMerge/>
          </w:tcPr>
          <w:p w:rsidR="00F05787" w:rsidRPr="00B558C8" w:rsidRDefault="00F05787" w:rsidP="00F0578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F05787" w:rsidRPr="00970E1D" w:rsidRDefault="00F05787" w:rsidP="00F524B2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5787" w:rsidRDefault="00F05787" w:rsidP="00F057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787" w:rsidSect="00F524B2">
          <w:pgSz w:w="16838" w:h="11906" w:orient="landscape" w:code="9"/>
          <w:pgMar w:top="851" w:right="425" w:bottom="1559" w:left="425" w:header="709" w:footer="709" w:gutter="0"/>
          <w:cols w:space="708"/>
          <w:docGrid w:linePitch="360"/>
        </w:sectPr>
      </w:pPr>
    </w:p>
    <w:p w:rsidR="00B622B9" w:rsidRPr="00970E1D" w:rsidRDefault="00B622B9" w:rsidP="00F0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4529271"/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970E1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970E1D" w:rsidRDefault="00B622B9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970E1D" w:rsidRDefault="00BC449C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B622B9" w:rsidRPr="00970E1D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970E1D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970E1D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EA6FDF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6FD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EA6FDF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 w:rsidP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4D45E5"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970E1D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4125E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970E1D" w:rsidRDefault="0044029B" w:rsidP="00A6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70E1D"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5"/>
    </w:tbl>
    <w:p w:rsidR="00B622B9" w:rsidRPr="00277CD4" w:rsidRDefault="00B6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F0" w:rsidRDefault="00BC51F0">
      <w:pPr>
        <w:spacing w:after="0" w:line="240" w:lineRule="auto"/>
      </w:pPr>
      <w:r>
        <w:separator/>
      </w:r>
    </w:p>
  </w:endnote>
  <w:endnote w:type="continuationSeparator" w:id="0">
    <w:p w:rsidR="00BC51F0" w:rsidRDefault="00BC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F0" w:rsidRDefault="00BC51F0">
      <w:pPr>
        <w:spacing w:after="0" w:line="240" w:lineRule="auto"/>
      </w:pPr>
      <w:r>
        <w:separator/>
      </w:r>
    </w:p>
  </w:footnote>
  <w:footnote w:type="continuationSeparator" w:id="0">
    <w:p w:rsidR="00BC51F0" w:rsidRDefault="00BC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Content>
      <w:p w:rsidR="00A53BAA" w:rsidRDefault="00A53BAA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AE3CE8">
          <w:rPr>
            <w:noProof/>
            <w:sz w:val="22"/>
            <w:szCs w:val="22"/>
          </w:rPr>
          <w:t>40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A" w:rsidRDefault="00A53BA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0"/>
  </w:num>
  <w:num w:numId="11">
    <w:abstractNumId w:val="19"/>
  </w:num>
  <w:num w:numId="12">
    <w:abstractNumId w:val="16"/>
  </w:num>
  <w:num w:numId="13">
    <w:abstractNumId w:val="18"/>
  </w:num>
  <w:num w:numId="14">
    <w:abstractNumId w:val="21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074CA"/>
    <w:rsid w:val="00083A3A"/>
    <w:rsid w:val="000A22BB"/>
    <w:rsid w:val="000B5E2E"/>
    <w:rsid w:val="000F29A7"/>
    <w:rsid w:val="00113B50"/>
    <w:rsid w:val="001314BE"/>
    <w:rsid w:val="00141846"/>
    <w:rsid w:val="00153A45"/>
    <w:rsid w:val="00180A25"/>
    <w:rsid w:val="00183B1B"/>
    <w:rsid w:val="00184BA2"/>
    <w:rsid w:val="0018698C"/>
    <w:rsid w:val="001D10F6"/>
    <w:rsid w:val="001F7D9B"/>
    <w:rsid w:val="00220408"/>
    <w:rsid w:val="00221C2E"/>
    <w:rsid w:val="00251AEF"/>
    <w:rsid w:val="00255C32"/>
    <w:rsid w:val="00277CD4"/>
    <w:rsid w:val="002A0851"/>
    <w:rsid w:val="002B22A1"/>
    <w:rsid w:val="002D5CAA"/>
    <w:rsid w:val="002F29B2"/>
    <w:rsid w:val="002F3CED"/>
    <w:rsid w:val="002F57D8"/>
    <w:rsid w:val="0030531F"/>
    <w:rsid w:val="00325C60"/>
    <w:rsid w:val="00333A45"/>
    <w:rsid w:val="003E45A5"/>
    <w:rsid w:val="003F0D68"/>
    <w:rsid w:val="003F0E80"/>
    <w:rsid w:val="00413EE5"/>
    <w:rsid w:val="004239B3"/>
    <w:rsid w:val="00436FC9"/>
    <w:rsid w:val="0044029B"/>
    <w:rsid w:val="00442FA1"/>
    <w:rsid w:val="004509D5"/>
    <w:rsid w:val="00464FAE"/>
    <w:rsid w:val="0047202F"/>
    <w:rsid w:val="00493A66"/>
    <w:rsid w:val="004A3458"/>
    <w:rsid w:val="004D45E5"/>
    <w:rsid w:val="005556E3"/>
    <w:rsid w:val="005A0F7B"/>
    <w:rsid w:val="005B01BE"/>
    <w:rsid w:val="005B4C4A"/>
    <w:rsid w:val="005F441D"/>
    <w:rsid w:val="006055D1"/>
    <w:rsid w:val="006059CD"/>
    <w:rsid w:val="006620E6"/>
    <w:rsid w:val="00662FE8"/>
    <w:rsid w:val="00720638"/>
    <w:rsid w:val="00735A30"/>
    <w:rsid w:val="00757D96"/>
    <w:rsid w:val="00767416"/>
    <w:rsid w:val="00821FB9"/>
    <w:rsid w:val="00827285"/>
    <w:rsid w:val="00842834"/>
    <w:rsid w:val="00856375"/>
    <w:rsid w:val="00873AC1"/>
    <w:rsid w:val="008853D9"/>
    <w:rsid w:val="00893DE4"/>
    <w:rsid w:val="008E7611"/>
    <w:rsid w:val="0090561F"/>
    <w:rsid w:val="00907041"/>
    <w:rsid w:val="009270C0"/>
    <w:rsid w:val="009673D1"/>
    <w:rsid w:val="00970E1D"/>
    <w:rsid w:val="009E2E80"/>
    <w:rsid w:val="00A07638"/>
    <w:rsid w:val="00A460BF"/>
    <w:rsid w:val="00A522A8"/>
    <w:rsid w:val="00A53BAA"/>
    <w:rsid w:val="00A55277"/>
    <w:rsid w:val="00A60958"/>
    <w:rsid w:val="00A91921"/>
    <w:rsid w:val="00A93367"/>
    <w:rsid w:val="00AC3346"/>
    <w:rsid w:val="00AE3CE8"/>
    <w:rsid w:val="00AF24DB"/>
    <w:rsid w:val="00B3604A"/>
    <w:rsid w:val="00B558C8"/>
    <w:rsid w:val="00B622B9"/>
    <w:rsid w:val="00B81452"/>
    <w:rsid w:val="00BC3E7D"/>
    <w:rsid w:val="00BC449C"/>
    <w:rsid w:val="00BC51F0"/>
    <w:rsid w:val="00BD298D"/>
    <w:rsid w:val="00CA4E97"/>
    <w:rsid w:val="00CE1DD2"/>
    <w:rsid w:val="00D30F83"/>
    <w:rsid w:val="00D4125E"/>
    <w:rsid w:val="00D51C9D"/>
    <w:rsid w:val="00D57789"/>
    <w:rsid w:val="00D72B2E"/>
    <w:rsid w:val="00D944E9"/>
    <w:rsid w:val="00DB21DC"/>
    <w:rsid w:val="00E07B64"/>
    <w:rsid w:val="00E50F27"/>
    <w:rsid w:val="00E5713D"/>
    <w:rsid w:val="00E87742"/>
    <w:rsid w:val="00E92DDB"/>
    <w:rsid w:val="00EA2DE0"/>
    <w:rsid w:val="00EA6FDF"/>
    <w:rsid w:val="00EC48C7"/>
    <w:rsid w:val="00EE233D"/>
    <w:rsid w:val="00EE731D"/>
    <w:rsid w:val="00F05787"/>
    <w:rsid w:val="00F154A1"/>
    <w:rsid w:val="00F524B2"/>
    <w:rsid w:val="00F526FA"/>
    <w:rsid w:val="00F8567C"/>
    <w:rsid w:val="00FA63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27C8-0CD4-44D2-9400-B2F9CF97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44</Pages>
  <Words>11354</Words>
  <Characters>64723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25</cp:revision>
  <cp:lastPrinted>2020-08-04T11:48:00Z</cp:lastPrinted>
  <dcterms:created xsi:type="dcterms:W3CDTF">2020-02-25T07:54:00Z</dcterms:created>
  <dcterms:modified xsi:type="dcterms:W3CDTF">2020-09-28T13:09:00Z</dcterms:modified>
</cp:coreProperties>
</file>