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43" w:rsidRPr="006921CD" w:rsidRDefault="00893E43" w:rsidP="00893E43">
      <w:pPr>
        <w:autoSpaceDE w:val="0"/>
        <w:autoSpaceDN w:val="0"/>
        <w:adjustRightInd w:val="0"/>
        <w:ind w:firstLine="720"/>
        <w:jc w:val="both"/>
      </w:pPr>
    </w:p>
    <w:p w:rsidR="00893E43" w:rsidRPr="006921CD" w:rsidRDefault="00893E43" w:rsidP="00893E43">
      <w:pPr>
        <w:autoSpaceDE w:val="0"/>
        <w:autoSpaceDN w:val="0"/>
        <w:adjustRightInd w:val="0"/>
        <w:jc w:val="both"/>
      </w:pPr>
    </w:p>
    <w:tbl>
      <w:tblPr>
        <w:tblpPr w:leftFromText="180" w:rightFromText="180" w:vertAnchor="page" w:horzAnchor="margin" w:tblpXSpec="center" w:tblpY="961"/>
        <w:tblW w:w="0" w:type="auto"/>
        <w:tblLook w:val="0000" w:firstRow="0" w:lastRow="0" w:firstColumn="0" w:lastColumn="0" w:noHBand="0" w:noVBand="0"/>
      </w:tblPr>
      <w:tblGrid>
        <w:gridCol w:w="9848"/>
      </w:tblGrid>
      <w:tr w:rsidR="00A744C5" w:rsidRPr="006921CD" w:rsidTr="00A744C5">
        <w:tc>
          <w:tcPr>
            <w:tcW w:w="9848" w:type="dxa"/>
            <w:tcBorders>
              <w:top w:val="nil"/>
              <w:left w:val="nil"/>
              <w:bottom w:val="nil"/>
              <w:right w:val="nil"/>
            </w:tcBorders>
          </w:tcPr>
          <w:p w:rsidR="00A744C5" w:rsidRDefault="00A744C5" w:rsidP="00A744C5">
            <w:pPr>
              <w:autoSpaceDE w:val="0"/>
              <w:autoSpaceDN w:val="0"/>
              <w:adjustRightInd w:val="0"/>
              <w:ind w:left="5103"/>
              <w:rPr>
                <w:b/>
                <w:sz w:val="28"/>
                <w:szCs w:val="28"/>
              </w:rPr>
            </w:pPr>
          </w:p>
          <w:p w:rsidR="00A744C5" w:rsidRPr="00A744C5" w:rsidRDefault="00A744C5" w:rsidP="00A744C5">
            <w:pPr>
              <w:autoSpaceDE w:val="0"/>
              <w:autoSpaceDN w:val="0"/>
              <w:adjustRightInd w:val="0"/>
              <w:ind w:left="5103"/>
              <w:rPr>
                <w:b/>
              </w:rPr>
            </w:pPr>
            <w:r w:rsidRPr="00A744C5">
              <w:rPr>
                <w:b/>
              </w:rPr>
              <w:t>Утверждаю</w:t>
            </w:r>
          </w:p>
          <w:p w:rsidR="00A744C5" w:rsidRPr="00A744C5" w:rsidRDefault="00A744C5" w:rsidP="00A744C5">
            <w:pPr>
              <w:autoSpaceDE w:val="0"/>
              <w:autoSpaceDN w:val="0"/>
              <w:adjustRightInd w:val="0"/>
              <w:ind w:left="5103"/>
            </w:pPr>
            <w:r w:rsidRPr="00A744C5">
              <w:t xml:space="preserve">Глава </w:t>
            </w:r>
            <w:proofErr w:type="spellStart"/>
            <w:r w:rsidRPr="00A744C5">
              <w:t>Кааламского</w:t>
            </w:r>
            <w:proofErr w:type="spellEnd"/>
            <w:r w:rsidRPr="00A744C5">
              <w:t xml:space="preserve"> сельского поселения Сортавальского муниципального района</w:t>
            </w:r>
          </w:p>
          <w:p w:rsidR="00A744C5" w:rsidRPr="00A744C5" w:rsidRDefault="00A744C5" w:rsidP="00A744C5">
            <w:pPr>
              <w:autoSpaceDE w:val="0"/>
              <w:autoSpaceDN w:val="0"/>
              <w:adjustRightInd w:val="0"/>
              <w:ind w:left="5103"/>
            </w:pPr>
            <w:r w:rsidRPr="00A744C5">
              <w:t xml:space="preserve">_____________ А.М. Мищенко </w:t>
            </w:r>
          </w:p>
          <w:p w:rsidR="00A744C5" w:rsidRPr="00A744C5" w:rsidRDefault="00A744C5" w:rsidP="00A744C5">
            <w:pPr>
              <w:autoSpaceDE w:val="0"/>
              <w:autoSpaceDN w:val="0"/>
              <w:adjustRightInd w:val="0"/>
              <w:ind w:left="5103"/>
            </w:pPr>
          </w:p>
          <w:p w:rsidR="00A744C5" w:rsidRPr="00A744C5" w:rsidRDefault="00A744C5" w:rsidP="00A744C5">
            <w:pPr>
              <w:autoSpaceDE w:val="0"/>
              <w:autoSpaceDN w:val="0"/>
              <w:adjustRightInd w:val="0"/>
              <w:ind w:left="5103"/>
            </w:pPr>
            <w:r w:rsidRPr="00A744C5">
              <w:t xml:space="preserve">«___» </w:t>
            </w:r>
            <w:r w:rsidR="005231CD">
              <w:t xml:space="preserve"> мая </w:t>
            </w:r>
            <w:r w:rsidRPr="00A744C5">
              <w:t xml:space="preserve"> 2015 г.</w:t>
            </w:r>
          </w:p>
          <w:p w:rsidR="00A744C5" w:rsidRPr="006921CD" w:rsidRDefault="00A744C5" w:rsidP="00A744C5">
            <w:pPr>
              <w:autoSpaceDE w:val="0"/>
              <w:autoSpaceDN w:val="0"/>
              <w:adjustRightInd w:val="0"/>
              <w:ind w:left="6237" w:hanging="1134"/>
              <w:rPr>
                <w:sz w:val="28"/>
                <w:szCs w:val="28"/>
                <w:vertAlign w:val="superscript"/>
              </w:rPr>
            </w:pPr>
            <w:r w:rsidRPr="00A744C5">
              <w:t xml:space="preserve">                                                                                                        </w:t>
            </w:r>
            <w:r w:rsidRPr="006921CD">
              <w:rPr>
                <w:sz w:val="28"/>
                <w:szCs w:val="28"/>
                <w:vertAlign w:val="superscript"/>
              </w:rPr>
              <w:t>М. П.</w:t>
            </w:r>
          </w:p>
        </w:tc>
      </w:tr>
    </w:tbl>
    <w:p w:rsidR="00893E43" w:rsidRPr="006921CD" w:rsidRDefault="00893E43" w:rsidP="00893E43">
      <w:pPr>
        <w:autoSpaceDE w:val="0"/>
        <w:autoSpaceDN w:val="0"/>
        <w:adjustRightInd w:val="0"/>
        <w:ind w:firstLine="720"/>
        <w:jc w:val="both"/>
      </w:pPr>
    </w:p>
    <w:p w:rsidR="00893E43" w:rsidRDefault="00893E43" w:rsidP="00893E43">
      <w:pPr>
        <w:ind w:left="710"/>
        <w:jc w:val="right"/>
        <w:rPr>
          <w:sz w:val="28"/>
          <w:szCs w:val="28"/>
        </w:rPr>
      </w:pPr>
    </w:p>
    <w:p w:rsidR="00893E43" w:rsidRDefault="00893E43" w:rsidP="00893E43">
      <w:pPr>
        <w:ind w:left="710"/>
        <w:jc w:val="right"/>
        <w:rPr>
          <w:sz w:val="28"/>
          <w:szCs w:val="28"/>
        </w:rPr>
      </w:pPr>
    </w:p>
    <w:p w:rsidR="00893E43" w:rsidRDefault="00893E43" w:rsidP="00893E43">
      <w:pPr>
        <w:ind w:left="710"/>
        <w:jc w:val="right"/>
        <w:rPr>
          <w:sz w:val="28"/>
          <w:szCs w:val="28"/>
        </w:rPr>
      </w:pPr>
    </w:p>
    <w:p w:rsidR="00893E43" w:rsidRPr="00431BCA" w:rsidRDefault="00893E43" w:rsidP="00893E43">
      <w:pPr>
        <w:jc w:val="center"/>
        <w:rPr>
          <w:b/>
        </w:rPr>
      </w:pPr>
    </w:p>
    <w:p w:rsidR="00893E43" w:rsidRPr="00431BCA" w:rsidRDefault="00893E43" w:rsidP="00893E43">
      <w:pPr>
        <w:jc w:val="center"/>
        <w:rPr>
          <w:b/>
        </w:rPr>
      </w:pPr>
    </w:p>
    <w:p w:rsidR="00893E43" w:rsidRDefault="00893E43" w:rsidP="00893E43">
      <w:pPr>
        <w:autoSpaceDE w:val="0"/>
        <w:autoSpaceDN w:val="0"/>
        <w:adjustRightInd w:val="0"/>
        <w:spacing w:before="108" w:after="108"/>
        <w:jc w:val="center"/>
        <w:outlineLvl w:val="0"/>
        <w:rPr>
          <w:b/>
          <w:bCs/>
          <w:sz w:val="44"/>
          <w:szCs w:val="44"/>
        </w:rPr>
      </w:pPr>
    </w:p>
    <w:p w:rsidR="00893E43" w:rsidRPr="00A744C5" w:rsidRDefault="00893E43" w:rsidP="00893E43">
      <w:pPr>
        <w:autoSpaceDE w:val="0"/>
        <w:autoSpaceDN w:val="0"/>
        <w:adjustRightInd w:val="0"/>
        <w:spacing w:before="108" w:after="108"/>
        <w:jc w:val="center"/>
        <w:outlineLvl w:val="0"/>
        <w:rPr>
          <w:b/>
          <w:bCs/>
          <w:sz w:val="36"/>
          <w:szCs w:val="36"/>
        </w:rPr>
      </w:pPr>
      <w:r w:rsidRPr="00A744C5">
        <w:rPr>
          <w:b/>
          <w:bCs/>
          <w:sz w:val="36"/>
          <w:szCs w:val="36"/>
        </w:rPr>
        <w:t>Аукционная документация</w:t>
      </w:r>
      <w:r w:rsidRPr="00A744C5">
        <w:rPr>
          <w:b/>
          <w:bCs/>
          <w:sz w:val="36"/>
          <w:szCs w:val="36"/>
        </w:rPr>
        <w:br/>
        <w:t xml:space="preserve">для участия в открытом аукционе на право </w:t>
      </w:r>
      <w:r w:rsidR="002A6DB9">
        <w:rPr>
          <w:b/>
          <w:bCs/>
          <w:sz w:val="36"/>
          <w:szCs w:val="36"/>
        </w:rPr>
        <w:t xml:space="preserve">                   </w:t>
      </w:r>
      <w:r w:rsidRPr="00A744C5">
        <w:rPr>
          <w:b/>
          <w:bCs/>
          <w:sz w:val="36"/>
          <w:szCs w:val="36"/>
        </w:rPr>
        <w:t xml:space="preserve">заключения договоров аренды недвижимого </w:t>
      </w:r>
      <w:r w:rsidR="00A744C5" w:rsidRPr="00A744C5">
        <w:rPr>
          <w:b/>
          <w:bCs/>
          <w:sz w:val="36"/>
          <w:szCs w:val="36"/>
        </w:rPr>
        <w:t xml:space="preserve">и </w:t>
      </w:r>
      <w:r w:rsidR="002A6DB9">
        <w:rPr>
          <w:b/>
          <w:bCs/>
          <w:sz w:val="36"/>
          <w:szCs w:val="36"/>
        </w:rPr>
        <w:t xml:space="preserve">                 </w:t>
      </w:r>
      <w:r w:rsidR="00A744C5" w:rsidRPr="00A744C5">
        <w:rPr>
          <w:b/>
          <w:bCs/>
          <w:sz w:val="36"/>
          <w:szCs w:val="36"/>
        </w:rPr>
        <w:t xml:space="preserve">движимого </w:t>
      </w:r>
      <w:r w:rsidRPr="00A744C5">
        <w:rPr>
          <w:b/>
          <w:bCs/>
          <w:sz w:val="36"/>
          <w:szCs w:val="36"/>
        </w:rPr>
        <w:t>муниципального имущества</w:t>
      </w:r>
    </w:p>
    <w:p w:rsidR="00893E43" w:rsidRPr="00431BCA" w:rsidRDefault="00893E43" w:rsidP="00893E43">
      <w:pPr>
        <w:jc w:val="center"/>
        <w:rPr>
          <w:b/>
        </w:rPr>
      </w:pPr>
    </w:p>
    <w:p w:rsidR="00893E43" w:rsidRPr="00431BCA" w:rsidRDefault="00893E43" w:rsidP="00893E43">
      <w:pPr>
        <w:jc w:val="center"/>
        <w:rPr>
          <w:b/>
        </w:rPr>
      </w:pPr>
    </w:p>
    <w:p w:rsidR="00A744C5" w:rsidRDefault="00893E43" w:rsidP="00A744C5">
      <w:pPr>
        <w:suppressAutoHyphens/>
        <w:jc w:val="center"/>
      </w:pPr>
      <w:r w:rsidRPr="004937F9">
        <w:rPr>
          <w:b/>
          <w:lang w:eastAsia="ar-SA"/>
        </w:rPr>
        <w:t xml:space="preserve">Организатор аукциона: </w:t>
      </w:r>
      <w:r w:rsidR="00A744C5" w:rsidRPr="00A744C5">
        <w:rPr>
          <w:lang w:eastAsia="ar-SA"/>
        </w:rPr>
        <w:t>Администрация</w:t>
      </w:r>
      <w:r w:rsidR="00A744C5">
        <w:rPr>
          <w:b/>
          <w:lang w:eastAsia="ar-SA"/>
        </w:rPr>
        <w:t xml:space="preserve"> </w:t>
      </w:r>
      <w:proofErr w:type="spellStart"/>
      <w:r w:rsidR="00A744C5" w:rsidRPr="00A744C5">
        <w:t>Кааламского</w:t>
      </w:r>
      <w:proofErr w:type="spellEnd"/>
      <w:r w:rsidR="00A744C5" w:rsidRPr="00A744C5">
        <w:t xml:space="preserve"> сельского поселения </w:t>
      </w:r>
    </w:p>
    <w:p w:rsidR="00A744C5" w:rsidRPr="00A744C5" w:rsidRDefault="00A744C5" w:rsidP="00A744C5">
      <w:pPr>
        <w:suppressAutoHyphens/>
        <w:jc w:val="center"/>
        <w:rPr>
          <w:b/>
          <w:sz w:val="36"/>
          <w:szCs w:val="36"/>
        </w:rPr>
      </w:pPr>
      <w:r>
        <w:t xml:space="preserve">Сортавальского </w:t>
      </w:r>
      <w:r w:rsidRPr="00A744C5">
        <w:t>муниципального района</w:t>
      </w:r>
      <w:r>
        <w:t xml:space="preserve"> Республики Карелия </w:t>
      </w:r>
    </w:p>
    <w:p w:rsidR="00893E43" w:rsidRDefault="00893E43" w:rsidP="00893E43">
      <w:pPr>
        <w:jc w:val="center"/>
        <w:rPr>
          <w:b/>
        </w:rPr>
      </w:pPr>
    </w:p>
    <w:p w:rsidR="00893E43" w:rsidRDefault="00893E43" w:rsidP="00893E43">
      <w:pPr>
        <w:jc w:val="center"/>
        <w:rPr>
          <w:b/>
        </w:rPr>
      </w:pPr>
    </w:p>
    <w:p w:rsidR="009F702B" w:rsidRDefault="009F702B" w:rsidP="00893E43">
      <w:pPr>
        <w:jc w:val="center"/>
        <w:rPr>
          <w:b/>
        </w:rPr>
      </w:pPr>
    </w:p>
    <w:p w:rsidR="009F702B" w:rsidRDefault="009F702B" w:rsidP="00893E43">
      <w:pPr>
        <w:jc w:val="center"/>
        <w:rPr>
          <w:b/>
        </w:rPr>
      </w:pPr>
    </w:p>
    <w:p w:rsidR="009F702B" w:rsidRDefault="009F702B" w:rsidP="00893E43">
      <w:pPr>
        <w:jc w:val="center"/>
        <w:rPr>
          <w:b/>
        </w:rPr>
      </w:pPr>
    </w:p>
    <w:p w:rsidR="009F702B" w:rsidRDefault="009F702B" w:rsidP="00893E43">
      <w:pPr>
        <w:jc w:val="center"/>
        <w:rPr>
          <w:b/>
        </w:rPr>
      </w:pPr>
    </w:p>
    <w:p w:rsidR="009F702B" w:rsidRDefault="009F702B" w:rsidP="00893E43">
      <w:pPr>
        <w:jc w:val="center"/>
        <w:rPr>
          <w:b/>
        </w:rPr>
      </w:pPr>
    </w:p>
    <w:p w:rsidR="002A6DB9" w:rsidRDefault="002A6DB9" w:rsidP="00893E43">
      <w:pPr>
        <w:jc w:val="center"/>
        <w:rPr>
          <w:b/>
        </w:rPr>
      </w:pPr>
    </w:p>
    <w:p w:rsidR="002A6DB9" w:rsidRDefault="002A6DB9" w:rsidP="00893E43">
      <w:pPr>
        <w:jc w:val="center"/>
        <w:rPr>
          <w:b/>
        </w:rPr>
      </w:pPr>
    </w:p>
    <w:p w:rsidR="002A6DB9" w:rsidRDefault="002A6DB9" w:rsidP="00893E43">
      <w:pPr>
        <w:jc w:val="center"/>
        <w:rPr>
          <w:b/>
        </w:rPr>
      </w:pPr>
    </w:p>
    <w:p w:rsidR="002A6DB9" w:rsidRDefault="002A6DB9" w:rsidP="00893E43">
      <w:pPr>
        <w:jc w:val="center"/>
        <w:rPr>
          <w:b/>
        </w:rPr>
      </w:pPr>
    </w:p>
    <w:p w:rsidR="002A6DB9" w:rsidRDefault="002A6DB9" w:rsidP="00893E43">
      <w:pPr>
        <w:jc w:val="center"/>
        <w:rPr>
          <w:b/>
        </w:rPr>
      </w:pPr>
    </w:p>
    <w:p w:rsidR="002A6DB9" w:rsidRDefault="002A6DB9" w:rsidP="00893E43">
      <w:pPr>
        <w:jc w:val="center"/>
        <w:rPr>
          <w:b/>
        </w:rPr>
      </w:pPr>
    </w:p>
    <w:p w:rsidR="002A6DB9" w:rsidRDefault="002A6DB9" w:rsidP="00893E43">
      <w:pPr>
        <w:jc w:val="center"/>
        <w:rPr>
          <w:b/>
        </w:rPr>
      </w:pPr>
    </w:p>
    <w:p w:rsidR="002A6DB9" w:rsidRDefault="002A6DB9" w:rsidP="00893E43">
      <w:pPr>
        <w:jc w:val="center"/>
        <w:rPr>
          <w:b/>
        </w:rPr>
      </w:pPr>
    </w:p>
    <w:p w:rsidR="009F702B" w:rsidRDefault="009F702B" w:rsidP="00893E43">
      <w:pPr>
        <w:jc w:val="center"/>
        <w:rPr>
          <w:b/>
        </w:rPr>
      </w:pPr>
    </w:p>
    <w:p w:rsidR="00893E43" w:rsidRPr="00431BCA" w:rsidRDefault="00893E43" w:rsidP="00893E43">
      <w:pPr>
        <w:jc w:val="center"/>
        <w:rPr>
          <w:b/>
        </w:rPr>
      </w:pPr>
    </w:p>
    <w:p w:rsidR="00893E43" w:rsidRPr="00431BCA" w:rsidRDefault="00893E43" w:rsidP="00893E43">
      <w:pPr>
        <w:jc w:val="center"/>
      </w:pPr>
      <w:r w:rsidRPr="00431BCA">
        <w:t>201</w:t>
      </w:r>
      <w:r>
        <w:t>5</w:t>
      </w:r>
      <w:r w:rsidRPr="00431BCA">
        <w:t xml:space="preserve"> год</w:t>
      </w:r>
    </w:p>
    <w:p w:rsidR="00893E43" w:rsidRDefault="00A744C5" w:rsidP="00893E43">
      <w:pPr>
        <w:jc w:val="center"/>
      </w:pPr>
      <w:r>
        <w:t>п</w:t>
      </w:r>
      <w:r w:rsidR="00893E43" w:rsidRPr="00431BCA">
        <w:t xml:space="preserve">. </w:t>
      </w:r>
      <w:r>
        <w:t>Кааламо</w:t>
      </w:r>
      <w:r w:rsidR="00893E43">
        <w:t xml:space="preserve"> </w:t>
      </w:r>
    </w:p>
    <w:p w:rsidR="002A6DB9" w:rsidRDefault="002A6DB9" w:rsidP="00893E43">
      <w:pPr>
        <w:jc w:val="center"/>
      </w:pPr>
    </w:p>
    <w:p w:rsidR="00893E43" w:rsidRDefault="00893E43" w:rsidP="00893E43">
      <w:pPr>
        <w:jc w:val="center"/>
      </w:pPr>
    </w:p>
    <w:p w:rsidR="005231CD" w:rsidRDefault="005231CD" w:rsidP="00893E43">
      <w:pPr>
        <w:jc w:val="center"/>
      </w:pPr>
    </w:p>
    <w:p w:rsidR="009F702B" w:rsidRPr="002A6DB9" w:rsidRDefault="009F702B" w:rsidP="009F702B">
      <w:pPr>
        <w:pStyle w:val="af"/>
        <w:spacing w:before="0" w:beforeAutospacing="0" w:after="0" w:afterAutospacing="0"/>
        <w:jc w:val="center"/>
        <w:outlineLvl w:val="0"/>
        <w:rPr>
          <w:rStyle w:val="new"/>
          <w:rFonts w:ascii="Times New Roman" w:eastAsia="Calibri" w:hAnsi="Times New Roman" w:cs="Times New Roman"/>
          <w:b/>
          <w:sz w:val="24"/>
          <w:szCs w:val="24"/>
        </w:rPr>
      </w:pPr>
      <w:r w:rsidRPr="002A6DB9">
        <w:rPr>
          <w:rStyle w:val="new"/>
          <w:rFonts w:ascii="Times New Roman" w:eastAsia="Calibri" w:hAnsi="Times New Roman" w:cs="Times New Roman"/>
          <w:b/>
          <w:sz w:val="24"/>
          <w:szCs w:val="24"/>
        </w:rPr>
        <w:lastRenderedPageBreak/>
        <w:t xml:space="preserve">Извещение </w:t>
      </w:r>
    </w:p>
    <w:p w:rsidR="009F702B" w:rsidRPr="002A6DB9" w:rsidRDefault="009F702B" w:rsidP="009F702B">
      <w:pPr>
        <w:ind w:firstLine="567"/>
        <w:jc w:val="center"/>
        <w:rPr>
          <w:rStyle w:val="new"/>
          <w:rFonts w:eastAsia="Calibri"/>
          <w:b/>
        </w:rPr>
      </w:pPr>
      <w:r w:rsidRPr="002A6DB9">
        <w:rPr>
          <w:rStyle w:val="new"/>
          <w:rFonts w:eastAsia="Calibri"/>
          <w:b/>
        </w:rPr>
        <w:t>о проведен</w:t>
      </w:r>
      <w:proofErr w:type="gramStart"/>
      <w:r w:rsidRPr="002A6DB9">
        <w:rPr>
          <w:rStyle w:val="new"/>
          <w:rFonts w:eastAsia="Calibri"/>
          <w:b/>
        </w:rPr>
        <w:t>ии  ау</w:t>
      </w:r>
      <w:proofErr w:type="gramEnd"/>
      <w:r w:rsidRPr="002A6DB9">
        <w:rPr>
          <w:rStyle w:val="new"/>
          <w:rFonts w:eastAsia="Calibri"/>
          <w:b/>
        </w:rPr>
        <w:t xml:space="preserve">кциона  на право заключения договоров аренды  </w:t>
      </w:r>
    </w:p>
    <w:p w:rsidR="009F702B" w:rsidRPr="002A6DB9" w:rsidRDefault="009F702B" w:rsidP="009F702B">
      <w:pPr>
        <w:ind w:firstLine="567"/>
        <w:jc w:val="center"/>
        <w:rPr>
          <w:rStyle w:val="new"/>
          <w:rFonts w:eastAsia="Calibri"/>
          <w:b/>
        </w:rPr>
      </w:pPr>
      <w:r w:rsidRPr="002A6DB9">
        <w:rPr>
          <w:rStyle w:val="new"/>
          <w:rFonts w:eastAsia="Calibri"/>
          <w:b/>
        </w:rPr>
        <w:t xml:space="preserve">муниципального  имущества  </w:t>
      </w:r>
      <w:proofErr w:type="spellStart"/>
      <w:r w:rsidRPr="002A6DB9">
        <w:rPr>
          <w:b/>
        </w:rPr>
        <w:t>Кааламского</w:t>
      </w:r>
      <w:proofErr w:type="spellEnd"/>
      <w:r w:rsidRPr="002A6DB9">
        <w:rPr>
          <w:b/>
        </w:rPr>
        <w:t xml:space="preserve"> сельского поселения</w:t>
      </w:r>
      <w:r w:rsidRPr="002A6DB9">
        <w:rPr>
          <w:rStyle w:val="new"/>
          <w:rFonts w:eastAsia="Calibri"/>
          <w:b/>
        </w:rPr>
        <w:t xml:space="preserve"> </w:t>
      </w:r>
    </w:p>
    <w:p w:rsidR="009F702B" w:rsidRPr="0082408B" w:rsidRDefault="009F702B" w:rsidP="009F702B">
      <w:pPr>
        <w:ind w:firstLine="567"/>
        <w:jc w:val="center"/>
        <w:rPr>
          <w:b/>
        </w:rPr>
      </w:pPr>
    </w:p>
    <w:p w:rsidR="009F702B" w:rsidRPr="00BF00D1" w:rsidRDefault="009F702B" w:rsidP="009F702B">
      <w:pPr>
        <w:pStyle w:val="af"/>
        <w:spacing w:before="0" w:beforeAutospacing="0" w:after="0" w:afterAutospacing="0"/>
        <w:ind w:firstLine="567"/>
        <w:jc w:val="both"/>
        <w:rPr>
          <w:rFonts w:ascii="Times New Roman" w:hAnsi="Times New Roman" w:cs="Times New Roman"/>
          <w:sz w:val="24"/>
          <w:szCs w:val="24"/>
        </w:rPr>
      </w:pPr>
      <w:r w:rsidRPr="009F702B">
        <w:rPr>
          <w:rStyle w:val="new"/>
          <w:rFonts w:ascii="Times New Roman" w:eastAsia="Calibri" w:hAnsi="Times New Roman" w:cs="Times New Roman"/>
          <w:sz w:val="24"/>
          <w:szCs w:val="24"/>
        </w:rPr>
        <w:t>1. Организатор  аукциона</w:t>
      </w:r>
      <w:r w:rsidRPr="009F702B">
        <w:rPr>
          <w:rStyle w:val="new"/>
          <w:rFonts w:ascii="Times New Roman" w:hAnsi="Times New Roman" w:cs="Times New Roman"/>
          <w:sz w:val="24"/>
          <w:szCs w:val="24"/>
        </w:rPr>
        <w:t xml:space="preserve">: </w:t>
      </w:r>
      <w:r w:rsidRPr="009F702B">
        <w:rPr>
          <w:rFonts w:ascii="Times New Roman" w:hAnsi="Times New Roman" w:cs="Times New Roman"/>
          <w:sz w:val="24"/>
          <w:szCs w:val="24"/>
        </w:rPr>
        <w:t xml:space="preserve">Администрация </w:t>
      </w:r>
      <w:proofErr w:type="spellStart"/>
      <w:r w:rsidRPr="009F702B">
        <w:rPr>
          <w:rFonts w:ascii="Times New Roman" w:hAnsi="Times New Roman" w:cs="Times New Roman"/>
          <w:sz w:val="24"/>
          <w:szCs w:val="24"/>
        </w:rPr>
        <w:t>Кааламского</w:t>
      </w:r>
      <w:proofErr w:type="spellEnd"/>
      <w:r w:rsidRPr="009F702B">
        <w:rPr>
          <w:rFonts w:ascii="Times New Roman" w:hAnsi="Times New Roman" w:cs="Times New Roman"/>
          <w:sz w:val="24"/>
          <w:szCs w:val="24"/>
        </w:rPr>
        <w:t xml:space="preserve"> сельского поселения</w:t>
      </w:r>
      <w:r w:rsidRPr="00BF00D1">
        <w:rPr>
          <w:rFonts w:ascii="Times New Roman" w:hAnsi="Times New Roman" w:cs="Times New Roman"/>
          <w:sz w:val="24"/>
          <w:szCs w:val="24"/>
        </w:rPr>
        <w:t xml:space="preserve"> Муниципального образования «</w:t>
      </w:r>
      <w:proofErr w:type="spellStart"/>
      <w:r w:rsidRPr="00BF00D1">
        <w:rPr>
          <w:rFonts w:ascii="Times New Roman" w:hAnsi="Times New Roman" w:cs="Times New Roman"/>
          <w:sz w:val="24"/>
          <w:szCs w:val="24"/>
        </w:rPr>
        <w:t>Кааламское</w:t>
      </w:r>
      <w:proofErr w:type="spellEnd"/>
      <w:r w:rsidRPr="00BF00D1">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
    <w:p w:rsidR="009F702B" w:rsidRPr="00BF00D1" w:rsidRDefault="009F702B" w:rsidP="009F702B">
      <w:r w:rsidRPr="00BF00D1">
        <w:rPr>
          <w:rStyle w:val="new"/>
          <w:rFonts w:eastAsia="Calibri"/>
        </w:rPr>
        <w:t>Местонахождение:</w:t>
      </w:r>
      <w:r w:rsidRPr="00BF00D1">
        <w:rPr>
          <w:spacing w:val="-12"/>
        </w:rPr>
        <w:t xml:space="preserve"> </w:t>
      </w:r>
      <w:r w:rsidRPr="00BF00D1">
        <w:t xml:space="preserve">186770, Республика Карелия, </w:t>
      </w:r>
      <w:proofErr w:type="spellStart"/>
      <w:r w:rsidRPr="00BF00D1">
        <w:t>г</w:t>
      </w:r>
      <w:proofErr w:type="gramStart"/>
      <w:r w:rsidRPr="00BF00D1">
        <w:t>.С</w:t>
      </w:r>
      <w:proofErr w:type="gramEnd"/>
      <w:r w:rsidRPr="00BF00D1">
        <w:t>ортавала</w:t>
      </w:r>
      <w:proofErr w:type="spellEnd"/>
      <w:r w:rsidRPr="00BF00D1">
        <w:t xml:space="preserve">, </w:t>
      </w:r>
      <w:proofErr w:type="spellStart"/>
      <w:r w:rsidRPr="00BF00D1">
        <w:t>пос.Кааламо</w:t>
      </w:r>
      <w:proofErr w:type="spellEnd"/>
      <w:r w:rsidRPr="00BF00D1">
        <w:t xml:space="preserve">, </w:t>
      </w:r>
      <w:proofErr w:type="spellStart"/>
      <w:r w:rsidRPr="00BF00D1">
        <w:t>ул.Центральная</w:t>
      </w:r>
      <w:proofErr w:type="spellEnd"/>
      <w:r w:rsidRPr="00BF00D1">
        <w:t>, д.5.</w:t>
      </w:r>
      <w:r w:rsidRPr="00BF00D1">
        <w:rPr>
          <w:bCs/>
        </w:rPr>
        <w:t xml:space="preserve"> </w:t>
      </w:r>
    </w:p>
    <w:p w:rsidR="009F702B" w:rsidRPr="00BF00D1" w:rsidRDefault="009F702B" w:rsidP="009F702B">
      <w:pPr>
        <w:ind w:right="129"/>
        <w:rPr>
          <w:rStyle w:val="new"/>
          <w:rFonts w:eastAsia="Calibri"/>
        </w:rPr>
      </w:pPr>
      <w:r w:rsidRPr="00BF00D1">
        <w:rPr>
          <w:rStyle w:val="new"/>
          <w:rFonts w:eastAsia="Calibri"/>
        </w:rPr>
        <w:t xml:space="preserve">Почтовый адрес:  </w:t>
      </w:r>
      <w:r w:rsidRPr="00BF00D1">
        <w:t xml:space="preserve">186770, Республика Карелия, </w:t>
      </w:r>
      <w:proofErr w:type="spellStart"/>
      <w:r w:rsidRPr="00BF00D1">
        <w:t>г</w:t>
      </w:r>
      <w:proofErr w:type="gramStart"/>
      <w:r w:rsidRPr="00BF00D1">
        <w:t>.С</w:t>
      </w:r>
      <w:proofErr w:type="gramEnd"/>
      <w:r w:rsidRPr="00BF00D1">
        <w:t>ортавала</w:t>
      </w:r>
      <w:proofErr w:type="spellEnd"/>
      <w:r w:rsidRPr="00BF00D1">
        <w:t xml:space="preserve">, </w:t>
      </w:r>
      <w:proofErr w:type="spellStart"/>
      <w:r w:rsidRPr="00BF00D1">
        <w:t>пос.Кааламо</w:t>
      </w:r>
      <w:proofErr w:type="spellEnd"/>
      <w:r w:rsidRPr="00BF00D1">
        <w:t xml:space="preserve">, </w:t>
      </w:r>
      <w:proofErr w:type="spellStart"/>
      <w:r w:rsidRPr="00BF00D1">
        <w:t>ул.Центральная</w:t>
      </w:r>
      <w:proofErr w:type="spellEnd"/>
      <w:r w:rsidRPr="00BF00D1">
        <w:t>, д.5.</w:t>
      </w:r>
    </w:p>
    <w:p w:rsidR="009F702B" w:rsidRPr="00BF00D1" w:rsidRDefault="009F702B" w:rsidP="009F702B">
      <w:pPr>
        <w:ind w:right="129"/>
        <w:rPr>
          <w:bCs/>
        </w:rPr>
      </w:pPr>
      <w:r w:rsidRPr="00BF00D1">
        <w:t>Тел/факс:  (81430) 36-169</w:t>
      </w:r>
      <w:r w:rsidRPr="00BF00D1">
        <w:rPr>
          <w:bCs/>
        </w:rPr>
        <w:t xml:space="preserve">.  </w:t>
      </w:r>
    </w:p>
    <w:p w:rsidR="009F702B" w:rsidRPr="00BF00D1" w:rsidRDefault="009F702B" w:rsidP="009F702B">
      <w:pPr>
        <w:ind w:right="129"/>
      </w:pPr>
      <w:r w:rsidRPr="00BF00D1">
        <w:rPr>
          <w:rStyle w:val="new"/>
          <w:rFonts w:eastAsia="Calibri"/>
        </w:rPr>
        <w:t xml:space="preserve">Электронный адрес: </w:t>
      </w:r>
      <w:hyperlink r:id="rId8" w:history="1">
        <w:r w:rsidRPr="00BF00D1">
          <w:rPr>
            <w:rStyle w:val="a8"/>
            <w:lang w:val="en-US"/>
          </w:rPr>
          <w:t>admkaalamo</w:t>
        </w:r>
        <w:r w:rsidRPr="00BF00D1">
          <w:rPr>
            <w:rStyle w:val="a8"/>
          </w:rPr>
          <w:t>@</w:t>
        </w:r>
        <w:r w:rsidRPr="00BF00D1">
          <w:rPr>
            <w:rStyle w:val="a8"/>
            <w:lang w:val="en-US"/>
          </w:rPr>
          <w:t>yandex</w:t>
        </w:r>
        <w:r w:rsidRPr="00BF00D1">
          <w:rPr>
            <w:rStyle w:val="a8"/>
          </w:rPr>
          <w:t>.</w:t>
        </w:r>
        <w:r w:rsidRPr="00BF00D1">
          <w:rPr>
            <w:rStyle w:val="a8"/>
            <w:lang w:val="en-US"/>
          </w:rPr>
          <w:t>ru</w:t>
        </w:r>
      </w:hyperlink>
      <w:r w:rsidRPr="00BF00D1">
        <w:t>.</w:t>
      </w:r>
    </w:p>
    <w:p w:rsidR="009F702B" w:rsidRPr="00BF00D1" w:rsidRDefault="009F702B" w:rsidP="009F702B">
      <w:pPr>
        <w:ind w:right="129"/>
        <w:jc w:val="both"/>
        <w:rPr>
          <w:bCs/>
          <w:color w:val="000000"/>
        </w:rPr>
      </w:pPr>
      <w:r w:rsidRPr="00BF00D1">
        <w:rPr>
          <w:rStyle w:val="new"/>
          <w:rFonts w:eastAsia="Calibri"/>
        </w:rPr>
        <w:t xml:space="preserve">Контактное лицо:   </w:t>
      </w:r>
      <w:r>
        <w:rPr>
          <w:rStyle w:val="new"/>
          <w:rFonts w:eastAsia="Calibri"/>
        </w:rPr>
        <w:t>Калачев Юрий Александрович, Дедушкина Татьяна Николаевна</w:t>
      </w:r>
      <w:r>
        <w:rPr>
          <w:bCs/>
          <w:color w:val="000000"/>
        </w:rPr>
        <w:t>.</w:t>
      </w:r>
    </w:p>
    <w:p w:rsidR="009F702B" w:rsidRDefault="009F702B" w:rsidP="009F702B">
      <w:pPr>
        <w:ind w:firstLine="567"/>
        <w:jc w:val="both"/>
      </w:pPr>
      <w:r w:rsidRPr="00BF00D1">
        <w:rPr>
          <w:rStyle w:val="new"/>
          <w:rFonts w:eastAsia="Calibri"/>
        </w:rPr>
        <w:t xml:space="preserve">2. Предмет аукциона  - </w:t>
      </w:r>
      <w:r w:rsidRPr="00BF00D1">
        <w:t xml:space="preserve"> право на заключение договора аренды в отношении муниципального имущества  (далее – договор  аренды). </w:t>
      </w:r>
    </w:p>
    <w:p w:rsidR="009F702B" w:rsidRPr="00BF00D1" w:rsidRDefault="009F702B" w:rsidP="009F702B">
      <w:pPr>
        <w:ind w:firstLine="567"/>
        <w:jc w:val="both"/>
      </w:pPr>
      <w:r w:rsidRPr="00BF00D1">
        <w:rPr>
          <w:b/>
        </w:rPr>
        <w:t xml:space="preserve">3. Объекты аукциона </w:t>
      </w:r>
      <w:proofErr w:type="gramStart"/>
      <w:r w:rsidRPr="00BF00D1">
        <w:rPr>
          <w:b/>
        </w:rPr>
        <w:t xml:space="preserve">( </w:t>
      </w:r>
      <w:proofErr w:type="gramEnd"/>
      <w:r w:rsidRPr="00BF00D1">
        <w:rPr>
          <w:b/>
        </w:rPr>
        <w:t>предмет договора  аренды</w:t>
      </w:r>
      <w:r w:rsidRPr="00BF00D1">
        <w:t>):</w:t>
      </w:r>
    </w:p>
    <w:p w:rsidR="009F702B" w:rsidRPr="00AE771F" w:rsidRDefault="009F702B" w:rsidP="009F702B">
      <w:pPr>
        <w:ind w:firstLine="567"/>
        <w:jc w:val="both"/>
      </w:pPr>
      <w:r w:rsidRPr="00AE771F">
        <w:rPr>
          <w:b/>
        </w:rPr>
        <w:t>Лот № 1</w:t>
      </w:r>
      <w:r w:rsidRPr="00AE771F">
        <w:t xml:space="preserve"> –  нежилые</w:t>
      </w:r>
      <w:r w:rsidRPr="00AE771F">
        <w:rPr>
          <w:b/>
        </w:rPr>
        <w:t xml:space="preserve"> </w:t>
      </w:r>
      <w:r w:rsidRPr="00AE771F">
        <w:t>помещения обшей площадью 65,3 м</w:t>
      </w:r>
      <w:proofErr w:type="gramStart"/>
      <w:r w:rsidRPr="00AE771F">
        <w:rPr>
          <w:vertAlign w:val="superscript"/>
        </w:rPr>
        <w:t>2</w:t>
      </w:r>
      <w:proofErr w:type="gramEnd"/>
      <w:r w:rsidRPr="00AE771F">
        <w:t xml:space="preserve">  на 1-м этаже 5-ти этажного    жилого дома  по адресу: Республика Карелия, </w:t>
      </w:r>
      <w:proofErr w:type="spellStart"/>
      <w:r w:rsidRPr="00AE771F">
        <w:t>г</w:t>
      </w:r>
      <w:proofErr w:type="gramStart"/>
      <w:r w:rsidRPr="00AE771F">
        <w:t>.С</w:t>
      </w:r>
      <w:proofErr w:type="gramEnd"/>
      <w:r w:rsidRPr="00AE771F">
        <w:t>ортавала</w:t>
      </w:r>
      <w:proofErr w:type="spellEnd"/>
      <w:r w:rsidRPr="00AE771F">
        <w:t xml:space="preserve"> </w:t>
      </w:r>
      <w:proofErr w:type="spellStart"/>
      <w:r w:rsidRPr="00AE771F">
        <w:t>п.Партала</w:t>
      </w:r>
      <w:proofErr w:type="spellEnd"/>
      <w:r w:rsidRPr="00AE771F">
        <w:t xml:space="preserve">, 2.  </w:t>
      </w:r>
    </w:p>
    <w:p w:rsidR="009F702B" w:rsidRPr="00A458E5" w:rsidRDefault="009F702B" w:rsidP="009F702B">
      <w:pPr>
        <w:ind w:firstLine="567"/>
        <w:jc w:val="both"/>
      </w:pPr>
      <w:r w:rsidRPr="00AE771F">
        <w:rPr>
          <w:b/>
        </w:rPr>
        <w:t>Лот №2</w:t>
      </w:r>
      <w:r w:rsidRPr="00AE771F">
        <w:t xml:space="preserve"> – экскаватор колёсный марки ЭО-2626/82, регистрационный знак  </w:t>
      </w:r>
      <w:r w:rsidRPr="00A458E5">
        <w:t>310КВ0092</w:t>
      </w:r>
      <w:r>
        <w:t>,</w:t>
      </w:r>
      <w:r w:rsidRPr="0092478E">
        <w:t xml:space="preserve"> </w:t>
      </w:r>
      <w:r w:rsidRPr="00A458E5">
        <w:t>год выпуска 2004</w:t>
      </w:r>
      <w:r>
        <w:t>.</w:t>
      </w:r>
    </w:p>
    <w:p w:rsidR="009F702B" w:rsidRPr="00A458E5" w:rsidRDefault="009F702B" w:rsidP="009F702B">
      <w:pPr>
        <w:widowControl w:val="0"/>
        <w:autoSpaceDE w:val="0"/>
        <w:autoSpaceDN w:val="0"/>
        <w:adjustRightInd w:val="0"/>
        <w:ind w:firstLine="540"/>
        <w:jc w:val="both"/>
      </w:pPr>
      <w:r w:rsidRPr="00A458E5">
        <w:t>Основные характеристики</w:t>
      </w:r>
      <w:r w:rsidRPr="00DE4B53">
        <w:rPr>
          <w:color w:val="FF0000"/>
        </w:rPr>
        <w:t xml:space="preserve"> </w:t>
      </w:r>
      <w:r w:rsidRPr="002C2E9A">
        <w:t>экскаватора</w:t>
      </w:r>
      <w:r w:rsidRPr="00A458E5">
        <w:t>:</w:t>
      </w:r>
    </w:p>
    <w:p w:rsidR="009F702B" w:rsidRPr="00A458E5" w:rsidRDefault="009F702B" w:rsidP="009F702B">
      <w:pPr>
        <w:widowControl w:val="0"/>
        <w:autoSpaceDE w:val="0"/>
        <w:autoSpaceDN w:val="0"/>
        <w:adjustRightInd w:val="0"/>
        <w:ind w:firstLine="540"/>
        <w:jc w:val="both"/>
      </w:pPr>
      <w:r w:rsidRPr="00FA1AAD">
        <w:t>- на базе трактора МТЗ 82</w:t>
      </w:r>
      <w:r>
        <w:t>.</w:t>
      </w:r>
    </w:p>
    <w:p w:rsidR="009F702B" w:rsidRDefault="009F702B" w:rsidP="009F702B">
      <w:pPr>
        <w:ind w:firstLine="567"/>
        <w:jc w:val="both"/>
        <w:rPr>
          <w:b/>
        </w:rPr>
      </w:pPr>
      <w:r w:rsidRPr="00D925BA">
        <w:rPr>
          <w:b/>
        </w:rPr>
        <w:t>4</w:t>
      </w:r>
      <w:r>
        <w:t xml:space="preserve">. </w:t>
      </w:r>
      <w:r w:rsidRPr="00FD13F9">
        <w:rPr>
          <w:b/>
        </w:rPr>
        <w:t>Целевое назначение</w:t>
      </w:r>
      <w:r>
        <w:rPr>
          <w:b/>
        </w:rPr>
        <w:t xml:space="preserve">  муниципального имущества:</w:t>
      </w:r>
    </w:p>
    <w:p w:rsidR="009F702B" w:rsidRPr="00BF00D1" w:rsidRDefault="009F702B" w:rsidP="009F702B">
      <w:pPr>
        <w:ind w:firstLine="567"/>
        <w:jc w:val="both"/>
      </w:pPr>
      <w:r w:rsidRPr="00BF00D1">
        <w:t>Лот № 1 –   для использования под магазин</w:t>
      </w:r>
      <w:r>
        <w:t>, офис</w:t>
      </w:r>
      <w:r w:rsidRPr="00BF00D1">
        <w:t>.</w:t>
      </w:r>
    </w:p>
    <w:p w:rsidR="009F702B" w:rsidRPr="00A458E5" w:rsidRDefault="009F702B" w:rsidP="009F702B">
      <w:pPr>
        <w:widowControl w:val="0"/>
        <w:autoSpaceDE w:val="0"/>
        <w:autoSpaceDN w:val="0"/>
        <w:adjustRightInd w:val="0"/>
        <w:ind w:firstLine="540"/>
        <w:jc w:val="both"/>
      </w:pPr>
      <w:r w:rsidRPr="003E17E7">
        <w:t xml:space="preserve">Лот № 2 – </w:t>
      </w:r>
      <w:r w:rsidRPr="00DE4B53">
        <w:t xml:space="preserve">для использования в </w:t>
      </w:r>
      <w:r w:rsidRPr="00A458E5">
        <w:t>хозяйственной деятельности.</w:t>
      </w:r>
    </w:p>
    <w:p w:rsidR="009F702B" w:rsidRDefault="009F702B" w:rsidP="009F702B">
      <w:pPr>
        <w:ind w:firstLine="567"/>
        <w:jc w:val="both"/>
        <w:rPr>
          <w:b/>
        </w:rPr>
      </w:pPr>
      <w:r>
        <w:rPr>
          <w:b/>
        </w:rPr>
        <w:t xml:space="preserve">5. </w:t>
      </w:r>
      <w:r w:rsidRPr="00E02741">
        <w:rPr>
          <w:b/>
        </w:rPr>
        <w:t>Начальная (минимальная) цена  договора</w:t>
      </w:r>
      <w:r>
        <w:rPr>
          <w:b/>
        </w:rPr>
        <w:t xml:space="preserve"> </w:t>
      </w:r>
      <w:r w:rsidRPr="0082408B">
        <w:rPr>
          <w:b/>
          <w:color w:val="000000"/>
        </w:rPr>
        <w:t>- размер ежемесячной арендной платы</w:t>
      </w:r>
      <w:r w:rsidRPr="0082408B">
        <w:rPr>
          <w:b/>
        </w:rPr>
        <w:t>:</w:t>
      </w:r>
    </w:p>
    <w:p w:rsidR="009F702B" w:rsidRDefault="009F702B" w:rsidP="009F702B">
      <w:pPr>
        <w:ind w:firstLine="567"/>
        <w:jc w:val="both"/>
      </w:pPr>
      <w:r w:rsidRPr="006A0C7A">
        <w:t xml:space="preserve">Лот № 1   -  </w:t>
      </w:r>
      <w:r>
        <w:t>13713</w:t>
      </w:r>
      <w:r w:rsidRPr="006A0C7A">
        <w:t xml:space="preserve"> руб.</w:t>
      </w:r>
      <w:r>
        <w:t xml:space="preserve"> (без</w:t>
      </w:r>
      <w:r w:rsidRPr="006A0C7A">
        <w:t xml:space="preserve">  НДС</w:t>
      </w:r>
      <w:r>
        <w:t>)</w:t>
      </w:r>
      <w:r w:rsidRPr="006A0C7A">
        <w:t xml:space="preserve">,  </w:t>
      </w:r>
    </w:p>
    <w:p w:rsidR="009F702B" w:rsidRDefault="009F702B" w:rsidP="009F702B">
      <w:pPr>
        <w:ind w:firstLine="567"/>
        <w:jc w:val="both"/>
      </w:pPr>
      <w:r w:rsidRPr="006A0C7A">
        <w:t xml:space="preserve">Лот № 2   -  </w:t>
      </w:r>
      <w:r>
        <w:t>15400</w:t>
      </w:r>
      <w:r w:rsidRPr="006A0C7A">
        <w:t xml:space="preserve"> руб.</w:t>
      </w:r>
      <w:r w:rsidRPr="00A42092">
        <w:t xml:space="preserve"> </w:t>
      </w:r>
      <w:r>
        <w:t>(без</w:t>
      </w:r>
      <w:r w:rsidRPr="006A0C7A">
        <w:t xml:space="preserve">  НДС</w:t>
      </w:r>
      <w:r>
        <w:t>)</w:t>
      </w:r>
      <w:r w:rsidRPr="006A0C7A">
        <w:t xml:space="preserve">, </w:t>
      </w:r>
    </w:p>
    <w:p w:rsidR="009F702B" w:rsidRDefault="009F702B" w:rsidP="009F702B">
      <w:pPr>
        <w:ind w:firstLine="567"/>
        <w:jc w:val="both"/>
      </w:pPr>
      <w:r w:rsidRPr="00F237B0">
        <w:rPr>
          <w:b/>
        </w:rPr>
        <w:t xml:space="preserve">6. </w:t>
      </w:r>
      <w:r w:rsidRPr="008B737A">
        <w:rPr>
          <w:b/>
        </w:rPr>
        <w:t xml:space="preserve">Срок </w:t>
      </w:r>
      <w:r>
        <w:rPr>
          <w:b/>
        </w:rPr>
        <w:t xml:space="preserve">действия </w:t>
      </w:r>
      <w:r w:rsidRPr="008B737A">
        <w:rPr>
          <w:b/>
        </w:rPr>
        <w:t xml:space="preserve"> договора</w:t>
      </w:r>
      <w:r>
        <w:rPr>
          <w:b/>
        </w:rPr>
        <w:t>:</w:t>
      </w:r>
    </w:p>
    <w:p w:rsidR="009F702B" w:rsidRPr="000E52D8" w:rsidRDefault="009F702B" w:rsidP="009F702B">
      <w:pPr>
        <w:ind w:firstLine="567"/>
        <w:jc w:val="both"/>
        <w:rPr>
          <w:b/>
        </w:rPr>
      </w:pPr>
      <w:r w:rsidRPr="000E52D8">
        <w:rPr>
          <w:b/>
        </w:rPr>
        <w:t xml:space="preserve">Лот № 1 –  </w:t>
      </w:r>
      <w:r w:rsidRPr="000E52D8">
        <w:t xml:space="preserve"> пять </w:t>
      </w:r>
      <w:r>
        <w:t>лет</w:t>
      </w:r>
      <w:r w:rsidRPr="000E52D8">
        <w:t>.</w:t>
      </w:r>
    </w:p>
    <w:p w:rsidR="009F702B" w:rsidRDefault="009F702B" w:rsidP="009F702B">
      <w:pPr>
        <w:ind w:firstLine="567"/>
        <w:jc w:val="both"/>
      </w:pPr>
      <w:r w:rsidRPr="000E52D8">
        <w:rPr>
          <w:b/>
        </w:rPr>
        <w:t xml:space="preserve">Лот № 2 –  </w:t>
      </w:r>
      <w:r w:rsidRPr="000E52D8">
        <w:t xml:space="preserve">пять </w:t>
      </w:r>
      <w:r>
        <w:t>лет</w:t>
      </w:r>
      <w:r w:rsidRPr="000E52D8">
        <w:t>.</w:t>
      </w:r>
    </w:p>
    <w:p w:rsidR="009F702B" w:rsidRPr="0082408B" w:rsidRDefault="009F702B" w:rsidP="009F702B">
      <w:pPr>
        <w:ind w:firstLine="567"/>
        <w:jc w:val="both"/>
        <w:rPr>
          <w:b/>
        </w:rPr>
      </w:pPr>
      <w:r w:rsidRPr="00A42092">
        <w:rPr>
          <w:b/>
        </w:rPr>
        <w:t xml:space="preserve">7. Величина повышения начальной цены лота «шаг аукциона» </w:t>
      </w:r>
      <w:r>
        <w:rPr>
          <w:b/>
        </w:rPr>
        <w:t xml:space="preserve">устанавливается в размере пяти </w:t>
      </w:r>
      <w:r w:rsidRPr="0082408B">
        <w:rPr>
          <w:b/>
        </w:rPr>
        <w:t>процентов</w:t>
      </w:r>
      <w:r w:rsidRPr="0082408B">
        <w:rPr>
          <w:b/>
          <w:color w:val="000000"/>
        </w:rPr>
        <w:t xml:space="preserve"> от начальной (минимальной) цены договора </w:t>
      </w:r>
      <w:r>
        <w:rPr>
          <w:b/>
          <w:color w:val="000000"/>
        </w:rPr>
        <w:t>(</w:t>
      </w:r>
      <w:r w:rsidRPr="0082408B">
        <w:rPr>
          <w:b/>
          <w:color w:val="000000"/>
        </w:rPr>
        <w:t>цены</w:t>
      </w:r>
      <w:r>
        <w:rPr>
          <w:b/>
          <w:color w:val="000000"/>
        </w:rPr>
        <w:t xml:space="preserve"> лота)</w:t>
      </w:r>
      <w:r w:rsidRPr="0082408B">
        <w:rPr>
          <w:b/>
          <w:color w:val="000000"/>
        </w:rPr>
        <w:t xml:space="preserve"> и составляет</w:t>
      </w:r>
      <w:r w:rsidRPr="0082408B">
        <w:rPr>
          <w:b/>
        </w:rPr>
        <w:t>:</w:t>
      </w:r>
    </w:p>
    <w:p w:rsidR="009F702B" w:rsidRPr="006A0C7A" w:rsidRDefault="009F702B" w:rsidP="009F702B">
      <w:pPr>
        <w:ind w:firstLine="567"/>
        <w:jc w:val="both"/>
      </w:pPr>
      <w:r w:rsidRPr="006A0C7A">
        <w:t xml:space="preserve">Лот № 1 –  </w:t>
      </w:r>
      <w:r>
        <w:t>685,65</w:t>
      </w:r>
      <w:r w:rsidRPr="006A0C7A">
        <w:t xml:space="preserve"> руб.   </w:t>
      </w:r>
    </w:p>
    <w:p w:rsidR="009F702B" w:rsidRDefault="009F702B" w:rsidP="009F702B">
      <w:pPr>
        <w:ind w:firstLine="567"/>
        <w:jc w:val="both"/>
      </w:pPr>
      <w:r w:rsidRPr="006A0C7A">
        <w:t xml:space="preserve">Лот № 2 –  </w:t>
      </w:r>
      <w:r>
        <w:t>770</w:t>
      </w:r>
      <w:r w:rsidRPr="006A0C7A">
        <w:t xml:space="preserve"> руб.   </w:t>
      </w:r>
    </w:p>
    <w:p w:rsidR="009F702B" w:rsidRPr="00D65EEC" w:rsidRDefault="009F702B" w:rsidP="009F702B">
      <w:pPr>
        <w:ind w:firstLine="567"/>
        <w:jc w:val="both"/>
      </w:pPr>
      <w:r w:rsidRPr="00D65EEC">
        <w:rPr>
          <w:b/>
        </w:rPr>
        <w:t>8. Дата,  время   место  начала и окончания  подачи заявок на участие</w:t>
      </w:r>
      <w:r w:rsidRPr="00D65EEC">
        <w:t xml:space="preserve"> </w:t>
      </w:r>
      <w:r w:rsidRPr="00D65EEC">
        <w:rPr>
          <w:b/>
        </w:rPr>
        <w:t>в аукционе, и рассмотрения заявок</w:t>
      </w:r>
      <w:r>
        <w:rPr>
          <w:b/>
        </w:rPr>
        <w:t>. Д</w:t>
      </w:r>
      <w:r w:rsidRPr="00D65EEC">
        <w:rPr>
          <w:b/>
        </w:rPr>
        <w:t>ата, время и  место проведения аукциона</w:t>
      </w:r>
      <w:r w:rsidRPr="00D65EEC">
        <w:t xml:space="preserve"> -  </w:t>
      </w:r>
    </w:p>
    <w:p w:rsidR="009F702B" w:rsidRPr="00D65EEC" w:rsidRDefault="009F702B" w:rsidP="009F702B">
      <w:pPr>
        <w:ind w:firstLine="567"/>
        <w:jc w:val="both"/>
        <w:rPr>
          <w:b/>
        </w:rPr>
      </w:pPr>
      <w:r w:rsidRPr="00D65EEC">
        <w:t xml:space="preserve">Начало подачи заявок  - </w:t>
      </w:r>
      <w:r>
        <w:t xml:space="preserve"> 01</w:t>
      </w:r>
      <w:r w:rsidRPr="00D65EEC">
        <w:rPr>
          <w:b/>
        </w:rPr>
        <w:t>.</w:t>
      </w:r>
      <w:r w:rsidRPr="00A42092">
        <w:t>06.2015г.   с  09.00.</w:t>
      </w:r>
      <w:r w:rsidRPr="002C6E13">
        <w:t xml:space="preserve"> </w:t>
      </w:r>
      <w:r>
        <w:t>час.</w:t>
      </w:r>
    </w:p>
    <w:p w:rsidR="009F702B" w:rsidRPr="00D65EEC" w:rsidRDefault="009F702B" w:rsidP="009F702B">
      <w:pPr>
        <w:ind w:firstLine="567"/>
        <w:jc w:val="both"/>
      </w:pPr>
      <w:r w:rsidRPr="00D65EEC">
        <w:t xml:space="preserve">Окончание подачи заявок  -  </w:t>
      </w:r>
      <w:r>
        <w:t xml:space="preserve"> 22</w:t>
      </w:r>
      <w:r w:rsidRPr="00A42092">
        <w:t>.06.2015г.  до 1</w:t>
      </w:r>
      <w:r>
        <w:t>6</w:t>
      </w:r>
      <w:r w:rsidRPr="00A42092">
        <w:t>.00.</w:t>
      </w:r>
      <w:r w:rsidRPr="00D65EEC">
        <w:t xml:space="preserve"> </w:t>
      </w:r>
      <w:r>
        <w:t>час.</w:t>
      </w:r>
    </w:p>
    <w:p w:rsidR="009F702B" w:rsidRPr="00D65EEC" w:rsidRDefault="009F702B" w:rsidP="009F702B">
      <w:pPr>
        <w:ind w:firstLine="567"/>
        <w:jc w:val="both"/>
      </w:pPr>
      <w:r w:rsidRPr="00D65EEC">
        <w:t xml:space="preserve">Заявки на участие в аукционе подаются по адресу: 186770, Республика Карелия, </w:t>
      </w:r>
      <w:proofErr w:type="spellStart"/>
      <w:r w:rsidRPr="00D65EEC">
        <w:t>г</w:t>
      </w:r>
      <w:proofErr w:type="gramStart"/>
      <w:r w:rsidRPr="00D65EEC">
        <w:t>.С</w:t>
      </w:r>
      <w:proofErr w:type="gramEnd"/>
      <w:r w:rsidRPr="00D65EEC">
        <w:t>ортавала</w:t>
      </w:r>
      <w:proofErr w:type="spellEnd"/>
      <w:r w:rsidRPr="00D65EEC">
        <w:t xml:space="preserve">, </w:t>
      </w:r>
      <w:proofErr w:type="spellStart"/>
      <w:r w:rsidRPr="00D65EEC">
        <w:t>пос.Кааламо</w:t>
      </w:r>
      <w:proofErr w:type="spellEnd"/>
      <w:r w:rsidRPr="00D65EEC">
        <w:t xml:space="preserve">, </w:t>
      </w:r>
      <w:proofErr w:type="spellStart"/>
      <w:r w:rsidRPr="00D65EEC">
        <w:t>ул.Центральная</w:t>
      </w:r>
      <w:proofErr w:type="spellEnd"/>
      <w:r w:rsidRPr="00D65EEC">
        <w:t>, д.5</w:t>
      </w:r>
      <w:r w:rsidRPr="00D65EEC">
        <w:rPr>
          <w:rStyle w:val="new"/>
          <w:rFonts w:eastAsia="Calibri"/>
        </w:rPr>
        <w:t xml:space="preserve">, приемная администрации,  </w:t>
      </w:r>
      <w:r w:rsidRPr="00D65EEC">
        <w:t>в рабочие дни с 9.00 до 16.00, обед с 13.00 до 14.00.</w:t>
      </w:r>
      <w:r>
        <w:t>час.</w:t>
      </w:r>
    </w:p>
    <w:p w:rsidR="009F702B" w:rsidRPr="00D65EEC" w:rsidRDefault="009F702B" w:rsidP="009F702B">
      <w:pPr>
        <w:ind w:firstLine="567"/>
        <w:rPr>
          <w:b/>
        </w:rPr>
      </w:pPr>
      <w:r w:rsidRPr="00D65EEC">
        <w:t xml:space="preserve">Начало рассмотрения заявок  -  </w:t>
      </w:r>
      <w:r>
        <w:t>23</w:t>
      </w:r>
      <w:r w:rsidRPr="002C6E13">
        <w:t>.06.2015г.  в 1</w:t>
      </w:r>
      <w:r>
        <w:t>0</w:t>
      </w:r>
      <w:r w:rsidRPr="002C6E13">
        <w:t>.00.</w:t>
      </w:r>
      <w:r w:rsidRPr="00D65EEC">
        <w:rPr>
          <w:b/>
        </w:rPr>
        <w:t xml:space="preserve"> </w:t>
      </w:r>
      <w:r>
        <w:t>час.</w:t>
      </w:r>
    </w:p>
    <w:p w:rsidR="009F702B" w:rsidRPr="00D65EEC" w:rsidRDefault="009F702B" w:rsidP="009F702B">
      <w:pPr>
        <w:ind w:firstLine="567"/>
        <w:jc w:val="both"/>
      </w:pPr>
      <w:r w:rsidRPr="00D65EEC">
        <w:t>Окончание рассмотрения заявок</w:t>
      </w:r>
      <w:r>
        <w:t xml:space="preserve"> </w:t>
      </w:r>
      <w:r w:rsidRPr="00D65EEC">
        <w:t xml:space="preserve">-  </w:t>
      </w:r>
      <w:r>
        <w:t>24</w:t>
      </w:r>
      <w:r w:rsidRPr="00D65EEC">
        <w:rPr>
          <w:b/>
        </w:rPr>
        <w:t>.</w:t>
      </w:r>
      <w:r w:rsidRPr="002C6E13">
        <w:t>06.2015г. в 14.00.</w:t>
      </w:r>
      <w:r w:rsidRPr="00D65EEC">
        <w:t xml:space="preserve"> </w:t>
      </w:r>
      <w:r>
        <w:t>час.</w:t>
      </w:r>
    </w:p>
    <w:p w:rsidR="009F702B" w:rsidRPr="00D65EEC" w:rsidRDefault="009F702B" w:rsidP="009F702B">
      <w:pPr>
        <w:ind w:firstLine="567"/>
        <w:jc w:val="both"/>
      </w:pPr>
      <w:r w:rsidRPr="00D65EEC">
        <w:rPr>
          <w:b/>
        </w:rPr>
        <w:t xml:space="preserve">Аукцион </w:t>
      </w:r>
      <w:r w:rsidRPr="00D65EEC">
        <w:t xml:space="preserve">проводится организатором аукциона в присутствии членов аукционной комиссии и участников аукциона (их представителей) </w:t>
      </w:r>
      <w:r w:rsidRPr="002C6E13">
        <w:rPr>
          <w:b/>
        </w:rPr>
        <w:t>25.</w:t>
      </w:r>
      <w:r w:rsidRPr="00D65EEC">
        <w:rPr>
          <w:b/>
        </w:rPr>
        <w:t xml:space="preserve">06.2015г.   </w:t>
      </w:r>
      <w:r w:rsidRPr="002C6E13">
        <w:t>в 14.00.</w:t>
      </w:r>
      <w:r>
        <w:rPr>
          <w:b/>
        </w:rPr>
        <w:t xml:space="preserve"> </w:t>
      </w:r>
      <w:r>
        <w:t xml:space="preserve">час. </w:t>
      </w:r>
      <w:r w:rsidRPr="00D65EEC">
        <w:t xml:space="preserve">по адресу: 186770, Республика Карелия, </w:t>
      </w:r>
      <w:proofErr w:type="spellStart"/>
      <w:r w:rsidRPr="00D65EEC">
        <w:t>г</w:t>
      </w:r>
      <w:proofErr w:type="gramStart"/>
      <w:r w:rsidRPr="00D65EEC">
        <w:t>.С</w:t>
      </w:r>
      <w:proofErr w:type="gramEnd"/>
      <w:r w:rsidRPr="00D65EEC">
        <w:t>ортавала</w:t>
      </w:r>
      <w:proofErr w:type="spellEnd"/>
      <w:r w:rsidRPr="00D65EEC">
        <w:t xml:space="preserve">, </w:t>
      </w:r>
      <w:proofErr w:type="spellStart"/>
      <w:r w:rsidRPr="00D65EEC">
        <w:t>пос.Кааламо</w:t>
      </w:r>
      <w:proofErr w:type="spellEnd"/>
      <w:r w:rsidRPr="00D65EEC">
        <w:t xml:space="preserve">, </w:t>
      </w:r>
      <w:proofErr w:type="spellStart"/>
      <w:r w:rsidRPr="00D65EEC">
        <w:t>ул.Центральная</w:t>
      </w:r>
      <w:proofErr w:type="spellEnd"/>
      <w:r w:rsidRPr="00D65EEC">
        <w:t>, д.5</w:t>
      </w:r>
      <w:r w:rsidRPr="00D65EEC">
        <w:rPr>
          <w:rStyle w:val="new"/>
          <w:rFonts w:eastAsia="Calibri"/>
        </w:rPr>
        <w:t xml:space="preserve">, </w:t>
      </w:r>
      <w:r w:rsidRPr="00D65EEC">
        <w:t xml:space="preserve">в  зале заседаний администрации (2-й этаж). </w:t>
      </w:r>
    </w:p>
    <w:p w:rsidR="009F702B" w:rsidRPr="00D65EEC" w:rsidRDefault="009F702B" w:rsidP="009F702B">
      <w:pPr>
        <w:ind w:firstLine="567"/>
        <w:jc w:val="both"/>
        <w:rPr>
          <w:rStyle w:val="new"/>
          <w:rFonts w:eastAsia="Calibri"/>
        </w:rPr>
      </w:pPr>
      <w:r w:rsidRPr="00D65EEC">
        <w:rPr>
          <w:b/>
        </w:rPr>
        <w:t xml:space="preserve">9. </w:t>
      </w:r>
      <w:r w:rsidRPr="00151C7A">
        <w:rPr>
          <w:rStyle w:val="new"/>
          <w:rFonts w:eastAsia="Calibri"/>
          <w:b/>
        </w:rPr>
        <w:t xml:space="preserve">Порядок, место и срок предоставления документации об аукционе, разъяснений документации </w:t>
      </w:r>
      <w:r w:rsidRPr="00151C7A">
        <w:rPr>
          <w:rStyle w:val="new"/>
          <w:rFonts w:eastAsia="Calibri"/>
        </w:rPr>
        <w:t xml:space="preserve">- заинтересованные претенденты могут получить в срок с </w:t>
      </w:r>
      <w:r>
        <w:rPr>
          <w:rStyle w:val="new"/>
          <w:rFonts w:eastAsia="Calibri"/>
        </w:rPr>
        <w:t>01</w:t>
      </w:r>
      <w:r w:rsidRPr="00151C7A">
        <w:rPr>
          <w:rStyle w:val="new"/>
          <w:rFonts w:eastAsia="Calibri"/>
        </w:rPr>
        <w:t xml:space="preserve">.06.2015г.   по </w:t>
      </w:r>
      <w:r>
        <w:rPr>
          <w:rStyle w:val="new"/>
          <w:rFonts w:eastAsia="Calibri"/>
        </w:rPr>
        <w:t>18</w:t>
      </w:r>
      <w:r w:rsidRPr="00151C7A">
        <w:rPr>
          <w:rStyle w:val="new"/>
          <w:rFonts w:eastAsia="Calibri"/>
        </w:rPr>
        <w:t>.06.2015г. по письменной заявке аукционную документацию по адресу организатора</w:t>
      </w:r>
      <w:r w:rsidRPr="00D65EEC">
        <w:rPr>
          <w:rStyle w:val="new"/>
          <w:rFonts w:eastAsia="Calibri"/>
        </w:rPr>
        <w:t xml:space="preserve"> открытого аукциона: </w:t>
      </w:r>
      <w:r w:rsidRPr="00D65EEC">
        <w:t xml:space="preserve">186770, Республика Карелия, </w:t>
      </w:r>
      <w:proofErr w:type="spellStart"/>
      <w:r w:rsidRPr="00D65EEC">
        <w:t>г</w:t>
      </w:r>
      <w:proofErr w:type="gramStart"/>
      <w:r w:rsidRPr="00D65EEC">
        <w:t>.С</w:t>
      </w:r>
      <w:proofErr w:type="gramEnd"/>
      <w:r w:rsidRPr="00D65EEC">
        <w:t>ортавала</w:t>
      </w:r>
      <w:proofErr w:type="spellEnd"/>
      <w:r w:rsidRPr="00D65EEC">
        <w:t xml:space="preserve">, </w:t>
      </w:r>
      <w:proofErr w:type="spellStart"/>
      <w:r w:rsidRPr="00D65EEC">
        <w:t>пос.Кааламо</w:t>
      </w:r>
      <w:proofErr w:type="spellEnd"/>
      <w:r w:rsidRPr="00D65EEC">
        <w:t xml:space="preserve">, </w:t>
      </w:r>
      <w:proofErr w:type="spellStart"/>
      <w:r w:rsidRPr="00D65EEC">
        <w:t>ул.Центральная</w:t>
      </w:r>
      <w:proofErr w:type="spellEnd"/>
      <w:r w:rsidRPr="00D65EEC">
        <w:t xml:space="preserve">, </w:t>
      </w:r>
      <w:r w:rsidRPr="00D65EEC">
        <w:lastRenderedPageBreak/>
        <w:t>д.5,</w:t>
      </w:r>
      <w:r w:rsidRPr="00D65EEC">
        <w:rPr>
          <w:rStyle w:val="new"/>
          <w:rFonts w:eastAsia="Calibri"/>
        </w:rPr>
        <w:t xml:space="preserve"> приемная администрации,   с 9.00 час. до 16.00 час. (время московское), кроме субботы, воскресенья и праздничных дней. </w:t>
      </w:r>
    </w:p>
    <w:p w:rsidR="009F702B" w:rsidRPr="00D65EEC" w:rsidRDefault="009F702B" w:rsidP="009F702B">
      <w:pPr>
        <w:ind w:firstLine="567"/>
        <w:jc w:val="both"/>
        <w:rPr>
          <w:rStyle w:val="new"/>
          <w:rFonts w:eastAsia="Calibri"/>
        </w:rPr>
      </w:pPr>
      <w:r w:rsidRPr="00D65EEC">
        <w:rPr>
          <w:rStyle w:val="new"/>
          <w:rFonts w:eastAsia="Calibri"/>
        </w:rPr>
        <w:t xml:space="preserve">Аукционная документация размещена на официальном сайте </w:t>
      </w:r>
      <w:r w:rsidRPr="00D65EEC">
        <w:t>Администрации муниципального образования «</w:t>
      </w:r>
      <w:proofErr w:type="spellStart"/>
      <w:r w:rsidRPr="00D65EEC">
        <w:t>Кааламское</w:t>
      </w:r>
      <w:proofErr w:type="spellEnd"/>
      <w:r w:rsidRPr="00D65EEC">
        <w:t xml:space="preserve"> сельское поселение» </w:t>
      </w:r>
      <w:hyperlink r:id="rId9" w:tgtFrame="_blank" w:history="1">
        <w:r w:rsidRPr="00665BF4">
          <w:rPr>
            <w:rStyle w:val="a8"/>
            <w:u w:val="none"/>
          </w:rPr>
          <w:t>adm</w:t>
        </w:r>
        <w:r w:rsidRPr="00665BF4">
          <w:rPr>
            <w:rStyle w:val="a8"/>
            <w:bCs/>
            <w:u w:val="none"/>
          </w:rPr>
          <w:t>kaalamskoe</w:t>
        </w:r>
        <w:r w:rsidRPr="00665BF4">
          <w:rPr>
            <w:rStyle w:val="a8"/>
            <w:u w:val="none"/>
          </w:rPr>
          <w:t>.ru</w:t>
        </w:r>
      </w:hyperlink>
      <w:r w:rsidRPr="00665BF4">
        <w:rPr>
          <w:rStyle w:val="serp-urlitem"/>
          <w:b/>
        </w:rPr>
        <w:t xml:space="preserve"> </w:t>
      </w:r>
      <w:r w:rsidRPr="00D65EEC">
        <w:rPr>
          <w:rStyle w:val="new"/>
          <w:rFonts w:eastAsia="Calibri"/>
        </w:rPr>
        <w:t xml:space="preserve">,  и    на общероссийском сайте </w:t>
      </w:r>
      <w:bookmarkStart w:id="0" w:name="_GoBack"/>
      <w:r w:rsidRPr="00EE7804">
        <w:rPr>
          <w:color w:val="000000"/>
          <w:lang w:val="en-US"/>
        </w:rPr>
        <w:t>www</w:t>
      </w:r>
      <w:r w:rsidRPr="00EE7804">
        <w:rPr>
          <w:color w:val="000000"/>
        </w:rPr>
        <w:t>.</w:t>
      </w:r>
      <w:r w:rsidRPr="00EE7804">
        <w:rPr>
          <w:color w:val="000000"/>
          <w:lang w:val="en-US"/>
        </w:rPr>
        <w:t>torgi</w:t>
      </w:r>
      <w:r w:rsidRPr="00EE7804">
        <w:rPr>
          <w:color w:val="000000"/>
        </w:rPr>
        <w:t>.</w:t>
      </w:r>
      <w:r w:rsidRPr="00EE7804">
        <w:rPr>
          <w:color w:val="000000"/>
          <w:lang w:val="en-US"/>
        </w:rPr>
        <w:t>gov</w:t>
      </w:r>
      <w:r w:rsidRPr="00EE7804">
        <w:rPr>
          <w:color w:val="000000"/>
        </w:rPr>
        <w:t>.</w:t>
      </w:r>
      <w:r w:rsidRPr="00EE7804">
        <w:rPr>
          <w:color w:val="000000"/>
          <w:lang w:val="en-US"/>
        </w:rPr>
        <w:t>ru</w:t>
      </w:r>
      <w:r w:rsidRPr="00EE7804">
        <w:rPr>
          <w:rStyle w:val="new"/>
          <w:rFonts w:eastAsia="Calibri"/>
        </w:rPr>
        <w:t xml:space="preserve">  </w:t>
      </w:r>
      <w:bookmarkEnd w:id="0"/>
      <w:r w:rsidRPr="00D65EEC">
        <w:rPr>
          <w:rStyle w:val="new"/>
          <w:rFonts w:eastAsia="Calibri"/>
        </w:rPr>
        <w:t xml:space="preserve"> </w:t>
      </w:r>
    </w:p>
    <w:p w:rsidR="009F702B" w:rsidRPr="00D65EEC" w:rsidRDefault="009F702B" w:rsidP="009F702B">
      <w:pPr>
        <w:ind w:firstLine="567"/>
        <w:jc w:val="both"/>
        <w:rPr>
          <w:rStyle w:val="new"/>
          <w:rFonts w:eastAsia="Calibri"/>
        </w:rPr>
      </w:pPr>
      <w:r w:rsidRPr="00665BF4">
        <w:rPr>
          <w:rStyle w:val="new"/>
          <w:rFonts w:eastAsia="Calibri"/>
          <w:b/>
        </w:rPr>
        <w:t>10.</w:t>
      </w:r>
      <w:r w:rsidRPr="00D65EEC">
        <w:rPr>
          <w:rStyle w:val="new"/>
          <w:rFonts w:eastAsia="Calibri"/>
        </w:rPr>
        <w:t xml:space="preserve"> </w:t>
      </w:r>
      <w:r w:rsidRPr="00151C7A">
        <w:rPr>
          <w:rStyle w:val="new"/>
          <w:rFonts w:eastAsia="Calibri"/>
          <w:b/>
        </w:rPr>
        <w:t>Размер платы за предоставление документации, порядок внесения и сроки её внесения</w:t>
      </w:r>
      <w:r w:rsidRPr="00D65EEC">
        <w:rPr>
          <w:rStyle w:val="new"/>
          <w:rFonts w:eastAsia="Calibri"/>
        </w:rPr>
        <w:t xml:space="preserve"> - не требуется. </w:t>
      </w:r>
    </w:p>
    <w:p w:rsidR="009F702B" w:rsidRPr="00D65EEC" w:rsidRDefault="009F702B" w:rsidP="009F702B">
      <w:pPr>
        <w:ind w:firstLine="567"/>
        <w:jc w:val="both"/>
        <w:rPr>
          <w:rStyle w:val="new"/>
          <w:rFonts w:eastAsia="Calibri"/>
        </w:rPr>
      </w:pPr>
      <w:r w:rsidRPr="00665BF4">
        <w:rPr>
          <w:rStyle w:val="new"/>
          <w:rFonts w:eastAsia="Calibri"/>
          <w:b/>
        </w:rPr>
        <w:t>11. Размер</w:t>
      </w:r>
      <w:r w:rsidRPr="00151C7A">
        <w:rPr>
          <w:rStyle w:val="new"/>
          <w:rFonts w:eastAsia="Calibri"/>
          <w:b/>
        </w:rPr>
        <w:t xml:space="preserve"> задатка, порядок его внесения, реквизиты счетов</w:t>
      </w:r>
      <w:r w:rsidRPr="00D65EEC">
        <w:rPr>
          <w:rStyle w:val="new"/>
          <w:rFonts w:eastAsia="Calibri"/>
        </w:rPr>
        <w:t xml:space="preserve"> – не </w:t>
      </w:r>
      <w:r>
        <w:rPr>
          <w:rStyle w:val="new"/>
          <w:rFonts w:eastAsia="Calibri"/>
        </w:rPr>
        <w:t>предусмотрен</w:t>
      </w:r>
      <w:r w:rsidRPr="00D65EEC">
        <w:rPr>
          <w:rStyle w:val="new"/>
          <w:rFonts w:eastAsia="Calibri"/>
        </w:rPr>
        <w:t>.</w:t>
      </w:r>
    </w:p>
    <w:p w:rsidR="009F702B" w:rsidRDefault="009F702B" w:rsidP="009F702B">
      <w:pPr>
        <w:ind w:firstLine="567"/>
        <w:jc w:val="both"/>
      </w:pPr>
      <w:r w:rsidRPr="00D65EEC">
        <w:rPr>
          <w:b/>
        </w:rPr>
        <w:t xml:space="preserve">12. Дата, время, график проведения осмотра недвижимого имущества, передаваемого в аренду – </w:t>
      </w:r>
      <w:r w:rsidRPr="00D65EEC">
        <w:t>(без взимания платы</w:t>
      </w:r>
      <w:r w:rsidRPr="00D65EEC">
        <w:rPr>
          <w:b/>
        </w:rPr>
        <w:t xml:space="preserve">) </w:t>
      </w:r>
      <w:r w:rsidRPr="00D65EEC">
        <w:t xml:space="preserve">еженедельно </w:t>
      </w:r>
      <w:r w:rsidRPr="00FA1AAD">
        <w:t>в понедельник вторник, среду</w:t>
      </w:r>
      <w:r w:rsidRPr="00D65EEC">
        <w:t xml:space="preserve"> с 10.00</w:t>
      </w:r>
      <w:r>
        <w:t>.</w:t>
      </w:r>
      <w:r w:rsidRPr="00D65EEC">
        <w:t xml:space="preserve"> до 15.00</w:t>
      </w:r>
      <w:r>
        <w:t>. час</w:t>
      </w:r>
      <w:proofErr w:type="gramStart"/>
      <w:r>
        <w:t>.</w:t>
      </w:r>
      <w:proofErr w:type="gramEnd"/>
      <w:r w:rsidRPr="00D65EEC">
        <w:t xml:space="preserve"> </w:t>
      </w:r>
      <w:proofErr w:type="gramStart"/>
      <w:r w:rsidRPr="00D65EEC">
        <w:t>с</w:t>
      </w:r>
      <w:proofErr w:type="gramEnd"/>
      <w:r w:rsidRPr="00D65EEC">
        <w:t xml:space="preserve"> даты размещения на официальном сайте, но не позднее</w:t>
      </w:r>
      <w:r>
        <w:t>,</w:t>
      </w:r>
      <w:r w:rsidRPr="00D65EEC">
        <w:t xml:space="preserve"> чем за 2 рабочих дня до даты окончания срока подачи заявок.</w:t>
      </w:r>
    </w:p>
    <w:p w:rsidR="009F702B" w:rsidRDefault="009F702B" w:rsidP="009F702B">
      <w:pPr>
        <w:ind w:firstLine="567"/>
        <w:jc w:val="both"/>
      </w:pPr>
      <w:r w:rsidRPr="00D65EEC">
        <w:rPr>
          <w:b/>
        </w:rPr>
        <w:t xml:space="preserve">13. Срок, в течение которого организатор  вправе </w:t>
      </w:r>
      <w:r w:rsidRPr="00391724">
        <w:rPr>
          <w:b/>
          <w:color w:val="000000"/>
        </w:rPr>
        <w:t>внести изменения в документацию об аукционе</w:t>
      </w:r>
      <w:r>
        <w:rPr>
          <w:b/>
        </w:rPr>
        <w:t>,</w:t>
      </w:r>
      <w:r w:rsidRPr="00391724">
        <w:rPr>
          <w:b/>
        </w:rPr>
        <w:t xml:space="preserve"> </w:t>
      </w:r>
      <w:r w:rsidRPr="00D65EEC">
        <w:rPr>
          <w:b/>
        </w:rPr>
        <w:t>отказаться от проведения</w:t>
      </w:r>
      <w:r>
        <w:rPr>
          <w:b/>
        </w:rPr>
        <w:t xml:space="preserve"> аукциона -  </w:t>
      </w:r>
      <w:r>
        <w:t xml:space="preserve">не </w:t>
      </w:r>
      <w:r w:rsidRPr="00D65EEC">
        <w:t xml:space="preserve">позднее  </w:t>
      </w:r>
      <w:r>
        <w:t>16</w:t>
      </w:r>
      <w:r w:rsidRPr="00D65EEC">
        <w:t>.06.2015г.</w:t>
      </w:r>
      <w:r>
        <w:t xml:space="preserve">  </w:t>
      </w:r>
    </w:p>
    <w:p w:rsidR="009F702B" w:rsidRPr="009F702B" w:rsidRDefault="009F702B" w:rsidP="005231CD">
      <w:pPr>
        <w:ind w:firstLine="567"/>
        <w:jc w:val="both"/>
        <w:rPr>
          <w:rFonts w:ascii="Arial" w:hAnsi="Arial" w:cs="Arial"/>
          <w:sz w:val="20"/>
          <w:szCs w:val="20"/>
        </w:rPr>
      </w:pPr>
      <w:r w:rsidRPr="00D65EEC">
        <w:rPr>
          <w:b/>
        </w:rPr>
        <w:t>1</w:t>
      </w:r>
      <w:r>
        <w:rPr>
          <w:b/>
        </w:rPr>
        <w:t>4</w:t>
      </w:r>
      <w:r w:rsidRPr="00D65EEC">
        <w:rPr>
          <w:b/>
        </w:rPr>
        <w:t xml:space="preserve">. </w:t>
      </w:r>
      <w:r>
        <w:rPr>
          <w:b/>
        </w:rPr>
        <w:t xml:space="preserve">Участники аукциона: </w:t>
      </w:r>
      <w:r>
        <w:t xml:space="preserve">в соответствии с положениями </w:t>
      </w:r>
      <w:r w:rsidRPr="002C2E9A">
        <w:t>Федерального закона от 24.07.2007 N 209-ФЗ</w:t>
      </w:r>
      <w:r>
        <w:t xml:space="preserve"> </w:t>
      </w:r>
      <w:r w:rsidRPr="002C2E9A">
        <w:t>"О развитии малого и среднего предпринимательства в Российской</w:t>
      </w:r>
      <w:r>
        <w:t xml:space="preserve"> </w:t>
      </w:r>
      <w:r w:rsidRPr="002C2E9A">
        <w:t>Федерации"</w:t>
      </w:r>
      <w:r>
        <w:t xml:space="preserve"> </w:t>
      </w:r>
      <w:r w:rsidRPr="002C2E9A">
        <w:t>участниками аукциона могут являться только</w:t>
      </w:r>
      <w:r>
        <w:rPr>
          <w:b/>
        </w:rPr>
        <w:t xml:space="preserve"> </w:t>
      </w:r>
      <w:r>
        <w:t>субъекты малого и среднего предпринимательства.</w:t>
      </w:r>
      <w:r w:rsidRPr="002C2E9A">
        <w:br/>
      </w:r>
    </w:p>
    <w:p w:rsidR="00893E43" w:rsidRDefault="00893E43" w:rsidP="00893E43">
      <w:pPr>
        <w:ind w:firstLine="708"/>
        <w:jc w:val="both"/>
        <w:rPr>
          <w:b/>
        </w:rPr>
      </w:pPr>
      <w:r>
        <w:rPr>
          <w:b/>
        </w:rPr>
        <w:t>Перечень  представляемых  покупателями документов:</w:t>
      </w:r>
    </w:p>
    <w:p w:rsidR="005231CD" w:rsidRDefault="00893E43" w:rsidP="005231CD">
      <w:pPr>
        <w:ind w:firstLine="567"/>
        <w:jc w:val="both"/>
      </w:pPr>
      <w:r>
        <w:t xml:space="preserve">1) Заявка на участие (форма </w:t>
      </w:r>
      <w:r>
        <w:rPr>
          <w:i/>
        </w:rPr>
        <w:t>в аукционной документации</w:t>
      </w:r>
      <w:r>
        <w:t xml:space="preserve">); </w:t>
      </w:r>
    </w:p>
    <w:p w:rsidR="005231CD" w:rsidRDefault="00893E43" w:rsidP="005231CD">
      <w:pPr>
        <w:ind w:firstLine="567"/>
        <w:jc w:val="both"/>
      </w:pPr>
      <w:r>
        <w:t>2) выписка из единого государственного реестра юридических лиц или нотариально заверенную копию такой выписки (для юридических лиц и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t>ии ау</w:t>
      </w:r>
      <w:proofErr w:type="gramEnd"/>
      <w:r>
        <w:t xml:space="preserve">кциона; </w:t>
      </w:r>
    </w:p>
    <w:p w:rsidR="005231CD" w:rsidRDefault="00893E43" w:rsidP="005231CD">
      <w:pPr>
        <w:ind w:firstLine="567"/>
        <w:jc w:val="both"/>
      </w:pPr>
      <w:proofErr w:type="gramStart"/>
      <w:r>
        <w:t xml:space="preserve">3)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roofErr w:type="gramEnd"/>
    </w:p>
    <w:p w:rsidR="005231CD" w:rsidRDefault="00893E43" w:rsidP="005231CD">
      <w:pPr>
        <w:ind w:firstLine="567"/>
        <w:jc w:val="both"/>
      </w:pPr>
      <w: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893E43" w:rsidRDefault="00893E43" w:rsidP="005231CD">
      <w:pPr>
        <w:ind w:firstLine="567"/>
        <w:jc w:val="both"/>
      </w:pPr>
      <w:r>
        <w:rPr>
          <w:i/>
        </w:rPr>
        <w:t>В случае если от имени заявителя действует иное лицо</w:t>
      </w:r>
      <w:r>
        <w:t xml:space="preserve">, заявка на участие в аукционе должна содержать также </w:t>
      </w:r>
      <w:r>
        <w:rPr>
          <w:i/>
        </w:rPr>
        <w:t>доверенность</w:t>
      </w:r>
      <w:r>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893E43" w:rsidRDefault="00893E43" w:rsidP="005231CD">
      <w:pPr>
        <w:ind w:firstLine="567"/>
        <w:jc w:val="both"/>
      </w:pPr>
      <w:r>
        <w:rPr>
          <w:i/>
        </w:rPr>
        <w:t>В случае если указанная доверенность подписана лицом, уполномоченным руководителем заявителя</w:t>
      </w:r>
      <w:r>
        <w:t xml:space="preserve">, заявка на участие в аукционе должна содержать также документ, подтверждающий полномочия такого лица; копии учредительных документов заявителя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lastRenderedPageBreak/>
        <w:t xml:space="preserve">приостановлении деятельности заявителя в порядке, предусмотренном </w:t>
      </w:r>
      <w:hyperlink r:id="rId10" w:history="1">
        <w:r>
          <w:rPr>
            <w:rStyle w:val="a8"/>
          </w:rPr>
          <w:t>Кодексом</w:t>
        </w:r>
      </w:hyperlink>
      <w:r>
        <w:t xml:space="preserve"> Российской Федерации об административных правонарушениях.</w:t>
      </w:r>
    </w:p>
    <w:p w:rsidR="00893E43" w:rsidRDefault="00893E43" w:rsidP="00893E43">
      <w:pPr>
        <w:jc w:val="both"/>
      </w:pPr>
      <w:r>
        <w:rPr>
          <w:b/>
        </w:rPr>
        <w:t xml:space="preserve">         Заявитель вправе подать только одну заявку </w:t>
      </w:r>
      <w:r>
        <w:t>в отношении каждого предмета аукциона (лота).</w:t>
      </w:r>
    </w:p>
    <w:p w:rsidR="00893E43" w:rsidRPr="00437A01" w:rsidRDefault="00893E43" w:rsidP="00893E43">
      <w:pPr>
        <w:autoSpaceDE w:val="0"/>
        <w:autoSpaceDN w:val="0"/>
        <w:adjustRightInd w:val="0"/>
        <w:ind w:firstLine="540"/>
        <w:jc w:val="both"/>
        <w:rPr>
          <w:rFonts w:eastAsia="Calibri"/>
          <w:b/>
          <w:bCs/>
          <w:lang w:eastAsia="en-US"/>
        </w:rPr>
      </w:pPr>
      <w:r w:rsidRPr="00437A01">
        <w:rPr>
          <w:rFonts w:eastAsia="Calibri"/>
          <w:b/>
          <w:bCs/>
          <w:lang w:eastAsia="en-US"/>
        </w:rPr>
        <w:t>Аукцион проводится в следующем порядке:</w:t>
      </w:r>
    </w:p>
    <w:p w:rsidR="00893E43" w:rsidRPr="00437A01" w:rsidRDefault="00893E43" w:rsidP="00893E43">
      <w:pPr>
        <w:autoSpaceDE w:val="0"/>
        <w:autoSpaceDN w:val="0"/>
        <w:adjustRightInd w:val="0"/>
        <w:ind w:firstLine="540"/>
        <w:jc w:val="both"/>
        <w:rPr>
          <w:rFonts w:eastAsia="Calibri"/>
          <w:bCs/>
          <w:lang w:eastAsia="en-US"/>
        </w:rPr>
      </w:pPr>
      <w:r w:rsidRPr="00437A01">
        <w:rPr>
          <w:rFonts w:eastAsia="Calibri"/>
          <w:bCs/>
          <w:lang w:eastAsia="en-U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93E43" w:rsidRPr="00437A01" w:rsidRDefault="00893E43" w:rsidP="00893E43">
      <w:pPr>
        <w:autoSpaceDE w:val="0"/>
        <w:autoSpaceDN w:val="0"/>
        <w:adjustRightInd w:val="0"/>
        <w:ind w:firstLine="540"/>
        <w:jc w:val="both"/>
        <w:rPr>
          <w:rFonts w:eastAsia="Calibri"/>
          <w:bCs/>
          <w:lang w:eastAsia="en-US"/>
        </w:rPr>
      </w:pPr>
      <w:r w:rsidRPr="00437A01">
        <w:rPr>
          <w:rFonts w:eastAsia="Calibri"/>
          <w:bCs/>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93E43" w:rsidRPr="00437A01" w:rsidRDefault="00893E43" w:rsidP="00893E43">
      <w:pPr>
        <w:autoSpaceDE w:val="0"/>
        <w:autoSpaceDN w:val="0"/>
        <w:adjustRightInd w:val="0"/>
        <w:ind w:firstLine="540"/>
        <w:jc w:val="both"/>
        <w:rPr>
          <w:rFonts w:eastAsia="Calibri"/>
          <w:bCs/>
          <w:lang w:eastAsia="en-US"/>
        </w:rPr>
      </w:pPr>
      <w:r w:rsidRPr="00437A01">
        <w:rPr>
          <w:rFonts w:eastAsia="Calibri"/>
          <w:bCs/>
          <w:lang w:eastAsia="en-U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1" w:history="1">
        <w:r w:rsidRPr="00437A01">
          <w:rPr>
            <w:rFonts w:eastAsia="Calibri"/>
            <w:bCs/>
            <w:color w:val="0000FF"/>
            <w:lang w:eastAsia="en-US"/>
          </w:rPr>
          <w:t>пунктом 139</w:t>
        </w:r>
      </w:hyperlink>
      <w:r w:rsidRPr="00437A01">
        <w:rPr>
          <w:rFonts w:eastAsia="Calibri"/>
          <w:bCs/>
          <w:lang w:eastAsia="en-US"/>
        </w:rPr>
        <w:t xml:space="preserve">  Правил, поднимает </w:t>
      </w:r>
      <w:proofErr w:type="gramStart"/>
      <w:r w:rsidRPr="00437A01">
        <w:rPr>
          <w:rFonts w:eastAsia="Calibri"/>
          <w:bCs/>
          <w:lang w:eastAsia="en-US"/>
        </w:rPr>
        <w:t>карточку</w:t>
      </w:r>
      <w:proofErr w:type="gramEnd"/>
      <w:r w:rsidRPr="00437A01">
        <w:rPr>
          <w:rFonts w:eastAsia="Calibri"/>
          <w:bCs/>
          <w:lang w:eastAsia="en-US"/>
        </w:rPr>
        <w:t xml:space="preserve"> в случае если он согласен заключить договор по объявленной цене;</w:t>
      </w:r>
    </w:p>
    <w:p w:rsidR="00893E43" w:rsidRPr="00437A01" w:rsidRDefault="00893E43" w:rsidP="00893E43">
      <w:pPr>
        <w:autoSpaceDE w:val="0"/>
        <w:autoSpaceDN w:val="0"/>
        <w:adjustRightInd w:val="0"/>
        <w:ind w:firstLine="540"/>
        <w:jc w:val="both"/>
        <w:rPr>
          <w:rFonts w:eastAsia="Calibri"/>
          <w:bCs/>
          <w:lang w:eastAsia="en-US"/>
        </w:rPr>
      </w:pPr>
      <w:proofErr w:type="gramStart"/>
      <w:r w:rsidRPr="00437A01">
        <w:rPr>
          <w:rFonts w:eastAsia="Calibri"/>
          <w:bCs/>
          <w:lang w:eastAsia="en-U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2" w:history="1">
        <w:r w:rsidRPr="00437A01">
          <w:rPr>
            <w:rFonts w:eastAsia="Calibri"/>
            <w:bCs/>
            <w:color w:val="0000FF"/>
            <w:lang w:eastAsia="en-US"/>
          </w:rPr>
          <w:t>пунктом 139</w:t>
        </w:r>
      </w:hyperlink>
      <w:r w:rsidRPr="00437A01">
        <w:rPr>
          <w:rFonts w:eastAsia="Calibri"/>
          <w:bCs/>
          <w:lang w:eastAsia="en-US"/>
        </w:rPr>
        <w:t xml:space="preserve"> Правил, и "шаг аукциона", в соответствии с которым повышается цена;</w:t>
      </w:r>
      <w:proofErr w:type="gramEnd"/>
    </w:p>
    <w:p w:rsidR="00893E43" w:rsidRPr="00437A01" w:rsidRDefault="00893E43" w:rsidP="00893E43">
      <w:pPr>
        <w:autoSpaceDE w:val="0"/>
        <w:autoSpaceDN w:val="0"/>
        <w:adjustRightInd w:val="0"/>
        <w:ind w:firstLine="540"/>
        <w:jc w:val="both"/>
        <w:rPr>
          <w:rFonts w:eastAsia="Calibri"/>
          <w:bCs/>
          <w:lang w:eastAsia="en-US"/>
        </w:rPr>
      </w:pPr>
      <w:bookmarkStart w:id="1" w:name="Par6"/>
      <w:bookmarkEnd w:id="1"/>
      <w:proofErr w:type="gramStart"/>
      <w:r w:rsidRPr="00437A01">
        <w:rPr>
          <w:rFonts w:eastAsia="Calibri"/>
          <w:bCs/>
          <w:lang w:eastAsia="en-U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93E43" w:rsidRPr="00437A01" w:rsidRDefault="00893E43" w:rsidP="00893E43">
      <w:pPr>
        <w:autoSpaceDE w:val="0"/>
        <w:autoSpaceDN w:val="0"/>
        <w:adjustRightInd w:val="0"/>
        <w:ind w:firstLine="540"/>
        <w:jc w:val="both"/>
        <w:rPr>
          <w:rFonts w:eastAsia="Calibri"/>
          <w:bCs/>
          <w:lang w:eastAsia="en-US"/>
        </w:rPr>
      </w:pPr>
      <w:proofErr w:type="gramStart"/>
      <w:r w:rsidRPr="00437A01">
        <w:rPr>
          <w:rFonts w:eastAsia="Calibri"/>
          <w:bCs/>
          <w:lang w:eastAsia="en-US"/>
        </w:rPr>
        <w:t xml:space="preserve">6) если действующий правообладатель воспользовался правом, предусмотренным </w:t>
      </w:r>
      <w:hyperlink w:anchor="Par6" w:history="1">
        <w:r w:rsidRPr="00437A01">
          <w:rPr>
            <w:rFonts w:eastAsia="Calibri"/>
            <w:bCs/>
            <w:color w:val="0000FF"/>
            <w:lang w:eastAsia="en-US"/>
          </w:rPr>
          <w:t>подпунктом 5 пункта 141</w:t>
        </w:r>
      </w:hyperlink>
      <w:r w:rsidRPr="00437A01">
        <w:rPr>
          <w:rFonts w:eastAsia="Calibri"/>
          <w:bCs/>
          <w:lang w:eastAsia="en-US"/>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437A01">
        <w:rPr>
          <w:rFonts w:eastAsia="Calibri"/>
          <w:bCs/>
          <w:lang w:eastAsia="en-US"/>
        </w:rPr>
        <w:t xml:space="preserve"> договора;</w:t>
      </w:r>
    </w:p>
    <w:p w:rsidR="00893E43" w:rsidRPr="00437A01" w:rsidRDefault="00893E43" w:rsidP="00893E43">
      <w:pPr>
        <w:autoSpaceDE w:val="0"/>
        <w:autoSpaceDN w:val="0"/>
        <w:adjustRightInd w:val="0"/>
        <w:ind w:firstLine="540"/>
        <w:jc w:val="both"/>
        <w:rPr>
          <w:rFonts w:eastAsia="Calibri"/>
          <w:bCs/>
          <w:lang w:eastAsia="en-US"/>
        </w:rPr>
      </w:pPr>
      <w:r w:rsidRPr="00437A01">
        <w:rPr>
          <w:rFonts w:eastAsia="Calibri"/>
          <w:bCs/>
          <w:lang w:eastAsia="en-U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3E43" w:rsidRPr="00437A01" w:rsidRDefault="00893E43" w:rsidP="00893E43">
      <w:pPr>
        <w:autoSpaceDE w:val="0"/>
        <w:autoSpaceDN w:val="0"/>
        <w:adjustRightInd w:val="0"/>
        <w:ind w:firstLine="540"/>
        <w:jc w:val="both"/>
        <w:rPr>
          <w:rFonts w:eastAsia="Calibri"/>
          <w:b/>
          <w:bCs/>
          <w:lang w:eastAsia="en-US"/>
        </w:rPr>
      </w:pPr>
      <w:r w:rsidRPr="00437A01">
        <w:rPr>
          <w:rFonts w:eastAsia="Calibri"/>
          <w:b/>
          <w:bCs/>
          <w:lang w:eastAsia="en-US"/>
        </w:rPr>
        <w:t xml:space="preserve">Определение  победителя: </w:t>
      </w:r>
    </w:p>
    <w:p w:rsidR="00893E43" w:rsidRPr="00437A01" w:rsidRDefault="00893E43" w:rsidP="00893E43">
      <w:pPr>
        <w:autoSpaceDE w:val="0"/>
        <w:autoSpaceDN w:val="0"/>
        <w:adjustRightInd w:val="0"/>
        <w:ind w:firstLine="540"/>
        <w:jc w:val="both"/>
        <w:rPr>
          <w:rFonts w:eastAsia="Calibri"/>
          <w:bCs/>
          <w:lang w:eastAsia="en-US"/>
        </w:rPr>
      </w:pPr>
      <w:r w:rsidRPr="00437A01">
        <w:rPr>
          <w:rFonts w:eastAsia="Calibri"/>
          <w:bCs/>
          <w:lang w:eastAsia="en-US"/>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893E43" w:rsidRDefault="00893E43" w:rsidP="00893E43">
      <w:pPr>
        <w:jc w:val="both"/>
        <w:rPr>
          <w:b/>
        </w:rPr>
      </w:pPr>
      <w:r>
        <w:rPr>
          <w:b/>
        </w:rPr>
        <w:t xml:space="preserve">          Сроки  заключения договора:</w:t>
      </w:r>
    </w:p>
    <w:p w:rsidR="00893E43" w:rsidRDefault="00893E43" w:rsidP="00893E43">
      <w:pPr>
        <w:jc w:val="both"/>
        <w:rPr>
          <w:bCs/>
        </w:rPr>
      </w:pPr>
      <w:proofErr w:type="gramStart"/>
      <w:r>
        <w:t xml:space="preserve">По результатам аукциона заключается договор, </w:t>
      </w:r>
      <w:r>
        <w:rPr>
          <w:b/>
        </w:rPr>
        <w:t xml:space="preserve">но </w:t>
      </w:r>
      <w:r>
        <w:rPr>
          <w:b/>
          <w:bCs/>
        </w:rPr>
        <w:t>не ранее десяти дней</w:t>
      </w:r>
      <w:r>
        <w:rPr>
          <w:bCs/>
        </w:rPr>
        <w:t xml:space="preserve"> со дня размещения на официальном сайте торгов протокола об итогах аукциона, либо протокола рассмотрения заявок на участие в аукционе в случае, если аукцион признан несостоявшимся по причине подачи </w:t>
      </w:r>
      <w:r>
        <w:rPr>
          <w:bCs/>
        </w:rPr>
        <w:lastRenderedPageBreak/>
        <w:t>единственной заявки на участие в аукционе, либо признания участником аукциона только одного заявителя.</w:t>
      </w:r>
      <w:proofErr w:type="gramEnd"/>
    </w:p>
    <w:p w:rsidR="00893E43" w:rsidRDefault="00893E43" w:rsidP="00893E43">
      <w:pPr>
        <w:ind w:firstLine="708"/>
        <w:jc w:val="both"/>
      </w:pPr>
      <w:r>
        <w:rPr>
          <w:b/>
          <w:spacing w:val="2"/>
        </w:rPr>
        <w:t xml:space="preserve">Порядок и сроки предоставления аукционной документации: </w:t>
      </w:r>
      <w:r w:rsidR="00772EC9">
        <w:t>Аукционная документация предоставляется заинтересованным лицам по рабочим дням:</w:t>
      </w:r>
      <w:r w:rsidR="00850FDD">
        <w:t xml:space="preserve"> </w:t>
      </w:r>
      <w:r w:rsidR="00850FDD" w:rsidRPr="00850FDD">
        <w:rPr>
          <w:b/>
        </w:rPr>
        <w:t xml:space="preserve">понедельник-четверг </w:t>
      </w:r>
      <w:r w:rsidR="00850FDD" w:rsidRPr="00850FDD">
        <w:t>с 9.00 до 1</w:t>
      </w:r>
      <w:r w:rsidR="00850FDD">
        <w:t>6</w:t>
      </w:r>
      <w:r w:rsidR="00850FDD" w:rsidRPr="00850FDD">
        <w:t xml:space="preserve">.00, </w:t>
      </w:r>
      <w:r w:rsidR="00850FDD" w:rsidRPr="00850FDD">
        <w:rPr>
          <w:b/>
        </w:rPr>
        <w:t>пятница</w:t>
      </w:r>
      <w:r w:rsidR="00850FDD" w:rsidRPr="00850FDD">
        <w:t xml:space="preserve"> – до 1</w:t>
      </w:r>
      <w:r w:rsidR="00850FDD">
        <w:t>5</w:t>
      </w:r>
      <w:r w:rsidR="00850FDD" w:rsidRPr="00850FDD">
        <w:t xml:space="preserve">.00 по адресу Организатора аукциона, с аукционной документацией можно ознакомится также на официальном сайте </w:t>
      </w:r>
      <w:proofErr w:type="spellStart"/>
      <w:r w:rsidR="00850FDD">
        <w:t>Кааламского</w:t>
      </w:r>
      <w:proofErr w:type="spellEnd"/>
      <w:r w:rsidR="00850FDD">
        <w:t xml:space="preserve"> сельского поселения</w:t>
      </w:r>
      <w:r w:rsidR="00850FDD" w:rsidRPr="00850FDD">
        <w:t xml:space="preserve"> и на официальном сайте торгов РФ, но не раньше дня размещения в указанных источниках извещения о проведен</w:t>
      </w:r>
      <w:proofErr w:type="gramStart"/>
      <w:r w:rsidR="00850FDD" w:rsidRPr="00850FDD">
        <w:t>ии ау</w:t>
      </w:r>
      <w:proofErr w:type="gramEnd"/>
      <w:r w:rsidR="00850FDD" w:rsidRPr="00850FDD">
        <w:t>кциона.</w:t>
      </w:r>
    </w:p>
    <w:p w:rsidR="00772EC9" w:rsidRDefault="00893E43" w:rsidP="00772EC9">
      <w:pPr>
        <w:ind w:firstLine="567"/>
        <w:jc w:val="both"/>
      </w:pPr>
      <w:r>
        <w:rPr>
          <w:b/>
        </w:rPr>
        <w:t>Контактные данные организатора аукциона</w:t>
      </w:r>
      <w:r>
        <w:t xml:space="preserve">: </w:t>
      </w:r>
      <w:r w:rsidR="00850FDD" w:rsidRPr="00850FDD">
        <w:t xml:space="preserve">186770, Республика Карелия, </w:t>
      </w:r>
      <w:proofErr w:type="spellStart"/>
      <w:r w:rsidR="00850FDD" w:rsidRPr="00850FDD">
        <w:t>г</w:t>
      </w:r>
      <w:proofErr w:type="gramStart"/>
      <w:r w:rsidR="00850FDD" w:rsidRPr="00850FDD">
        <w:t>.С</w:t>
      </w:r>
      <w:proofErr w:type="gramEnd"/>
      <w:r w:rsidR="00850FDD" w:rsidRPr="00850FDD">
        <w:t>ортавала</w:t>
      </w:r>
      <w:proofErr w:type="spellEnd"/>
      <w:r w:rsidR="00850FDD" w:rsidRPr="00850FDD">
        <w:t xml:space="preserve">, </w:t>
      </w:r>
      <w:proofErr w:type="spellStart"/>
      <w:r w:rsidR="00850FDD" w:rsidRPr="00850FDD">
        <w:t>пос.Кааламо</w:t>
      </w:r>
      <w:proofErr w:type="spellEnd"/>
      <w:r w:rsidR="00850FDD" w:rsidRPr="00850FDD">
        <w:t xml:space="preserve">, </w:t>
      </w:r>
      <w:proofErr w:type="spellStart"/>
      <w:r w:rsidR="00850FDD" w:rsidRPr="00850FDD">
        <w:t>ул.Центральная</w:t>
      </w:r>
      <w:proofErr w:type="spellEnd"/>
      <w:r w:rsidR="00850FDD" w:rsidRPr="00850FDD">
        <w:t>, д.5,</w:t>
      </w:r>
      <w:r w:rsidR="00850FDD">
        <w:t xml:space="preserve"> 2-й этаж</w:t>
      </w:r>
      <w:r w:rsidR="00A57B7D">
        <w:t xml:space="preserve">, </w:t>
      </w:r>
      <w:r w:rsidR="00A57B7D" w:rsidRPr="009F702B">
        <w:t xml:space="preserve">Администрация </w:t>
      </w:r>
      <w:proofErr w:type="spellStart"/>
      <w:r w:rsidR="00A57B7D" w:rsidRPr="009F702B">
        <w:t>Кааламского</w:t>
      </w:r>
      <w:proofErr w:type="spellEnd"/>
      <w:r w:rsidR="00A57B7D" w:rsidRPr="009F702B">
        <w:t xml:space="preserve"> сельского поселения</w:t>
      </w:r>
      <w:r w:rsidR="00850FDD">
        <w:t>.</w:t>
      </w:r>
    </w:p>
    <w:p w:rsidR="00772EC9" w:rsidRDefault="00772EC9" w:rsidP="00772EC9">
      <w:pPr>
        <w:ind w:firstLine="567"/>
        <w:jc w:val="both"/>
        <w:rPr>
          <w:rStyle w:val="new"/>
          <w:rFonts w:eastAsia="Calibri"/>
          <w:b/>
        </w:rPr>
      </w:pPr>
    </w:p>
    <w:p w:rsidR="00772EC9" w:rsidRDefault="00772EC9" w:rsidP="00893E43">
      <w:pPr>
        <w:ind w:firstLine="708"/>
        <w:jc w:val="both"/>
      </w:pPr>
    </w:p>
    <w:p w:rsidR="00893E43" w:rsidRPr="005231CD" w:rsidRDefault="00893E43" w:rsidP="00893E43">
      <w:pPr>
        <w:pStyle w:val="42"/>
        <w:keepNext/>
        <w:keepLines/>
        <w:shd w:val="clear" w:color="auto" w:fill="auto"/>
        <w:spacing w:after="212" w:line="210" w:lineRule="exact"/>
        <w:jc w:val="center"/>
        <w:rPr>
          <w:rFonts w:ascii="Times New Roman" w:hAnsi="Times New Roman" w:cs="Times New Roman"/>
          <w:sz w:val="24"/>
          <w:szCs w:val="24"/>
        </w:rPr>
      </w:pPr>
      <w:r w:rsidRPr="005231CD">
        <w:rPr>
          <w:rFonts w:ascii="Times New Roman" w:hAnsi="Times New Roman" w:cs="Times New Roman"/>
          <w:sz w:val="24"/>
          <w:szCs w:val="24"/>
        </w:rPr>
        <w:t>Раздел 1. Общие положения</w:t>
      </w:r>
    </w:p>
    <w:p w:rsidR="00893E43" w:rsidRPr="00A57B7D" w:rsidRDefault="00893E43" w:rsidP="00893E43">
      <w:pPr>
        <w:pStyle w:val="1"/>
        <w:numPr>
          <w:ilvl w:val="0"/>
          <w:numId w:val="3"/>
        </w:numPr>
        <w:spacing w:before="0" w:after="0"/>
        <w:jc w:val="center"/>
        <w:rPr>
          <w:rFonts w:ascii="Times New Roman" w:hAnsi="Times New Roman"/>
          <w:sz w:val="24"/>
        </w:rPr>
      </w:pPr>
      <w:r w:rsidRPr="00A57B7D">
        <w:rPr>
          <w:rFonts w:ascii="Times New Roman" w:hAnsi="Times New Roman"/>
          <w:sz w:val="24"/>
        </w:rPr>
        <w:t>ОБЩИЕ ПОЛОЖЕНИЯ ПРОВЕДЕНИЯ АУКЦИОНА</w:t>
      </w:r>
    </w:p>
    <w:p w:rsidR="00893E43" w:rsidRPr="000216FA" w:rsidRDefault="00893E43" w:rsidP="00893E43">
      <w:pPr>
        <w:numPr>
          <w:ilvl w:val="1"/>
          <w:numId w:val="3"/>
        </w:numPr>
        <w:jc w:val="center"/>
        <w:rPr>
          <w:b/>
        </w:rPr>
      </w:pPr>
      <w:r w:rsidRPr="000216FA">
        <w:rPr>
          <w:b/>
        </w:rPr>
        <w:t>Законодательное регулирование.  Предмет аукциона</w:t>
      </w:r>
    </w:p>
    <w:p w:rsidR="00893E43" w:rsidRPr="000216FA" w:rsidRDefault="00893E43" w:rsidP="00893E43">
      <w:pPr>
        <w:pStyle w:val="a9"/>
        <w:numPr>
          <w:ilvl w:val="0"/>
          <w:numId w:val="1"/>
        </w:numPr>
        <w:tabs>
          <w:tab w:val="left" w:pos="1494"/>
        </w:tabs>
        <w:spacing w:after="0" w:line="274" w:lineRule="exact"/>
        <w:ind w:left="20" w:right="20" w:firstLine="700"/>
        <w:jc w:val="both"/>
      </w:pPr>
      <w:r w:rsidRPr="000216FA">
        <w:t>Настоящая документация об аукционе разработана в соответствии ст. 17.1 Федерального закона от 26.07.2006 № 135-ФЗ «О защите конкуренции» (в редакции Федерального закона от 30.12.2012 N 318-ФЗ),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форма конкурса» (в редакции Приказа ФАС РФ от 30.03.2012 № 203).</w:t>
      </w:r>
    </w:p>
    <w:p w:rsidR="00893E43" w:rsidRPr="00850FDD" w:rsidRDefault="00893E43" w:rsidP="00893E43">
      <w:pPr>
        <w:pStyle w:val="a9"/>
        <w:numPr>
          <w:ilvl w:val="0"/>
          <w:numId w:val="1"/>
        </w:numPr>
        <w:tabs>
          <w:tab w:val="left" w:pos="1494"/>
        </w:tabs>
        <w:spacing w:after="0" w:line="274" w:lineRule="exact"/>
        <w:ind w:left="20" w:right="20" w:firstLine="700"/>
        <w:jc w:val="both"/>
      </w:pPr>
      <w:r w:rsidRPr="000216FA">
        <w:t xml:space="preserve">Организатором аукциона выступает </w:t>
      </w:r>
      <w:r w:rsidR="00850FDD">
        <w:t xml:space="preserve">Администрация </w:t>
      </w:r>
      <w:proofErr w:type="spellStart"/>
      <w:r w:rsidR="00850FDD">
        <w:t>Кааламского</w:t>
      </w:r>
      <w:proofErr w:type="spellEnd"/>
      <w:r w:rsidR="00850FDD">
        <w:t xml:space="preserve"> сельского поселения</w:t>
      </w:r>
      <w:r w:rsidR="00850FDD" w:rsidRPr="000216FA">
        <w:t xml:space="preserve"> </w:t>
      </w:r>
      <w:r w:rsidR="00665BF4">
        <w:t xml:space="preserve">Сортавальского </w:t>
      </w:r>
      <w:r w:rsidR="00850FDD" w:rsidRPr="00850FDD">
        <w:t xml:space="preserve">муниципального района </w:t>
      </w:r>
      <w:r w:rsidR="00665BF4" w:rsidRPr="00850FDD">
        <w:t xml:space="preserve">Республика Карелия </w:t>
      </w:r>
      <w:r w:rsidR="00665BF4">
        <w:t>(</w:t>
      </w:r>
      <w:r w:rsidR="00850FDD" w:rsidRPr="00850FDD">
        <w:t xml:space="preserve">186770, Республика Карелия, </w:t>
      </w:r>
      <w:proofErr w:type="spellStart"/>
      <w:r w:rsidR="00850FDD" w:rsidRPr="00850FDD">
        <w:t>г.Сортавала</w:t>
      </w:r>
      <w:proofErr w:type="spellEnd"/>
      <w:r w:rsidR="00850FDD" w:rsidRPr="00850FDD">
        <w:t xml:space="preserve">, </w:t>
      </w:r>
      <w:proofErr w:type="spellStart"/>
      <w:r w:rsidR="00850FDD" w:rsidRPr="00850FDD">
        <w:t>пос.Кааламо</w:t>
      </w:r>
      <w:proofErr w:type="spellEnd"/>
      <w:r w:rsidR="00850FDD" w:rsidRPr="00850FDD">
        <w:t xml:space="preserve">, </w:t>
      </w:r>
      <w:proofErr w:type="spellStart"/>
      <w:r w:rsidR="00850FDD" w:rsidRPr="00850FDD">
        <w:t>ул.Центральная</w:t>
      </w:r>
      <w:proofErr w:type="spellEnd"/>
      <w:r w:rsidR="00850FDD" w:rsidRPr="00850FDD">
        <w:t>, д.5</w:t>
      </w:r>
      <w:r w:rsidR="00850FDD">
        <w:t xml:space="preserve">). </w:t>
      </w:r>
    </w:p>
    <w:p w:rsidR="00893E43" w:rsidRPr="006D0DD0" w:rsidRDefault="00893E43" w:rsidP="00893E43">
      <w:pPr>
        <w:pStyle w:val="a9"/>
        <w:numPr>
          <w:ilvl w:val="0"/>
          <w:numId w:val="1"/>
        </w:numPr>
        <w:tabs>
          <w:tab w:val="left" w:pos="1494"/>
        </w:tabs>
        <w:spacing w:after="0" w:line="274" w:lineRule="exact"/>
        <w:ind w:left="20" w:right="20" w:firstLine="700"/>
        <w:jc w:val="both"/>
      </w:pPr>
      <w:r w:rsidRPr="006D0DD0">
        <w:t>Предмет аукциона -  право на заключение договора аренды муниципального имущества в соответствии с процедурами и условиями, приведенными в настоящей документации.</w:t>
      </w:r>
    </w:p>
    <w:p w:rsidR="00893E43" w:rsidRPr="000216FA" w:rsidRDefault="00893E43" w:rsidP="00893E43">
      <w:pPr>
        <w:pStyle w:val="a9"/>
        <w:numPr>
          <w:ilvl w:val="0"/>
          <w:numId w:val="1"/>
        </w:numPr>
        <w:tabs>
          <w:tab w:val="left" w:pos="0"/>
        </w:tabs>
        <w:spacing w:after="0" w:line="274" w:lineRule="exact"/>
        <w:ind w:right="20" w:firstLine="709"/>
        <w:jc w:val="both"/>
      </w:pPr>
      <w:r w:rsidRPr="000216FA">
        <w:t>Извещение о проведении открытого аукциона на право заключения договоров аренды объектов недвижимого имущества, находящихся в муниципальной собственности, документация об аукционе размещены на официальном сайте Российской Федерации в сети Интернет: www.torgi.gov.ru  и на сайте организатора торгов</w:t>
      </w:r>
      <w:r w:rsidR="00665BF4">
        <w:t xml:space="preserve"> </w:t>
      </w:r>
      <w:hyperlink r:id="rId13" w:tgtFrame="_blank" w:history="1">
        <w:r w:rsidR="00665BF4" w:rsidRPr="00665BF4">
          <w:rPr>
            <w:rStyle w:val="a8"/>
            <w:u w:val="none"/>
          </w:rPr>
          <w:t>adm</w:t>
        </w:r>
        <w:r w:rsidR="00665BF4" w:rsidRPr="00665BF4">
          <w:rPr>
            <w:rStyle w:val="a8"/>
            <w:bCs/>
            <w:u w:val="none"/>
          </w:rPr>
          <w:t>kaalamskoe</w:t>
        </w:r>
        <w:r w:rsidR="00665BF4" w:rsidRPr="00665BF4">
          <w:rPr>
            <w:rStyle w:val="a8"/>
            <w:u w:val="none"/>
          </w:rPr>
          <w:t>.ru</w:t>
        </w:r>
      </w:hyperlink>
      <w:r w:rsidRPr="000216FA">
        <w:t xml:space="preserve">.  </w:t>
      </w:r>
    </w:p>
    <w:p w:rsidR="00893E43" w:rsidRPr="000216FA" w:rsidRDefault="00893E43" w:rsidP="00893E43">
      <w:pPr>
        <w:pStyle w:val="a9"/>
        <w:numPr>
          <w:ilvl w:val="0"/>
          <w:numId w:val="1"/>
        </w:numPr>
        <w:tabs>
          <w:tab w:val="left" w:pos="1494"/>
        </w:tabs>
        <w:spacing w:after="0" w:line="274" w:lineRule="exact"/>
        <w:ind w:left="20" w:right="20" w:firstLine="700"/>
        <w:jc w:val="both"/>
      </w:pPr>
      <w:r w:rsidRPr="000216FA">
        <w:t>Организатор аукциона проводит аукцион в соответствии с действующим законодательством,  условиями и положениями настоящей до</w:t>
      </w:r>
      <w:bookmarkStart w:id="2" w:name="bookmark8"/>
      <w:r w:rsidRPr="000216FA">
        <w:t>кументации об аукционе.</w:t>
      </w:r>
    </w:p>
    <w:p w:rsidR="00893E43" w:rsidRPr="000216FA" w:rsidRDefault="00893E43" w:rsidP="00893E43">
      <w:pPr>
        <w:pStyle w:val="a9"/>
        <w:numPr>
          <w:ilvl w:val="0"/>
          <w:numId w:val="1"/>
        </w:numPr>
        <w:tabs>
          <w:tab w:val="left" w:pos="1494"/>
        </w:tabs>
        <w:spacing w:after="0" w:line="274" w:lineRule="exact"/>
        <w:ind w:left="20" w:right="20" w:firstLine="700"/>
        <w:jc w:val="both"/>
      </w:pPr>
      <w:r w:rsidRPr="000216FA">
        <w:t>Требование о внесении задатка, а также размер задатка не предусмотрены.</w:t>
      </w:r>
      <w:bookmarkEnd w:id="2"/>
    </w:p>
    <w:p w:rsidR="00893E43" w:rsidRPr="000216FA" w:rsidRDefault="00893E43" w:rsidP="00893E43">
      <w:pPr>
        <w:pStyle w:val="a9"/>
        <w:numPr>
          <w:ilvl w:val="0"/>
          <w:numId w:val="1"/>
        </w:numPr>
        <w:tabs>
          <w:tab w:val="left" w:pos="1494"/>
        </w:tabs>
        <w:spacing w:after="0" w:line="274" w:lineRule="exact"/>
        <w:ind w:left="20" w:right="20" w:firstLine="700"/>
        <w:jc w:val="both"/>
      </w:pPr>
      <w:r w:rsidRPr="000216FA">
        <w:t>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такой оферты.</w:t>
      </w:r>
    </w:p>
    <w:p w:rsidR="00893E43" w:rsidRPr="000216FA" w:rsidRDefault="00893E43" w:rsidP="00893E43">
      <w:pPr>
        <w:pStyle w:val="a9"/>
        <w:numPr>
          <w:ilvl w:val="0"/>
          <w:numId w:val="1"/>
        </w:numPr>
        <w:tabs>
          <w:tab w:val="left" w:pos="1494"/>
        </w:tabs>
        <w:spacing w:after="0" w:line="274" w:lineRule="exact"/>
        <w:ind w:left="20" w:right="20" w:firstLine="700"/>
        <w:jc w:val="both"/>
      </w:pPr>
      <w:r w:rsidRPr="000216FA">
        <w:t>Победитель аукциона должен заключить договор аренды на срок и  на  условиях, указанных в настоящей документации.</w:t>
      </w:r>
    </w:p>
    <w:p w:rsidR="00893E43" w:rsidRPr="007F3084" w:rsidRDefault="00893E43" w:rsidP="00893E43">
      <w:pPr>
        <w:pStyle w:val="a9"/>
        <w:numPr>
          <w:ilvl w:val="0"/>
          <w:numId w:val="1"/>
        </w:numPr>
        <w:tabs>
          <w:tab w:val="left" w:pos="1494"/>
        </w:tabs>
        <w:spacing w:after="0" w:line="274" w:lineRule="exact"/>
        <w:ind w:right="20" w:firstLine="709"/>
        <w:jc w:val="both"/>
      </w:pPr>
      <w:r w:rsidRPr="000216FA">
        <w:t xml:space="preserve">Арендная плата вносится в соответствии с условиями договора аренды в </w:t>
      </w:r>
      <w:r w:rsidRPr="007F3084">
        <w:t>районный</w:t>
      </w:r>
      <w:r w:rsidRPr="000216FA">
        <w:t xml:space="preserve"> бюджет ежемесячно по безналичному расчету, не позднее 10 числа текущего месяца.</w:t>
      </w:r>
      <w:bookmarkStart w:id="3" w:name="bookmark6"/>
    </w:p>
    <w:p w:rsidR="00893E43" w:rsidRPr="000216FA" w:rsidRDefault="00893E43" w:rsidP="00893E43">
      <w:pPr>
        <w:pStyle w:val="a9"/>
        <w:numPr>
          <w:ilvl w:val="0"/>
          <w:numId w:val="1"/>
        </w:numPr>
        <w:tabs>
          <w:tab w:val="left" w:pos="1494"/>
        </w:tabs>
        <w:spacing w:after="0" w:line="274" w:lineRule="exact"/>
        <w:ind w:right="20" w:firstLine="709"/>
        <w:jc w:val="both"/>
      </w:pPr>
      <w:r w:rsidRPr="000216FA">
        <w:t>Арендатор должен вернуть Арендодателю Объект недвижимого имущества, права на которое передаются по договору, по акту приема-передачи на момент окончания срока договора в состоянии не хуже, чем в котором его получил, с учетом нормального износа.</w:t>
      </w:r>
    </w:p>
    <w:p w:rsidR="00893E43" w:rsidRPr="000216FA" w:rsidRDefault="00893E43" w:rsidP="00893E43">
      <w:pPr>
        <w:numPr>
          <w:ilvl w:val="0"/>
          <w:numId w:val="1"/>
        </w:numPr>
        <w:ind w:firstLine="709"/>
        <w:jc w:val="both"/>
      </w:pPr>
      <w:r w:rsidRPr="000216FA">
        <w:t xml:space="preserve">Осмотр имущества, право на которое передаются по договору,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w:t>
      </w:r>
      <w:r w:rsidRPr="000216FA">
        <w:lastRenderedPageBreak/>
        <w:t>подачи заявок на участие в аукционе по согласованию с представителем организатора аукциона.</w:t>
      </w:r>
    </w:p>
    <w:p w:rsidR="00893E43" w:rsidRPr="00A57B7D" w:rsidRDefault="00893E43" w:rsidP="00893E43">
      <w:pPr>
        <w:pStyle w:val="42"/>
        <w:keepNext/>
        <w:keepLines/>
        <w:shd w:val="clear" w:color="auto" w:fill="auto"/>
        <w:spacing w:after="78" w:line="210" w:lineRule="exact"/>
        <w:ind w:left="2520"/>
        <w:jc w:val="left"/>
        <w:rPr>
          <w:rFonts w:ascii="Times New Roman" w:hAnsi="Times New Roman" w:cs="Times New Roman"/>
          <w:sz w:val="24"/>
          <w:szCs w:val="24"/>
        </w:rPr>
      </w:pPr>
      <w:r w:rsidRPr="00A57B7D">
        <w:rPr>
          <w:rFonts w:ascii="Times New Roman" w:hAnsi="Times New Roman" w:cs="Times New Roman"/>
          <w:sz w:val="24"/>
          <w:szCs w:val="24"/>
        </w:rPr>
        <w:t xml:space="preserve">          </w:t>
      </w:r>
      <w:bookmarkStart w:id="4" w:name="bookmark13"/>
    </w:p>
    <w:p w:rsidR="00893E43" w:rsidRPr="00A57B7D" w:rsidRDefault="00893E43" w:rsidP="00893E43">
      <w:pPr>
        <w:pStyle w:val="42"/>
        <w:keepNext/>
        <w:keepLines/>
        <w:shd w:val="clear" w:color="auto" w:fill="auto"/>
        <w:spacing w:after="78" w:line="210" w:lineRule="exact"/>
        <w:ind w:left="2520"/>
        <w:jc w:val="left"/>
        <w:rPr>
          <w:rFonts w:ascii="Times New Roman" w:hAnsi="Times New Roman" w:cs="Times New Roman"/>
          <w:sz w:val="24"/>
          <w:szCs w:val="24"/>
        </w:rPr>
      </w:pPr>
      <w:r w:rsidRPr="00A57B7D">
        <w:rPr>
          <w:rFonts w:ascii="Times New Roman" w:hAnsi="Times New Roman" w:cs="Times New Roman"/>
          <w:sz w:val="24"/>
          <w:szCs w:val="24"/>
        </w:rPr>
        <w:t xml:space="preserve">         2. ДОКУМЕНТАЦИЯ ОБ АУКЦИОНЕ.</w:t>
      </w:r>
    </w:p>
    <w:p w:rsidR="00893E43" w:rsidRDefault="00893E43" w:rsidP="00893E43">
      <w:pPr>
        <w:ind w:left="360"/>
        <w:jc w:val="center"/>
        <w:rPr>
          <w:b/>
        </w:rPr>
      </w:pPr>
      <w:bookmarkStart w:id="5" w:name="bookmark14"/>
      <w:bookmarkEnd w:id="4"/>
      <w:r w:rsidRPr="000216FA">
        <w:rPr>
          <w:b/>
        </w:rPr>
        <w:t>2.1.Содержание документации об аукционе,</w:t>
      </w:r>
    </w:p>
    <w:p w:rsidR="00893E43" w:rsidRPr="000216FA" w:rsidRDefault="00893E43" w:rsidP="00893E43">
      <w:pPr>
        <w:ind w:left="360"/>
        <w:jc w:val="center"/>
        <w:rPr>
          <w:b/>
        </w:rPr>
      </w:pPr>
      <w:r w:rsidRPr="000216FA">
        <w:rPr>
          <w:b/>
        </w:rPr>
        <w:t>порядок получения</w:t>
      </w:r>
      <w:bookmarkEnd w:id="5"/>
      <w:r w:rsidRPr="000216FA">
        <w:rPr>
          <w:b/>
        </w:rPr>
        <w:t xml:space="preserve"> документации об аукционе.</w:t>
      </w:r>
    </w:p>
    <w:p w:rsidR="00893E43" w:rsidRPr="000216FA" w:rsidRDefault="00893E43" w:rsidP="00893E43">
      <w:pPr>
        <w:pStyle w:val="a9"/>
        <w:tabs>
          <w:tab w:val="left" w:pos="1412"/>
        </w:tabs>
        <w:spacing w:after="0" w:line="274" w:lineRule="exact"/>
        <w:ind w:right="20" w:firstLine="709"/>
        <w:jc w:val="both"/>
      </w:pPr>
      <w:r w:rsidRPr="000216FA">
        <w:t>2.1.1.Аукционная документация состоит из  перечисленных ниже документов и разделов,  изменения и дополнения, вносимые в документацию об аукционе осуществляются в соответствии действующим законодательством,  пунктом 2.3. настоящего раздела.</w:t>
      </w:r>
    </w:p>
    <w:p w:rsidR="00893E43" w:rsidRPr="000216FA" w:rsidRDefault="00893E43" w:rsidP="00893E43">
      <w:pPr>
        <w:pStyle w:val="a9"/>
        <w:tabs>
          <w:tab w:val="left" w:pos="1412"/>
        </w:tabs>
        <w:spacing w:after="0" w:line="274" w:lineRule="exact"/>
        <w:ind w:right="20" w:firstLine="709"/>
        <w:jc w:val="both"/>
      </w:pPr>
      <w:r w:rsidRPr="000216FA">
        <w:t>-  Извещение о проведении открытого аукциона на право заключения договоров аренды объектов недвижимого имущества, находящихся в муниципальной собственности.</w:t>
      </w:r>
    </w:p>
    <w:p w:rsidR="00893E43" w:rsidRPr="000216FA" w:rsidRDefault="00893E43" w:rsidP="00893E43">
      <w:pPr>
        <w:pStyle w:val="a9"/>
        <w:spacing w:after="0" w:line="274" w:lineRule="exact"/>
        <w:ind w:firstLine="709"/>
      </w:pPr>
      <w:r w:rsidRPr="000216FA">
        <w:t>Раздел 1. Общие положения проведения аукциона.</w:t>
      </w:r>
    </w:p>
    <w:p w:rsidR="00893E43" w:rsidRPr="000216FA" w:rsidRDefault="00893E43" w:rsidP="00893E43">
      <w:pPr>
        <w:pStyle w:val="a9"/>
        <w:spacing w:after="0" w:line="274" w:lineRule="exact"/>
        <w:ind w:firstLine="709"/>
      </w:pPr>
      <w:r w:rsidRPr="000216FA">
        <w:t>Раздел 2. Информационная карта аукциона.</w:t>
      </w:r>
    </w:p>
    <w:p w:rsidR="00893E43" w:rsidRPr="000216FA" w:rsidRDefault="00893E43" w:rsidP="00893E43">
      <w:pPr>
        <w:pStyle w:val="a9"/>
        <w:spacing w:after="0" w:line="274" w:lineRule="exact"/>
        <w:ind w:firstLine="709"/>
      </w:pPr>
      <w:r w:rsidRPr="000216FA">
        <w:t>Раздел 3. Образцы форм представляемых документов к участию в аукционе.</w:t>
      </w:r>
    </w:p>
    <w:p w:rsidR="00893E43" w:rsidRDefault="00893E43" w:rsidP="00893E43">
      <w:pPr>
        <w:pStyle w:val="a9"/>
        <w:spacing w:after="0" w:line="274" w:lineRule="exact"/>
        <w:ind w:firstLine="709"/>
      </w:pPr>
      <w:r w:rsidRPr="000216FA">
        <w:t>Раздел 4. Проекты договоров  аренды.</w:t>
      </w:r>
    </w:p>
    <w:p w:rsidR="00665BF4" w:rsidRPr="00665BF4" w:rsidRDefault="00665BF4" w:rsidP="00893E43">
      <w:pPr>
        <w:pStyle w:val="a9"/>
        <w:spacing w:after="0" w:line="274" w:lineRule="exact"/>
        <w:ind w:firstLine="709"/>
      </w:pPr>
    </w:p>
    <w:p w:rsidR="00893E43" w:rsidRPr="000216FA" w:rsidRDefault="00893E43" w:rsidP="00893E43">
      <w:pPr>
        <w:pStyle w:val="a9"/>
        <w:tabs>
          <w:tab w:val="left" w:pos="1441"/>
        </w:tabs>
        <w:spacing w:after="0" w:line="274" w:lineRule="exact"/>
        <w:ind w:right="20" w:firstLine="709"/>
        <w:jc w:val="both"/>
      </w:pPr>
      <w:r w:rsidRPr="000216FA">
        <w:t>2.1.2. Претендент на участие в аукционе / участник аукциона обязан изучить документацию об аукционе, включая все формы,  условия и проекты документов.</w:t>
      </w:r>
    </w:p>
    <w:p w:rsidR="00893E43" w:rsidRPr="000216FA" w:rsidRDefault="00893E43" w:rsidP="00893E43">
      <w:pPr>
        <w:pStyle w:val="a9"/>
        <w:tabs>
          <w:tab w:val="left" w:pos="1359"/>
        </w:tabs>
        <w:spacing w:after="0" w:line="274" w:lineRule="exact"/>
        <w:ind w:right="20" w:firstLine="709"/>
        <w:jc w:val="both"/>
      </w:pPr>
      <w:r w:rsidRPr="000216FA">
        <w:t xml:space="preserve">2.1.3. Документация об аукционе размещена на официальном сайте Российской Федерации в сети Интернет: www.torgi.gov.ru  и на сайте организатора торгов </w:t>
      </w:r>
      <w:hyperlink r:id="rId14" w:tgtFrame="_blank" w:history="1">
        <w:r w:rsidR="00665BF4" w:rsidRPr="00665BF4">
          <w:rPr>
            <w:rStyle w:val="a8"/>
            <w:u w:val="none"/>
          </w:rPr>
          <w:t>adm</w:t>
        </w:r>
        <w:r w:rsidR="00665BF4" w:rsidRPr="00665BF4">
          <w:rPr>
            <w:rStyle w:val="a8"/>
            <w:bCs/>
            <w:u w:val="none"/>
          </w:rPr>
          <w:t>kaalamskoe</w:t>
        </w:r>
        <w:r w:rsidR="00665BF4" w:rsidRPr="00665BF4">
          <w:rPr>
            <w:rStyle w:val="a8"/>
            <w:u w:val="none"/>
          </w:rPr>
          <w:t>.ru</w:t>
        </w:r>
      </w:hyperlink>
      <w:r w:rsidR="00665BF4" w:rsidRPr="000216FA">
        <w:t xml:space="preserve">  </w:t>
      </w:r>
      <w:r w:rsidRPr="000216FA">
        <w:t xml:space="preserve">и доступна для ознакомления без взимания платы.  </w:t>
      </w:r>
    </w:p>
    <w:p w:rsidR="00893E43" w:rsidRPr="000216FA" w:rsidRDefault="00893E43" w:rsidP="00893E43">
      <w:pPr>
        <w:pStyle w:val="a9"/>
        <w:tabs>
          <w:tab w:val="left" w:pos="1383"/>
        </w:tabs>
        <w:spacing w:after="0"/>
        <w:ind w:right="23" w:firstLine="709"/>
        <w:jc w:val="both"/>
      </w:pPr>
      <w:r w:rsidRPr="000216FA">
        <w:t xml:space="preserve">2.1.4. Документация об аукционе предоставляется на основании заявления любого заинтересованного лица и его представителя (при наличии доверенности), поданного в письменной форме, в том числе в форме электронного документа, подписанного в соответствии нормативно-правовыми  актами Российской Федерации,  в </w:t>
      </w:r>
      <w:r w:rsidRPr="00665BF4">
        <w:t>течение двух рабочих дней с даты</w:t>
      </w:r>
      <w:r w:rsidRPr="000216FA">
        <w:t xml:space="preserve"> получения соответствующего заявления, со дня опубликования извещения о проведении открытого аукциона на сайте </w:t>
      </w:r>
      <w:hyperlink r:id="rId15" w:history="1">
        <w:r w:rsidRPr="000216FA">
          <w:rPr>
            <w:rStyle w:val="a8"/>
            <w:b/>
          </w:rPr>
          <w:t>www.torgi.gov.ru</w:t>
        </w:r>
      </w:hyperlink>
      <w:r w:rsidRPr="000216FA">
        <w:rPr>
          <w:b/>
        </w:rPr>
        <w:t>.</w:t>
      </w:r>
      <w:r w:rsidRPr="000216FA">
        <w:t xml:space="preserve"> При этом претенденты на участие в аукционе, не получившие комплект документации об аукционе у организатора аукциона должны самостоятельно отслеживать на официальном сайте в сети «Интернет» разъяснения, изменения и дополнения  к документации об аукционе.</w:t>
      </w:r>
    </w:p>
    <w:p w:rsidR="00893E43" w:rsidRDefault="00893E43" w:rsidP="00893E43">
      <w:pPr>
        <w:pStyle w:val="a9"/>
        <w:tabs>
          <w:tab w:val="left" w:pos="1383"/>
        </w:tabs>
        <w:spacing w:after="0"/>
        <w:ind w:right="23" w:firstLine="709"/>
        <w:jc w:val="both"/>
      </w:pPr>
      <w:r w:rsidRPr="000216FA">
        <w:t>2.1.5. Организатор аукциона не имеет обязательств и не несет ответственности перед претендентами на участие в аукционе, не получившими комплект документации у организатора аукциона в установленном порядке, в случае неполучения ими разъяснений, изменений или дополнений к настоящей документации об аукционе.</w:t>
      </w:r>
    </w:p>
    <w:p w:rsidR="00893E43" w:rsidRPr="000747D2" w:rsidRDefault="00893E43" w:rsidP="00893E43">
      <w:pPr>
        <w:pStyle w:val="a9"/>
        <w:tabs>
          <w:tab w:val="left" w:pos="1383"/>
        </w:tabs>
        <w:spacing w:after="0"/>
        <w:ind w:right="23" w:firstLine="709"/>
        <w:jc w:val="both"/>
      </w:pPr>
    </w:p>
    <w:p w:rsidR="00893E43" w:rsidRPr="00A57B7D" w:rsidRDefault="00893E43" w:rsidP="00893E43">
      <w:pPr>
        <w:pStyle w:val="42"/>
        <w:keepNext/>
        <w:keepLines/>
        <w:shd w:val="clear" w:color="auto" w:fill="auto"/>
        <w:spacing w:after="37" w:line="210" w:lineRule="exact"/>
        <w:ind w:left="2040"/>
        <w:jc w:val="left"/>
        <w:rPr>
          <w:rFonts w:ascii="Times New Roman" w:hAnsi="Times New Roman" w:cs="Times New Roman"/>
          <w:sz w:val="24"/>
          <w:szCs w:val="24"/>
        </w:rPr>
      </w:pPr>
      <w:bookmarkStart w:id="6" w:name="bookmark15"/>
      <w:r w:rsidRPr="00A57B7D">
        <w:rPr>
          <w:rFonts w:ascii="Times New Roman" w:hAnsi="Times New Roman" w:cs="Times New Roman"/>
          <w:sz w:val="24"/>
          <w:szCs w:val="24"/>
        </w:rPr>
        <w:t>2.2. Разъяснение положений документации об аукционе</w:t>
      </w:r>
      <w:bookmarkEnd w:id="6"/>
    </w:p>
    <w:p w:rsidR="00893E43" w:rsidRPr="000216FA" w:rsidRDefault="00893E43" w:rsidP="00893E43">
      <w:pPr>
        <w:pStyle w:val="a9"/>
        <w:numPr>
          <w:ilvl w:val="0"/>
          <w:numId w:val="2"/>
        </w:numPr>
        <w:tabs>
          <w:tab w:val="left" w:pos="1330"/>
        </w:tabs>
        <w:spacing w:after="0" w:line="274" w:lineRule="exact"/>
        <w:ind w:left="20" w:right="20" w:firstLine="680"/>
        <w:jc w:val="both"/>
      </w:pPr>
      <w:r w:rsidRPr="000216FA">
        <w:t>Организатор аукциона обязан предоставлять в письменной форме, в том числе в форме электронного документа, разъяснения положений документации по запросам любого заинтересованного лица, если такие запросы поступили к организатору аукциона не позднее, чем за три рабочих дня до дня окончания срока представления заявок на участие в аукционе.</w:t>
      </w:r>
    </w:p>
    <w:p w:rsidR="00893E43" w:rsidRPr="000216FA" w:rsidRDefault="00893E43" w:rsidP="00893E43">
      <w:pPr>
        <w:numPr>
          <w:ilvl w:val="0"/>
          <w:numId w:val="2"/>
        </w:numPr>
        <w:ind w:firstLine="709"/>
        <w:jc w:val="both"/>
      </w:pPr>
      <w:r w:rsidRPr="000216FA">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893E43" w:rsidRPr="000216FA" w:rsidRDefault="00893E43" w:rsidP="00893E43">
      <w:pPr>
        <w:numPr>
          <w:ilvl w:val="0"/>
          <w:numId w:val="2"/>
        </w:numPr>
        <w:ind w:firstLine="709"/>
        <w:jc w:val="both"/>
      </w:pPr>
      <w:r w:rsidRPr="000216FA">
        <w:t xml:space="preserve">Организатор аукциона в течение двух рабочих дней </w:t>
      </w:r>
      <w:proofErr w:type="gramStart"/>
      <w:r w:rsidRPr="000216FA">
        <w:t>с даты поступления</w:t>
      </w:r>
      <w:proofErr w:type="gramEnd"/>
      <w:r w:rsidRPr="000216FA">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w:t>
      </w:r>
    </w:p>
    <w:p w:rsidR="00893E43" w:rsidRPr="000216FA" w:rsidRDefault="00893E43" w:rsidP="00893E43">
      <w:pPr>
        <w:numPr>
          <w:ilvl w:val="0"/>
          <w:numId w:val="2"/>
        </w:numPr>
        <w:ind w:firstLine="709"/>
        <w:jc w:val="both"/>
      </w:pPr>
      <w:r w:rsidRPr="000216FA">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www.torgi.gov.ru. в течение одного дня со дня направления разъяснений положений документации об аукционе по запросу заявителя. </w:t>
      </w:r>
    </w:p>
    <w:p w:rsidR="00893E43" w:rsidRPr="000216FA" w:rsidRDefault="00893E43" w:rsidP="00893E43">
      <w:pPr>
        <w:numPr>
          <w:ilvl w:val="0"/>
          <w:numId w:val="2"/>
        </w:numPr>
        <w:ind w:firstLine="709"/>
      </w:pPr>
      <w:r w:rsidRPr="000216FA">
        <w:t>Разъяснения положений документации об аукционе не должно изменять ее сути.</w:t>
      </w:r>
    </w:p>
    <w:p w:rsidR="00893E43" w:rsidRPr="000747D2" w:rsidRDefault="00893E43" w:rsidP="00893E43">
      <w:pPr>
        <w:pStyle w:val="a9"/>
        <w:numPr>
          <w:ilvl w:val="0"/>
          <w:numId w:val="2"/>
        </w:numPr>
        <w:tabs>
          <w:tab w:val="left" w:pos="1292"/>
        </w:tabs>
        <w:spacing w:after="0"/>
        <w:ind w:left="20" w:right="20" w:firstLine="680"/>
        <w:jc w:val="both"/>
      </w:pPr>
      <w:r w:rsidRPr="000216FA">
        <w:lastRenderedPageBreak/>
        <w:t>При проведении аукциона какие-либо переговоры организатора аукциона с претендентом на участие в аукционе или участником аукциона не допускаются, за исключением разъяснений положений документации об аукционе.</w:t>
      </w:r>
    </w:p>
    <w:p w:rsidR="00893E43" w:rsidRPr="000216FA" w:rsidRDefault="00893E43" w:rsidP="00893E43">
      <w:pPr>
        <w:pStyle w:val="a9"/>
        <w:tabs>
          <w:tab w:val="left" w:pos="6411"/>
        </w:tabs>
        <w:spacing w:after="0"/>
        <w:ind w:left="700" w:right="20"/>
        <w:jc w:val="both"/>
      </w:pPr>
      <w:r>
        <w:tab/>
      </w:r>
    </w:p>
    <w:p w:rsidR="00893E43" w:rsidRPr="00A57B7D" w:rsidRDefault="00893E43" w:rsidP="00893E43">
      <w:pPr>
        <w:pStyle w:val="42"/>
        <w:keepNext/>
        <w:keepLines/>
        <w:shd w:val="clear" w:color="auto" w:fill="auto"/>
        <w:spacing w:line="210" w:lineRule="exact"/>
        <w:ind w:right="40"/>
        <w:jc w:val="center"/>
        <w:rPr>
          <w:rFonts w:ascii="Times New Roman" w:hAnsi="Times New Roman" w:cs="Times New Roman"/>
          <w:sz w:val="24"/>
          <w:szCs w:val="24"/>
        </w:rPr>
      </w:pPr>
      <w:bookmarkStart w:id="7" w:name="bookmark16"/>
      <w:r w:rsidRPr="00A57B7D">
        <w:rPr>
          <w:rFonts w:ascii="Times New Roman" w:hAnsi="Times New Roman" w:cs="Times New Roman"/>
          <w:sz w:val="24"/>
          <w:szCs w:val="24"/>
        </w:rPr>
        <w:t>2.3. Внесение изменений и дополнений в документацию об аукционе</w:t>
      </w:r>
      <w:bookmarkEnd w:id="7"/>
    </w:p>
    <w:p w:rsidR="00893E43" w:rsidRDefault="00893E43" w:rsidP="00893E43">
      <w:pPr>
        <w:autoSpaceDE w:val="0"/>
        <w:autoSpaceDN w:val="0"/>
        <w:adjustRightInd w:val="0"/>
        <w:spacing w:before="100" w:beforeAutospacing="1"/>
        <w:jc w:val="both"/>
        <w:outlineLvl w:val="1"/>
        <w:rPr>
          <w:b/>
        </w:rPr>
      </w:pPr>
      <w:r w:rsidRPr="000216FA">
        <w:t xml:space="preserve">            2.3.1. Организатор аукциона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при условии обязательного продления срока представления заявок на участие в аукционе не менее чем на 15 рабочих дней со дня внесения таких изменений. Изменение предмета аукциона не допускается. Сообщение </w:t>
      </w:r>
      <w:proofErr w:type="gramStart"/>
      <w:r w:rsidRPr="000216FA">
        <w:t>о внесении изменений/дополнений в документацию об аукционе в течение одного дня со дня</w:t>
      </w:r>
      <w:proofErr w:type="gramEnd"/>
      <w:r w:rsidRPr="000216FA">
        <w:t xml:space="preserve"> их внесения размещаются на официальном сайте в сети «Интернет» </w:t>
      </w:r>
      <w:r w:rsidRPr="000216FA">
        <w:rPr>
          <w:rStyle w:val="3"/>
          <w:sz w:val="24"/>
          <w:szCs w:val="24"/>
          <w:lang w:eastAsia="en-US"/>
        </w:rPr>
        <w:t>(</w:t>
      </w:r>
      <w:r w:rsidRPr="000216FA">
        <w:rPr>
          <w:rStyle w:val="23"/>
        </w:rPr>
        <w:t>www</w:t>
      </w:r>
      <w:r w:rsidRPr="00893E43">
        <w:rPr>
          <w:rStyle w:val="23"/>
          <w:lang w:val="ru-RU"/>
        </w:rPr>
        <w:t>.</w:t>
      </w:r>
      <w:proofErr w:type="spellStart"/>
      <w:r w:rsidRPr="000216FA">
        <w:rPr>
          <w:rStyle w:val="23"/>
        </w:rPr>
        <w:t>torgi</w:t>
      </w:r>
      <w:proofErr w:type="spellEnd"/>
      <w:r w:rsidRPr="00893E43">
        <w:rPr>
          <w:rStyle w:val="23"/>
          <w:lang w:val="ru-RU"/>
        </w:rPr>
        <w:t>.</w:t>
      </w:r>
      <w:proofErr w:type="spellStart"/>
      <w:r w:rsidRPr="000216FA">
        <w:rPr>
          <w:rStyle w:val="23"/>
        </w:rPr>
        <w:t>gov</w:t>
      </w:r>
      <w:proofErr w:type="spellEnd"/>
      <w:r w:rsidRPr="00893E43">
        <w:rPr>
          <w:rStyle w:val="23"/>
          <w:lang w:val="ru-RU"/>
        </w:rPr>
        <w:t>.</w:t>
      </w:r>
      <w:proofErr w:type="spellStart"/>
      <w:r w:rsidRPr="000216FA">
        <w:rPr>
          <w:rStyle w:val="23"/>
        </w:rPr>
        <w:t>ru</w:t>
      </w:r>
      <w:proofErr w:type="spellEnd"/>
      <w:r w:rsidRPr="000216FA">
        <w:rPr>
          <w:rStyle w:val="3"/>
          <w:sz w:val="24"/>
          <w:szCs w:val="24"/>
          <w:lang w:eastAsia="en-US"/>
        </w:rPr>
        <w:t>)</w:t>
      </w:r>
      <w:r w:rsidRPr="000216FA">
        <w:rPr>
          <w:lang w:eastAsia="en-US"/>
        </w:rPr>
        <w:t xml:space="preserve"> </w:t>
      </w:r>
      <w:r w:rsidRPr="000216FA">
        <w:t>и в течение двух рабочих дней направляются тому, кому была предоставлена документация.</w:t>
      </w:r>
    </w:p>
    <w:p w:rsidR="00893E43" w:rsidRPr="000216FA" w:rsidRDefault="00893E43" w:rsidP="00893E43">
      <w:pPr>
        <w:autoSpaceDE w:val="0"/>
        <w:autoSpaceDN w:val="0"/>
        <w:adjustRightInd w:val="0"/>
        <w:jc w:val="center"/>
        <w:outlineLvl w:val="1"/>
        <w:rPr>
          <w:b/>
        </w:rPr>
      </w:pPr>
      <w:r w:rsidRPr="000216FA">
        <w:rPr>
          <w:b/>
        </w:rPr>
        <w:t>2.4. Отзыв заявки</w:t>
      </w:r>
    </w:p>
    <w:p w:rsidR="00893E43" w:rsidRPr="000216FA" w:rsidRDefault="00893E43" w:rsidP="00893E43">
      <w:pPr>
        <w:autoSpaceDE w:val="0"/>
        <w:autoSpaceDN w:val="0"/>
        <w:adjustRightInd w:val="0"/>
        <w:jc w:val="both"/>
        <w:outlineLvl w:val="1"/>
      </w:pPr>
      <w:r w:rsidRPr="000216FA">
        <w:t xml:space="preserve">         Претендент на участие в аукционе вправе отозвать заявку на участие в аукционе в любое время до дня и времени начала рассмотрения Аукционной комиссией заявок на участие в аукционе. Заявка возвращается заявителю на основании его письменного заявления.</w:t>
      </w:r>
    </w:p>
    <w:p w:rsidR="00893E43" w:rsidRDefault="00893E43" w:rsidP="00893E43">
      <w:pPr>
        <w:suppressAutoHyphens/>
        <w:ind w:firstLine="567"/>
        <w:jc w:val="center"/>
        <w:rPr>
          <w:b/>
          <w:lang w:eastAsia="ar-SA"/>
        </w:rPr>
      </w:pPr>
    </w:p>
    <w:p w:rsidR="00893E43" w:rsidRDefault="00893E43" w:rsidP="00893E43">
      <w:pPr>
        <w:suppressAutoHyphens/>
        <w:ind w:firstLine="567"/>
        <w:jc w:val="center"/>
        <w:rPr>
          <w:b/>
          <w:lang w:eastAsia="ar-SA"/>
        </w:rPr>
      </w:pPr>
      <w:r w:rsidRPr="000216FA">
        <w:rPr>
          <w:b/>
          <w:lang w:eastAsia="ar-SA"/>
        </w:rPr>
        <w:t>3.</w:t>
      </w:r>
      <w:r>
        <w:rPr>
          <w:b/>
          <w:lang w:eastAsia="ar-SA"/>
        </w:rPr>
        <w:t xml:space="preserve"> </w:t>
      </w:r>
      <w:r w:rsidRPr="000216FA">
        <w:rPr>
          <w:b/>
          <w:lang w:eastAsia="ar-SA"/>
        </w:rPr>
        <w:t>ПОДГОТОВКА ЗАЯВКИ НА УЧАСТИЕ В АУКЦИОНЕ</w:t>
      </w:r>
    </w:p>
    <w:p w:rsidR="00893E43" w:rsidRPr="000216FA" w:rsidRDefault="00893E43" w:rsidP="00893E43">
      <w:pPr>
        <w:suppressAutoHyphens/>
        <w:ind w:firstLine="567"/>
        <w:jc w:val="center"/>
        <w:rPr>
          <w:b/>
          <w:lang w:eastAsia="ar-SA"/>
        </w:rPr>
      </w:pPr>
      <w:r w:rsidRPr="000216FA">
        <w:rPr>
          <w:b/>
          <w:lang w:eastAsia="ar-SA"/>
        </w:rPr>
        <w:t>3.1.</w:t>
      </w:r>
      <w:r w:rsidRPr="000216FA">
        <w:t xml:space="preserve"> </w:t>
      </w:r>
      <w:r w:rsidRPr="000216FA">
        <w:rPr>
          <w:b/>
          <w:lang w:eastAsia="ar-SA"/>
        </w:rPr>
        <w:t xml:space="preserve">Форма заявки на участие в аукционе и порядок ее подачи </w:t>
      </w:r>
    </w:p>
    <w:p w:rsidR="00893E43" w:rsidRPr="000216FA" w:rsidRDefault="00893E43" w:rsidP="00893E43">
      <w:pPr>
        <w:suppressAutoHyphens/>
        <w:ind w:firstLine="567"/>
        <w:jc w:val="both"/>
        <w:rPr>
          <w:lang w:eastAsia="ar-SA"/>
        </w:rPr>
      </w:pPr>
      <w:r w:rsidRPr="000216FA">
        <w:rPr>
          <w:lang w:eastAsia="ar-SA"/>
        </w:rPr>
        <w:t>Заявка на участие в аукционе должна отвечать требованиям, установленным документацией об аукционе, и содержать документы и материалы, предусмотренные документацией об аукционе и подтверждающие соответствие претендента на участие в аукционе требованиям, предъявляемым к участникам аукциона</w:t>
      </w:r>
    </w:p>
    <w:p w:rsidR="00893E43" w:rsidRPr="000216FA" w:rsidRDefault="00893E43" w:rsidP="00893E43">
      <w:pPr>
        <w:suppressAutoHyphens/>
        <w:autoSpaceDE w:val="0"/>
        <w:ind w:firstLine="567"/>
        <w:jc w:val="both"/>
        <w:rPr>
          <w:lang w:eastAsia="ar-SA"/>
        </w:rPr>
      </w:pPr>
      <w:r w:rsidRPr="000216FA">
        <w:rPr>
          <w:lang w:eastAsia="ar-SA"/>
        </w:rPr>
        <w:t>3.1.1. Заявителем к участию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lang w:eastAsia="ar-SA"/>
        </w:rPr>
        <w:t xml:space="preserve"> </w:t>
      </w:r>
    </w:p>
    <w:p w:rsidR="00893E43" w:rsidRPr="000216FA" w:rsidRDefault="00893E43" w:rsidP="00893E43">
      <w:pPr>
        <w:suppressAutoHyphens/>
        <w:autoSpaceDE w:val="0"/>
        <w:ind w:firstLine="567"/>
        <w:jc w:val="both"/>
        <w:rPr>
          <w:lang w:eastAsia="ar-SA"/>
        </w:rPr>
      </w:pPr>
      <w:r w:rsidRPr="000216FA">
        <w:rPr>
          <w:lang w:eastAsia="ar-SA"/>
        </w:rPr>
        <w:t xml:space="preserve">Плата за участие в аукционе не взимается. </w:t>
      </w:r>
    </w:p>
    <w:p w:rsidR="00893E43" w:rsidRPr="000216FA" w:rsidRDefault="00893E43" w:rsidP="00893E43">
      <w:pPr>
        <w:suppressAutoHyphens/>
        <w:autoSpaceDE w:val="0"/>
        <w:ind w:firstLine="567"/>
        <w:jc w:val="both"/>
        <w:rPr>
          <w:lang w:eastAsia="ar-SA"/>
        </w:rPr>
      </w:pPr>
      <w:r w:rsidRPr="000216FA">
        <w:rPr>
          <w:lang w:eastAsia="ar-SA"/>
        </w:rPr>
        <w:t>Заявитель, подавший заявку на участие в аукционе,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открытого аукциона.</w:t>
      </w:r>
    </w:p>
    <w:p w:rsidR="00893E43" w:rsidRPr="000216FA" w:rsidRDefault="00893E43" w:rsidP="00893E43">
      <w:pPr>
        <w:suppressAutoHyphens/>
        <w:autoSpaceDE w:val="0"/>
        <w:ind w:firstLine="567"/>
        <w:jc w:val="both"/>
        <w:rPr>
          <w:lang w:eastAsia="ar-SA"/>
        </w:rPr>
      </w:pPr>
      <w:r w:rsidRPr="000216FA">
        <w:rPr>
          <w:lang w:eastAsia="ar-SA"/>
        </w:rPr>
        <w:t xml:space="preserve">3.1.2. Заявка на участие в аукционе подается в срок и по форме, </w:t>
      </w:r>
      <w:proofErr w:type="gramStart"/>
      <w:r w:rsidRPr="000216FA">
        <w:rPr>
          <w:lang w:eastAsia="ar-SA"/>
        </w:rPr>
        <w:t>которые</w:t>
      </w:r>
      <w:proofErr w:type="gramEnd"/>
      <w:r w:rsidRPr="000216FA">
        <w:rPr>
          <w:lang w:eastAsia="ar-SA"/>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При подготовке заявки на участие в аукционе и документов, прилагаемых к заявке, не допускается применение факсимильных подписей.</w:t>
      </w:r>
    </w:p>
    <w:p w:rsidR="00893E43" w:rsidRPr="000216FA" w:rsidRDefault="00893E43" w:rsidP="00893E43">
      <w:pPr>
        <w:suppressAutoHyphens/>
        <w:autoSpaceDE w:val="0"/>
        <w:ind w:firstLine="567"/>
        <w:jc w:val="both"/>
        <w:rPr>
          <w:lang w:eastAsia="ar-SA"/>
        </w:rPr>
      </w:pPr>
      <w:r w:rsidRPr="000216FA">
        <w:rPr>
          <w:lang w:eastAsia="ar-SA"/>
        </w:rPr>
        <w:t>3.1.3. Заявитель не допускается аукционной комиссией к участию в аукционе в случаях:</w:t>
      </w:r>
    </w:p>
    <w:p w:rsidR="00893E43" w:rsidRPr="000216FA" w:rsidRDefault="00893E43" w:rsidP="00893E43">
      <w:pPr>
        <w:suppressAutoHyphens/>
        <w:autoSpaceDE w:val="0"/>
        <w:ind w:firstLine="567"/>
        <w:jc w:val="both"/>
        <w:rPr>
          <w:lang w:eastAsia="ar-SA"/>
        </w:rPr>
      </w:pPr>
      <w:r w:rsidRPr="000216FA">
        <w:rPr>
          <w:lang w:eastAsia="ar-SA"/>
        </w:rPr>
        <w:t>1) непредставления документов, определенных настоящей документацией, либо наличия в таких документах недостоверных сведений;</w:t>
      </w:r>
    </w:p>
    <w:p w:rsidR="00893E43" w:rsidRPr="000216FA" w:rsidRDefault="00893E43" w:rsidP="00893E43">
      <w:pPr>
        <w:suppressAutoHyphens/>
        <w:autoSpaceDE w:val="0"/>
        <w:ind w:firstLine="567"/>
        <w:jc w:val="both"/>
        <w:rPr>
          <w:lang w:eastAsia="ar-SA"/>
        </w:rPr>
      </w:pPr>
      <w:r w:rsidRPr="000216FA">
        <w:rPr>
          <w:lang w:eastAsia="ar-SA"/>
        </w:rPr>
        <w:t>2) несоответствия требованиям, установленным законодательством Российской Федерации, к участникам аукциона;</w:t>
      </w:r>
    </w:p>
    <w:p w:rsidR="00893E43" w:rsidRPr="000216FA" w:rsidRDefault="00893E43" w:rsidP="00893E43">
      <w:pPr>
        <w:suppressAutoHyphens/>
        <w:autoSpaceDE w:val="0"/>
        <w:ind w:firstLine="567"/>
        <w:jc w:val="both"/>
        <w:rPr>
          <w:lang w:eastAsia="ar-SA"/>
        </w:rPr>
      </w:pPr>
      <w:r w:rsidRPr="000216FA">
        <w:rPr>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93E43" w:rsidRDefault="00893E43" w:rsidP="00893E43">
      <w:pPr>
        <w:autoSpaceDE w:val="0"/>
        <w:autoSpaceDN w:val="0"/>
        <w:adjustRightInd w:val="0"/>
        <w:ind w:firstLine="540"/>
        <w:jc w:val="both"/>
      </w:pPr>
      <w:proofErr w:type="gramStart"/>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Pr>
            <w:color w:val="0000FF"/>
          </w:rPr>
          <w:t>частями 3</w:t>
        </w:r>
      </w:hyperlink>
      <w:r>
        <w:t xml:space="preserve"> и </w:t>
      </w:r>
      <w:hyperlink r:id="rId17"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w:t>
      </w:r>
      <w:r>
        <w:lastRenderedPageBreak/>
        <w:t>проведения конкурса или аукциона, участниками которого могут являться только</w:t>
      </w:r>
      <w:proofErr w:type="gramEnd"/>
      <w: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Pr>
            <w:color w:val="0000FF"/>
          </w:rPr>
          <w:t>законом</w:t>
        </w:r>
      </w:hyperlink>
      <w:r>
        <w:t xml:space="preserve"> "О развитии малого и среднего предпринимательства в Российской Федерации";</w:t>
      </w:r>
    </w:p>
    <w:p w:rsidR="00893E43" w:rsidRDefault="00893E43" w:rsidP="00893E43">
      <w:pPr>
        <w:autoSpaceDE w:val="0"/>
        <w:autoSpaceDN w:val="0"/>
        <w:adjustRightInd w:val="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93E43" w:rsidRPr="000216FA" w:rsidRDefault="00893E43" w:rsidP="00893E43">
      <w:pPr>
        <w:autoSpaceDE w:val="0"/>
        <w:autoSpaceDN w:val="0"/>
        <w:adjustRightInd w:val="0"/>
        <w:ind w:firstLine="540"/>
        <w:jc w:val="both"/>
      </w:pPr>
      <w:r>
        <w:t xml:space="preserve">7) наличие решения о приостановлении деятельности заявителя в порядке, предусмотренном </w:t>
      </w:r>
      <w:hyperlink r:id="rId19"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93E43" w:rsidRPr="000216FA" w:rsidRDefault="00893E43" w:rsidP="00893E43">
      <w:pPr>
        <w:suppressAutoHyphens/>
        <w:autoSpaceDE w:val="0"/>
        <w:ind w:firstLine="567"/>
        <w:jc w:val="both"/>
        <w:rPr>
          <w:lang w:eastAsia="ar-SA"/>
        </w:rPr>
      </w:pPr>
      <w:r w:rsidRPr="000216FA">
        <w:rPr>
          <w:lang w:eastAsia="ar-SA"/>
        </w:rPr>
        <w:t>3.1.4. Заявитель вправе подать только одну заявку в отношении каждого предмета аукциона (лота).</w:t>
      </w:r>
    </w:p>
    <w:p w:rsidR="00893E43" w:rsidRPr="000216FA" w:rsidRDefault="00893E43" w:rsidP="00893E43">
      <w:pPr>
        <w:tabs>
          <w:tab w:val="left" w:pos="1600"/>
        </w:tabs>
        <w:suppressAutoHyphens/>
        <w:ind w:firstLine="567"/>
        <w:jc w:val="both"/>
        <w:rPr>
          <w:lang w:eastAsia="ar-SA"/>
        </w:rPr>
      </w:pPr>
      <w:r w:rsidRPr="000216FA">
        <w:rPr>
          <w:lang w:eastAsia="ar-SA"/>
        </w:rPr>
        <w:t>3.1.5.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893E43" w:rsidRPr="000216FA" w:rsidRDefault="00893E43" w:rsidP="00893E43">
      <w:pPr>
        <w:suppressAutoHyphens/>
        <w:autoSpaceDE w:val="0"/>
        <w:ind w:firstLine="567"/>
        <w:jc w:val="both"/>
        <w:rPr>
          <w:lang w:eastAsia="ar-SA"/>
        </w:rPr>
      </w:pPr>
      <w:r w:rsidRPr="000216FA">
        <w:rPr>
          <w:lang w:eastAsia="ar-SA"/>
        </w:rPr>
        <w:t xml:space="preserve">3.1.6.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в аукционе на любом этапе его проведения. </w:t>
      </w:r>
    </w:p>
    <w:p w:rsidR="00893E43" w:rsidRPr="000216FA" w:rsidRDefault="00893E43" w:rsidP="00893E43">
      <w:pPr>
        <w:suppressAutoHyphens/>
        <w:autoSpaceDE w:val="0"/>
        <w:ind w:firstLine="567"/>
        <w:jc w:val="both"/>
        <w:rPr>
          <w:lang w:eastAsia="ar-SA"/>
        </w:rPr>
      </w:pPr>
      <w:r w:rsidRPr="000216FA">
        <w:rPr>
          <w:lang w:eastAsia="ar-SA"/>
        </w:rPr>
        <w:t>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93E43" w:rsidRPr="000216FA" w:rsidRDefault="00893E43" w:rsidP="00893E43">
      <w:pPr>
        <w:suppressAutoHyphens/>
        <w:autoSpaceDE w:val="0"/>
        <w:ind w:firstLine="567"/>
        <w:jc w:val="both"/>
        <w:rPr>
          <w:lang w:eastAsia="ar-SA"/>
        </w:rPr>
      </w:pPr>
      <w:r w:rsidRPr="000216FA">
        <w:rPr>
          <w:lang w:eastAsia="ar-SA"/>
        </w:rPr>
        <w:t xml:space="preserve">3.1.7.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0216FA">
        <w:rPr>
          <w:lang w:eastAsia="ar-SA"/>
        </w:rPr>
        <w:t>с даты получения</w:t>
      </w:r>
      <w:proofErr w:type="gramEnd"/>
      <w:r w:rsidRPr="000216FA">
        <w:rPr>
          <w:lang w:eastAsia="ar-SA"/>
        </w:rPr>
        <w:t xml:space="preserve"> такой заявки.</w:t>
      </w:r>
    </w:p>
    <w:p w:rsidR="00893E43" w:rsidRPr="000216FA" w:rsidRDefault="00893E43" w:rsidP="00893E43">
      <w:pPr>
        <w:suppressAutoHyphens/>
        <w:autoSpaceDE w:val="0"/>
        <w:ind w:firstLine="567"/>
        <w:jc w:val="both"/>
        <w:rPr>
          <w:lang w:eastAsia="ar-SA"/>
        </w:rPr>
      </w:pPr>
      <w:r w:rsidRPr="000216FA">
        <w:rPr>
          <w:lang w:eastAsia="ar-SA"/>
        </w:rPr>
        <w:t xml:space="preserve">3.1.8. Прием заявок на участие в аукционе прекращается </w:t>
      </w:r>
      <w:proofErr w:type="gramStart"/>
      <w:r w:rsidRPr="000216FA">
        <w:rPr>
          <w:lang w:eastAsia="ar-SA"/>
        </w:rPr>
        <w:t>в указанный в извещении о проведении аукциона день рассмотрения заявок на участие в аукционе</w:t>
      </w:r>
      <w:proofErr w:type="gramEnd"/>
      <w:r w:rsidRPr="000216FA">
        <w:rPr>
          <w:lang w:eastAsia="ar-SA"/>
        </w:rPr>
        <w:t xml:space="preserve"> непосредственно перед началом рассмотрения заявок.</w:t>
      </w:r>
    </w:p>
    <w:p w:rsidR="00893E43" w:rsidRPr="000216FA" w:rsidRDefault="00893E43" w:rsidP="00893E43">
      <w:pPr>
        <w:suppressAutoHyphens/>
        <w:autoSpaceDE w:val="0"/>
        <w:ind w:firstLine="567"/>
        <w:jc w:val="both"/>
        <w:rPr>
          <w:lang w:eastAsia="ar-SA"/>
        </w:rPr>
      </w:pPr>
      <w:r w:rsidRPr="000216FA">
        <w:rPr>
          <w:lang w:eastAsia="ar-SA"/>
        </w:rPr>
        <w:t>3.1.9. Каждая заявка на участие в аукционе, поступившая в срок, указанный в извещении о проведен</w:t>
      </w:r>
      <w:proofErr w:type="gramStart"/>
      <w:r w:rsidRPr="000216FA">
        <w:rPr>
          <w:lang w:eastAsia="ar-SA"/>
        </w:rPr>
        <w:t>ии ау</w:t>
      </w:r>
      <w:proofErr w:type="gramEnd"/>
      <w:r w:rsidRPr="000216FA">
        <w:rPr>
          <w:lang w:eastAsia="ar-SA"/>
        </w:rPr>
        <w:t>кциона, регистрируется организатором аукциона в журнале заявок под порядковым номером с указанием даты и точного времени ее представления (часы, минуты). По требованию заявителя организатор аукциона выдает расписку в получении такой заявки с указанием даты и времени ее получения.</w:t>
      </w:r>
    </w:p>
    <w:p w:rsidR="00893E43" w:rsidRPr="000216FA" w:rsidRDefault="00893E43" w:rsidP="00893E43">
      <w:pPr>
        <w:suppressAutoHyphens/>
        <w:autoSpaceDE w:val="0"/>
        <w:ind w:firstLine="567"/>
        <w:jc w:val="both"/>
        <w:rPr>
          <w:lang w:eastAsia="ar-SA"/>
        </w:rPr>
      </w:pPr>
      <w:r w:rsidRPr="000216FA">
        <w:rPr>
          <w:lang w:eastAsia="ar-SA"/>
        </w:rPr>
        <w:t xml:space="preserve">3.1.10.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93E43" w:rsidRPr="000216FA" w:rsidRDefault="00893E43" w:rsidP="00893E43">
      <w:pPr>
        <w:suppressAutoHyphens/>
        <w:autoSpaceDE w:val="0"/>
        <w:ind w:firstLine="567"/>
        <w:jc w:val="both"/>
        <w:rPr>
          <w:lang w:eastAsia="ar-SA"/>
        </w:rPr>
      </w:pPr>
      <w:r w:rsidRPr="000216FA">
        <w:rPr>
          <w:lang w:eastAsia="ar-SA"/>
        </w:rPr>
        <w:t xml:space="preserve">3.1.11. Заявитель вправе отозвать заявку в любое время до установленных даты и времени начала рассмотрения заявок на участие в аукционе. </w:t>
      </w:r>
    </w:p>
    <w:p w:rsidR="00893E43" w:rsidRPr="000216FA" w:rsidRDefault="00893E43" w:rsidP="00893E43">
      <w:pPr>
        <w:pStyle w:val="a9"/>
        <w:ind w:right="40" w:firstLine="567"/>
        <w:jc w:val="both"/>
      </w:pPr>
      <w:r w:rsidRPr="000216FA">
        <w:t>3.1.12. Организатор аукциона продлевает срок подачи заявок в случаях внесения изменений и дополнений в документацию об аукционе в соответствии с пунктом 2.3. Раздела 1 настоящей документации. В этом случае срок действия всех прав и обязанностей организатора аукциона, Аукционной комиссии и претендентов на участие в аукционе продлевается с учетом изменения срока окончания подачи заявок на участие в аукционе.</w:t>
      </w:r>
    </w:p>
    <w:p w:rsidR="00893E43" w:rsidRPr="000216FA" w:rsidRDefault="00893E43" w:rsidP="00893E43">
      <w:pPr>
        <w:suppressAutoHyphens/>
        <w:ind w:firstLine="567"/>
        <w:jc w:val="center"/>
        <w:rPr>
          <w:b/>
          <w:lang w:eastAsia="ar-SA"/>
        </w:rPr>
      </w:pPr>
      <w:r w:rsidRPr="000216FA">
        <w:rPr>
          <w:b/>
          <w:lang w:eastAsia="ar-SA"/>
        </w:rPr>
        <w:t>3.2. Требования, предъявляемые к оформлению заявки на участие в аукционе и к содержанию документов, входящих в состав заявки</w:t>
      </w:r>
    </w:p>
    <w:p w:rsidR="00893E43" w:rsidRPr="000216FA" w:rsidRDefault="00893E43" w:rsidP="00893E43">
      <w:pPr>
        <w:suppressAutoHyphens/>
        <w:ind w:firstLine="567"/>
        <w:jc w:val="both"/>
        <w:rPr>
          <w:lang w:eastAsia="ar-SA"/>
        </w:rPr>
      </w:pPr>
      <w:r w:rsidRPr="000216FA">
        <w:rPr>
          <w:lang w:eastAsia="ar-SA"/>
        </w:rPr>
        <w:t>3.2.1.Заявка на участие в аукционе, в том числе  должна содержать:</w:t>
      </w:r>
    </w:p>
    <w:p w:rsidR="00893E43" w:rsidRPr="000216FA" w:rsidRDefault="00893E43" w:rsidP="00893E43">
      <w:pPr>
        <w:suppressAutoHyphens/>
        <w:ind w:firstLine="567"/>
        <w:jc w:val="both"/>
        <w:rPr>
          <w:lang w:eastAsia="ar-SA"/>
        </w:rPr>
      </w:pPr>
      <w:r w:rsidRPr="000216FA">
        <w:rPr>
          <w:lang w:eastAsia="ar-SA"/>
        </w:rPr>
        <w:t>1) сведения и документы о заявителе, подавшем такую заявку:</w:t>
      </w:r>
    </w:p>
    <w:p w:rsidR="00893E43" w:rsidRPr="000216FA" w:rsidRDefault="00893E43" w:rsidP="00893E43">
      <w:pPr>
        <w:suppressAutoHyphens/>
        <w:ind w:firstLine="567"/>
        <w:jc w:val="both"/>
        <w:rPr>
          <w:lang w:eastAsia="ar-SA"/>
        </w:rPr>
      </w:pPr>
      <w:proofErr w:type="gramStart"/>
      <w:r w:rsidRPr="000216FA">
        <w:rPr>
          <w:lang w:eastAsia="ar-SA"/>
        </w:rPr>
        <w:t>а)</w:t>
      </w:r>
      <w:r w:rsidRPr="000216FA">
        <w:rPr>
          <w:lang w:eastAsia="ar-SA"/>
        </w:rPr>
        <w:tab/>
        <w:t xml:space="preserve">фирменное наименование (наименование), сведения об организационно - правовой форме, о месте нахождения, почтовый адрес (для юридического лица), фамилия, имя, </w:t>
      </w:r>
      <w:r w:rsidRPr="000216FA">
        <w:rPr>
          <w:lang w:eastAsia="ar-SA"/>
        </w:rPr>
        <w:lastRenderedPageBreak/>
        <w:t>отчество, паспортные данные, сведения о месте жительства (для физического лица), номер контактного телефона;</w:t>
      </w:r>
      <w:proofErr w:type="gramEnd"/>
    </w:p>
    <w:p w:rsidR="00893E43" w:rsidRPr="000216FA" w:rsidRDefault="00893E43" w:rsidP="00893E43">
      <w:pPr>
        <w:suppressAutoHyphens/>
        <w:ind w:firstLine="567"/>
        <w:jc w:val="both"/>
        <w:rPr>
          <w:lang w:eastAsia="ar-SA"/>
        </w:rPr>
      </w:pPr>
      <w:proofErr w:type="gramStart"/>
      <w:r w:rsidRPr="000216FA">
        <w:rPr>
          <w:lang w:eastAsia="ar-SA"/>
        </w:rPr>
        <w:t>б)</w:t>
      </w:r>
      <w:r w:rsidRPr="000216FA">
        <w:rPr>
          <w:lang w:eastAsia="ar-SA"/>
        </w:rPr>
        <w:tab/>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16FA">
        <w:rPr>
          <w:lang w:eastAsia="ar-SA"/>
        </w:rPr>
        <w:t xml:space="preserve"> </w:t>
      </w:r>
      <w:proofErr w:type="gramStart"/>
      <w:r w:rsidRPr="000216FA">
        <w:rPr>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16FA">
        <w:rPr>
          <w:lang w:eastAsia="ar-SA"/>
        </w:rPr>
        <w:t xml:space="preserve"> извещения о проведен</w:t>
      </w:r>
      <w:proofErr w:type="gramStart"/>
      <w:r w:rsidRPr="000216FA">
        <w:rPr>
          <w:lang w:eastAsia="ar-SA"/>
        </w:rPr>
        <w:t>ии ау</w:t>
      </w:r>
      <w:proofErr w:type="gramEnd"/>
      <w:r w:rsidRPr="000216FA">
        <w:rPr>
          <w:lang w:eastAsia="ar-SA"/>
        </w:rPr>
        <w:t>кциона;</w:t>
      </w:r>
    </w:p>
    <w:p w:rsidR="00893E43" w:rsidRPr="000216FA" w:rsidRDefault="00893E43" w:rsidP="00893E43">
      <w:pPr>
        <w:suppressAutoHyphens/>
        <w:ind w:firstLine="567"/>
        <w:jc w:val="both"/>
        <w:rPr>
          <w:lang w:eastAsia="ar-SA"/>
        </w:rPr>
      </w:pPr>
      <w:r w:rsidRPr="000216FA">
        <w:rPr>
          <w:lang w:eastAsia="ar-SA"/>
        </w:rPr>
        <w:t>в)</w:t>
      </w:r>
      <w:r w:rsidRPr="000216FA">
        <w:rPr>
          <w:lang w:eastAsia="ar-SA"/>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3E43" w:rsidRPr="000216FA" w:rsidRDefault="00893E43" w:rsidP="00893E43">
      <w:pPr>
        <w:suppressAutoHyphens/>
        <w:ind w:firstLine="567"/>
        <w:jc w:val="both"/>
        <w:rPr>
          <w:lang w:eastAsia="ar-SA"/>
        </w:rPr>
      </w:pPr>
      <w:r w:rsidRPr="000216FA">
        <w:rPr>
          <w:lang w:eastAsia="ar-SA"/>
        </w:rPr>
        <w:t>г)</w:t>
      </w:r>
      <w:r w:rsidRPr="000216FA">
        <w:rPr>
          <w:lang w:eastAsia="ar-SA"/>
        </w:rPr>
        <w:tab/>
        <w:t>копии учредительных документов заявителя (для юридических лиц);</w:t>
      </w:r>
    </w:p>
    <w:p w:rsidR="00893E43" w:rsidRPr="000216FA" w:rsidRDefault="00893E43" w:rsidP="00893E43">
      <w:pPr>
        <w:suppressAutoHyphens/>
        <w:ind w:firstLine="567"/>
        <w:jc w:val="both"/>
        <w:rPr>
          <w:lang w:eastAsia="ar-SA"/>
        </w:rPr>
      </w:pPr>
      <w:r w:rsidRPr="000216FA">
        <w:rPr>
          <w:lang w:eastAsia="ar-SA"/>
        </w:rPr>
        <w:t>д)</w:t>
      </w:r>
      <w:r w:rsidRPr="000216FA">
        <w:rPr>
          <w:lang w:eastAsia="ar-SA"/>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3E43" w:rsidRPr="000216FA" w:rsidRDefault="00893E43" w:rsidP="00893E43">
      <w:pPr>
        <w:suppressAutoHyphens/>
        <w:ind w:firstLine="567"/>
        <w:jc w:val="both"/>
        <w:rPr>
          <w:lang w:eastAsia="ar-SA"/>
        </w:rPr>
      </w:pPr>
      <w:r w:rsidRPr="000216FA">
        <w:rPr>
          <w:lang w:eastAsia="ar-SA"/>
        </w:rPr>
        <w:t>е)</w:t>
      </w:r>
      <w:r w:rsidRPr="000216FA">
        <w:rPr>
          <w:lang w:eastAsia="ar-SA"/>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93E43" w:rsidRPr="000216FA" w:rsidRDefault="00893E43" w:rsidP="00893E43">
      <w:pPr>
        <w:suppressAutoHyphens/>
        <w:ind w:firstLine="567"/>
        <w:jc w:val="both"/>
        <w:rPr>
          <w:lang w:eastAsia="ar-SA"/>
        </w:rPr>
      </w:pPr>
      <w:r w:rsidRPr="000216FA">
        <w:rPr>
          <w:lang w:eastAsia="ar-SA"/>
        </w:rPr>
        <w:t>3.2.2.</w:t>
      </w:r>
      <w:r w:rsidRPr="000216FA">
        <w:rPr>
          <w:lang w:eastAsia="ar-SA"/>
        </w:rPr>
        <w:tab/>
        <w:t>Заявка на участие в аукционе, а также документы, представленные в составе заявки, претенденту не возвращаются, кроме отозванных заявителями заявок на участие в аукционе, а также опоздавших заявок на участие в аукционе в соответствии с п. 3.1.10, п. 3.1.11 настоящей документации об аукционе.</w:t>
      </w:r>
    </w:p>
    <w:p w:rsidR="00893E43" w:rsidRPr="000216FA" w:rsidRDefault="00893E43" w:rsidP="00893E43">
      <w:pPr>
        <w:suppressAutoHyphens/>
        <w:ind w:firstLine="567"/>
        <w:jc w:val="both"/>
        <w:rPr>
          <w:lang w:eastAsia="ar-SA"/>
        </w:rPr>
      </w:pPr>
      <w:r w:rsidRPr="000216FA">
        <w:rPr>
          <w:lang w:eastAsia="ar-SA"/>
        </w:rPr>
        <w:t xml:space="preserve">3.2.3. После окончания </w:t>
      </w:r>
      <w:r>
        <w:rPr>
          <w:lang w:eastAsia="ar-SA"/>
        </w:rPr>
        <w:t xml:space="preserve">срока приема </w:t>
      </w:r>
      <w:r w:rsidRPr="000216FA">
        <w:rPr>
          <w:lang w:eastAsia="ar-SA"/>
        </w:rPr>
        <w:t>заявок не допускается внесение изменений</w:t>
      </w:r>
      <w:r>
        <w:rPr>
          <w:lang w:eastAsia="ar-SA"/>
        </w:rPr>
        <w:t xml:space="preserve"> в заявки на участие в аукционе.</w:t>
      </w:r>
    </w:p>
    <w:p w:rsidR="00893E43" w:rsidRPr="000216FA" w:rsidRDefault="00893E43" w:rsidP="00893E43">
      <w:pPr>
        <w:suppressAutoHyphens/>
        <w:ind w:firstLine="567"/>
        <w:jc w:val="center"/>
        <w:rPr>
          <w:b/>
          <w:lang w:eastAsia="ar-SA"/>
        </w:rPr>
      </w:pPr>
      <w:r w:rsidRPr="000216FA">
        <w:rPr>
          <w:b/>
          <w:lang w:eastAsia="ar-SA"/>
        </w:rPr>
        <w:t xml:space="preserve">4. </w:t>
      </w:r>
      <w:r>
        <w:rPr>
          <w:b/>
          <w:lang w:eastAsia="ar-SA"/>
        </w:rPr>
        <w:t>Порядок  рассмотрения  заявок  на  участки  в  аукционе</w:t>
      </w:r>
    </w:p>
    <w:p w:rsidR="00893E43" w:rsidRPr="000216FA" w:rsidRDefault="00893E43" w:rsidP="00893E43">
      <w:pPr>
        <w:suppressAutoHyphens/>
        <w:ind w:firstLine="567"/>
        <w:jc w:val="both"/>
        <w:rPr>
          <w:lang w:eastAsia="ar-SA"/>
        </w:rPr>
      </w:pPr>
      <w:r w:rsidRPr="000216FA">
        <w:rPr>
          <w:lang w:eastAsia="ar-SA"/>
        </w:rPr>
        <w:t>4.1.</w:t>
      </w:r>
      <w:r w:rsidRPr="000216FA">
        <w:rPr>
          <w:lang w:eastAsia="ar-SA"/>
        </w:rPr>
        <w:tab/>
      </w:r>
      <w:proofErr w:type="gramStart"/>
      <w:r w:rsidRPr="000216FA">
        <w:rPr>
          <w:lang w:eastAsia="ar-SA"/>
        </w:rPr>
        <w:t>Рассмотрение и оценка заявок, представленных участниками, осуществляется Аукционной комиссией, которая определяет соответствие заявок требованиям документации об аукционе,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и оформляет это решение протоколом рассмотрения заявок на участие в аукционе.</w:t>
      </w:r>
      <w:proofErr w:type="gramEnd"/>
    </w:p>
    <w:p w:rsidR="00893E43" w:rsidRPr="000216FA" w:rsidRDefault="00893E43" w:rsidP="00893E43">
      <w:pPr>
        <w:suppressAutoHyphens/>
        <w:ind w:firstLine="567"/>
        <w:jc w:val="both"/>
        <w:rPr>
          <w:lang w:eastAsia="ar-SA"/>
        </w:rPr>
      </w:pPr>
      <w:r w:rsidRPr="000216FA">
        <w:rPr>
          <w:lang w:eastAsia="ar-SA"/>
        </w:rPr>
        <w:t>4.2.</w:t>
      </w:r>
      <w:r w:rsidRPr="000216FA">
        <w:rPr>
          <w:lang w:eastAsia="ar-SA"/>
        </w:rPr>
        <w:tab/>
        <w:t xml:space="preserve">Срок рассмотрения заявок на участие в аукционе не может превышать десяти дней </w:t>
      </w:r>
      <w:proofErr w:type="gramStart"/>
      <w:r w:rsidRPr="000216FA">
        <w:rPr>
          <w:lang w:eastAsia="ar-SA"/>
        </w:rPr>
        <w:t>с даты окончания</w:t>
      </w:r>
      <w:proofErr w:type="gramEnd"/>
      <w:r w:rsidRPr="000216FA">
        <w:rPr>
          <w:lang w:eastAsia="ar-SA"/>
        </w:rPr>
        <w:t xml:space="preserve"> срока подачи заявок.</w:t>
      </w:r>
    </w:p>
    <w:p w:rsidR="00893E43" w:rsidRPr="000216FA" w:rsidRDefault="00893E43" w:rsidP="00893E43">
      <w:pPr>
        <w:suppressAutoHyphens/>
        <w:ind w:firstLine="567"/>
        <w:jc w:val="both"/>
        <w:rPr>
          <w:lang w:eastAsia="ar-SA"/>
        </w:rPr>
      </w:pPr>
      <w:r w:rsidRPr="000216FA">
        <w:rPr>
          <w:lang w:eastAsia="ar-SA"/>
        </w:rPr>
        <w:t>4.3.</w:t>
      </w:r>
      <w:r w:rsidRPr="000216FA">
        <w:rPr>
          <w:lang w:eastAsia="ar-SA"/>
        </w:rPr>
        <w:tab/>
      </w:r>
      <w:proofErr w:type="gramStart"/>
      <w:r w:rsidRPr="000216FA">
        <w:rPr>
          <w:lang w:eastAsia="ar-SA"/>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w:t>
      </w:r>
      <w:r w:rsidRPr="000216FA">
        <w:rPr>
          <w:lang w:eastAsia="ar-SA"/>
        </w:rPr>
        <w:lastRenderedPageBreak/>
        <w:t>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93E43" w:rsidRPr="000216FA" w:rsidRDefault="00893E43" w:rsidP="00893E43">
      <w:pPr>
        <w:suppressAutoHyphens/>
        <w:ind w:firstLine="567"/>
        <w:jc w:val="both"/>
        <w:rPr>
          <w:lang w:eastAsia="ar-SA"/>
        </w:rPr>
      </w:pPr>
      <w:r w:rsidRPr="000216FA">
        <w:rPr>
          <w:lang w:eastAsia="ar-SA"/>
        </w:rPr>
        <w:t>4.4.</w:t>
      </w:r>
      <w:r w:rsidRPr="000216FA">
        <w:rPr>
          <w:lang w:eastAsia="ar-SA"/>
        </w:rPr>
        <w:tab/>
        <w:t>Решение об отказе в допуске заявителя к участию в аукционе принимается Аукционной комиссией в случае, если заявитель не соответствует требованиям, предъявляемым к участникам в соответствии с п. 3.1.3, 3.1.6 настоящей документации.</w:t>
      </w:r>
    </w:p>
    <w:p w:rsidR="00893E43" w:rsidRPr="000216FA" w:rsidRDefault="00893E43" w:rsidP="00893E43">
      <w:pPr>
        <w:suppressAutoHyphens/>
        <w:ind w:firstLine="567"/>
        <w:jc w:val="both"/>
        <w:rPr>
          <w:lang w:eastAsia="ar-SA"/>
        </w:rPr>
      </w:pPr>
      <w:r w:rsidRPr="000216FA">
        <w:rPr>
          <w:lang w:eastAsia="ar-SA"/>
        </w:rPr>
        <w:t>4.5.</w:t>
      </w:r>
      <w:r w:rsidRPr="000216FA">
        <w:rPr>
          <w:lang w:eastAsia="ar-SA"/>
        </w:rPr>
        <w:tab/>
        <w:t xml:space="preserve">Решение о допуске к участию в аукционе заявителя и о признании заявителя участником аукциона или об отказе в допуске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893E43" w:rsidRPr="000216FA" w:rsidRDefault="00893E43" w:rsidP="00893E43">
      <w:pPr>
        <w:suppressAutoHyphens/>
        <w:ind w:firstLine="567"/>
        <w:jc w:val="both"/>
        <w:rPr>
          <w:lang w:eastAsia="ar-SA"/>
        </w:rPr>
      </w:pPr>
      <w:r w:rsidRPr="000216FA">
        <w:rPr>
          <w:lang w:eastAsia="ar-SA"/>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893E43" w:rsidRPr="000216FA" w:rsidRDefault="00893E43" w:rsidP="00893E43">
      <w:pPr>
        <w:suppressAutoHyphens/>
        <w:ind w:firstLine="567"/>
        <w:jc w:val="both"/>
        <w:rPr>
          <w:lang w:eastAsia="ar-SA"/>
        </w:rPr>
      </w:pPr>
      <w:r w:rsidRPr="000216FA">
        <w:rPr>
          <w:lang w:eastAsia="ar-SA"/>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93E43" w:rsidRPr="000216FA" w:rsidRDefault="00893E43" w:rsidP="00893E43">
      <w:pPr>
        <w:suppressAutoHyphens/>
        <w:ind w:firstLine="567"/>
        <w:jc w:val="both"/>
        <w:rPr>
          <w:lang w:eastAsia="ar-SA"/>
        </w:rPr>
      </w:pPr>
      <w:r w:rsidRPr="000216FA">
        <w:rPr>
          <w:lang w:eastAsia="ar-SA"/>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93E43" w:rsidRPr="000216FA" w:rsidRDefault="00893E43" w:rsidP="00893E43">
      <w:pPr>
        <w:suppressAutoHyphens/>
        <w:autoSpaceDE w:val="0"/>
        <w:ind w:firstLine="567"/>
        <w:jc w:val="both"/>
        <w:rPr>
          <w:lang w:eastAsia="ar-SA"/>
        </w:rPr>
      </w:pPr>
      <w:r w:rsidRPr="000216FA">
        <w:rPr>
          <w:lang w:eastAsia="ar-SA"/>
        </w:rPr>
        <w:t>4.7.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893E43" w:rsidRPr="000216FA" w:rsidRDefault="00893E43" w:rsidP="00893E43">
      <w:pPr>
        <w:suppressAutoHyphens/>
        <w:autoSpaceDE w:val="0"/>
        <w:ind w:firstLine="567"/>
        <w:jc w:val="both"/>
        <w:rPr>
          <w:lang w:eastAsia="ar-SA"/>
        </w:rPr>
      </w:pPr>
      <w:r w:rsidRPr="000216FA">
        <w:rPr>
          <w:lang w:eastAsia="ar-SA"/>
        </w:rPr>
        <w:t>4.8. Участники аукционов должны соответствовать требованиям, установленным законодательством Российской Федерации к таким участникам.</w:t>
      </w:r>
    </w:p>
    <w:p w:rsidR="00893E43" w:rsidRDefault="00893E43" w:rsidP="00893E43">
      <w:pPr>
        <w:pStyle w:val="42"/>
        <w:keepNext/>
        <w:keepLines/>
        <w:shd w:val="clear" w:color="auto" w:fill="auto"/>
        <w:spacing w:line="240" w:lineRule="auto"/>
        <w:ind w:left="2580"/>
        <w:jc w:val="left"/>
        <w:rPr>
          <w:sz w:val="24"/>
          <w:szCs w:val="24"/>
        </w:rPr>
      </w:pPr>
      <w:bookmarkStart w:id="8" w:name="bookmark24"/>
      <w:bookmarkEnd w:id="3"/>
    </w:p>
    <w:p w:rsidR="00893E43" w:rsidRPr="00A57B7D" w:rsidRDefault="00893E43" w:rsidP="00893E43">
      <w:pPr>
        <w:pStyle w:val="42"/>
        <w:keepNext/>
        <w:keepLines/>
        <w:shd w:val="clear" w:color="auto" w:fill="auto"/>
        <w:spacing w:line="240" w:lineRule="auto"/>
        <w:jc w:val="center"/>
        <w:rPr>
          <w:rFonts w:ascii="Times New Roman" w:hAnsi="Times New Roman" w:cs="Times New Roman"/>
          <w:sz w:val="24"/>
          <w:szCs w:val="24"/>
        </w:rPr>
      </w:pPr>
      <w:r w:rsidRPr="00A57B7D">
        <w:rPr>
          <w:rFonts w:ascii="Times New Roman" w:hAnsi="Times New Roman" w:cs="Times New Roman"/>
          <w:sz w:val="24"/>
          <w:szCs w:val="24"/>
        </w:rPr>
        <w:t>5. Порядок  проведения  аукциона</w:t>
      </w:r>
      <w:bookmarkEnd w:id="8"/>
    </w:p>
    <w:p w:rsidR="00893E43" w:rsidRPr="000216FA" w:rsidRDefault="00893E43" w:rsidP="00893E43">
      <w:pPr>
        <w:pStyle w:val="a9"/>
        <w:spacing w:after="0"/>
        <w:ind w:left="20" w:right="40" w:firstLine="540"/>
        <w:jc w:val="both"/>
      </w:pPr>
      <w:r w:rsidRPr="000216FA">
        <w:t xml:space="preserve">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893E43" w:rsidRPr="000216FA" w:rsidRDefault="00893E43" w:rsidP="00893E43">
      <w:pPr>
        <w:pStyle w:val="a9"/>
        <w:tabs>
          <w:tab w:val="left" w:pos="961"/>
        </w:tabs>
        <w:spacing w:after="0" w:line="274" w:lineRule="exact"/>
        <w:ind w:left="20" w:right="40" w:firstLine="540"/>
        <w:jc w:val="both"/>
      </w:pPr>
      <w:r w:rsidRPr="000216FA">
        <w:t>5.2. Аукцион проводится организатором аукциона в присутствии членов Аукционной комиссии и участников аукциона (их представителей).</w:t>
      </w:r>
    </w:p>
    <w:p w:rsidR="00893E43" w:rsidRPr="000216FA" w:rsidRDefault="00893E43" w:rsidP="00893E43">
      <w:pPr>
        <w:pStyle w:val="a9"/>
        <w:tabs>
          <w:tab w:val="left" w:pos="966"/>
        </w:tabs>
        <w:spacing w:after="0" w:line="274" w:lineRule="exact"/>
        <w:ind w:left="20" w:right="40" w:firstLine="540"/>
        <w:jc w:val="both"/>
      </w:pPr>
      <w:r w:rsidRPr="000216FA">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93E43" w:rsidRPr="000216FA" w:rsidRDefault="00893E43" w:rsidP="00893E43">
      <w:pPr>
        <w:pStyle w:val="a9"/>
        <w:tabs>
          <w:tab w:val="left" w:pos="1138"/>
        </w:tabs>
        <w:spacing w:after="0" w:line="274" w:lineRule="exact"/>
        <w:ind w:left="20" w:right="40" w:firstLine="540"/>
        <w:jc w:val="both"/>
      </w:pPr>
      <w:r w:rsidRPr="000216FA">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93E43" w:rsidRPr="00643E5A" w:rsidRDefault="00893E43" w:rsidP="00893E43">
      <w:pPr>
        <w:pStyle w:val="a9"/>
        <w:numPr>
          <w:ilvl w:val="1"/>
          <w:numId w:val="4"/>
        </w:numPr>
        <w:tabs>
          <w:tab w:val="left" w:pos="0"/>
        </w:tabs>
        <w:spacing w:after="0" w:line="274" w:lineRule="exact"/>
        <w:ind w:left="0" w:right="40" w:firstLine="567"/>
        <w:jc w:val="both"/>
      </w:pPr>
      <w:r w:rsidRPr="00643E5A">
        <w:t>Аукционист выбирается из числа членов Аукционной комиссии путем открытого голосования членов Аукционной комиссии большинством голосов.</w:t>
      </w:r>
    </w:p>
    <w:p w:rsidR="00893E43" w:rsidRPr="000216FA" w:rsidRDefault="00893E43" w:rsidP="00893E43">
      <w:pPr>
        <w:pStyle w:val="a9"/>
        <w:spacing w:after="0" w:line="274" w:lineRule="exact"/>
        <w:ind w:left="20" w:firstLine="540"/>
        <w:jc w:val="both"/>
      </w:pPr>
      <w:r w:rsidRPr="000216FA">
        <w:t>При проведен</w:t>
      </w:r>
      <w:proofErr w:type="gramStart"/>
      <w:r w:rsidRPr="000216FA">
        <w:t>ии ау</w:t>
      </w:r>
      <w:proofErr w:type="gramEnd"/>
      <w:r w:rsidRPr="000216FA">
        <w:t>кциона аукционист имеет право:</w:t>
      </w:r>
    </w:p>
    <w:p w:rsidR="00893E43" w:rsidRPr="000216FA" w:rsidRDefault="00893E43" w:rsidP="00893E43">
      <w:pPr>
        <w:pStyle w:val="a9"/>
        <w:tabs>
          <w:tab w:val="left" w:pos="999"/>
        </w:tabs>
        <w:spacing w:after="0" w:line="274" w:lineRule="exact"/>
        <w:ind w:left="20" w:right="40" w:firstLine="540"/>
        <w:jc w:val="both"/>
      </w:pPr>
      <w:r w:rsidRPr="000216FA">
        <w:t>а)</w:t>
      </w:r>
      <w:r w:rsidRPr="000216FA">
        <w:tab/>
        <w:t>призвать к порядку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w:t>
      </w:r>
    </w:p>
    <w:p w:rsidR="00893E43" w:rsidRPr="000216FA" w:rsidRDefault="00893E43" w:rsidP="00893E43">
      <w:pPr>
        <w:pStyle w:val="a9"/>
        <w:tabs>
          <w:tab w:val="left" w:pos="1014"/>
        </w:tabs>
        <w:spacing w:after="0" w:line="274" w:lineRule="exact"/>
        <w:ind w:left="20" w:right="40" w:firstLine="540"/>
        <w:jc w:val="both"/>
      </w:pPr>
      <w:r w:rsidRPr="000216FA">
        <w:t>б)</w:t>
      </w:r>
      <w:r w:rsidRPr="000216FA">
        <w:tab/>
        <w:t>делать замечания, предупреждать участников аукциона и их представителей о ненадлежащем поведении;</w:t>
      </w:r>
    </w:p>
    <w:p w:rsidR="00893E43" w:rsidRPr="000216FA" w:rsidRDefault="00893E43" w:rsidP="00893E43">
      <w:pPr>
        <w:pStyle w:val="a9"/>
        <w:spacing w:after="0" w:line="274" w:lineRule="exact"/>
        <w:ind w:left="20" w:right="40" w:firstLine="540"/>
        <w:jc w:val="both"/>
      </w:pPr>
      <w:r w:rsidRPr="000216FA">
        <w:lastRenderedPageBreak/>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893E43" w:rsidRPr="000216FA" w:rsidRDefault="00893E43" w:rsidP="00893E43">
      <w:pPr>
        <w:pStyle w:val="a9"/>
        <w:tabs>
          <w:tab w:val="left" w:pos="963"/>
        </w:tabs>
        <w:spacing w:after="0" w:line="274" w:lineRule="exact"/>
        <w:ind w:left="560"/>
        <w:jc w:val="both"/>
      </w:pPr>
      <w:r w:rsidRPr="000216FA">
        <w:t>5.6. Аукцион проводится в следующем порядке:</w:t>
      </w:r>
    </w:p>
    <w:p w:rsidR="00893E43" w:rsidRPr="000216FA" w:rsidRDefault="00893E43" w:rsidP="00893E43">
      <w:pPr>
        <w:pStyle w:val="a9"/>
        <w:tabs>
          <w:tab w:val="left" w:pos="903"/>
        </w:tabs>
        <w:spacing w:after="0" w:line="274" w:lineRule="exact"/>
        <w:ind w:right="40" w:firstLine="567"/>
        <w:jc w:val="both"/>
      </w:pPr>
      <w:r w:rsidRPr="000216FA">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93E43" w:rsidRPr="000216FA" w:rsidRDefault="00893E43" w:rsidP="00893E43">
      <w:pPr>
        <w:pStyle w:val="a9"/>
        <w:tabs>
          <w:tab w:val="left" w:pos="889"/>
        </w:tabs>
        <w:spacing w:after="0" w:line="274" w:lineRule="exact"/>
        <w:ind w:right="40" w:firstLine="567"/>
        <w:jc w:val="both"/>
      </w:pPr>
      <w:r w:rsidRPr="000216FA">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93E43" w:rsidRPr="000216FA" w:rsidRDefault="00893E43" w:rsidP="00893E43">
      <w:pPr>
        <w:pStyle w:val="a9"/>
        <w:tabs>
          <w:tab w:val="left" w:pos="874"/>
        </w:tabs>
        <w:spacing w:after="0" w:line="274" w:lineRule="exact"/>
        <w:ind w:right="40" w:firstLine="567"/>
        <w:jc w:val="both"/>
      </w:pPr>
      <w:r w:rsidRPr="000216FA">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893E43" w:rsidRPr="000216FA" w:rsidRDefault="00893E43" w:rsidP="00893E43">
      <w:pPr>
        <w:pStyle w:val="a9"/>
        <w:numPr>
          <w:ilvl w:val="0"/>
          <w:numId w:val="5"/>
        </w:numPr>
        <w:spacing w:after="0" w:line="274" w:lineRule="exact"/>
        <w:ind w:left="0" w:right="40" w:firstLine="567"/>
        <w:jc w:val="both"/>
      </w:pPr>
      <w:r w:rsidRPr="000216FA">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93E43" w:rsidRPr="000216FA" w:rsidRDefault="00893E43" w:rsidP="00893E43">
      <w:pPr>
        <w:autoSpaceDE w:val="0"/>
        <w:autoSpaceDN w:val="0"/>
        <w:adjustRightInd w:val="0"/>
        <w:ind w:left="20" w:firstLine="540"/>
        <w:jc w:val="both"/>
      </w:pPr>
      <w:proofErr w:type="gramStart"/>
      <w:r w:rsidRPr="000216FA">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93E43" w:rsidRPr="000216FA" w:rsidRDefault="00893E43" w:rsidP="00893E43">
      <w:pPr>
        <w:autoSpaceDE w:val="0"/>
        <w:autoSpaceDN w:val="0"/>
        <w:adjustRightInd w:val="0"/>
        <w:ind w:left="20" w:firstLine="540"/>
        <w:jc w:val="both"/>
      </w:pPr>
      <w:proofErr w:type="gramStart"/>
      <w:r w:rsidRPr="000216FA">
        <w:t>6) если действующий правообладатель воспользовался правом заключить договор по объявленной аукционистом цене договора,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0216FA">
        <w:t xml:space="preserve"> цене договора;</w:t>
      </w:r>
    </w:p>
    <w:p w:rsidR="00893E43" w:rsidRPr="000216FA" w:rsidRDefault="00893E43" w:rsidP="00893E43">
      <w:pPr>
        <w:autoSpaceDE w:val="0"/>
        <w:autoSpaceDN w:val="0"/>
        <w:adjustRightInd w:val="0"/>
        <w:ind w:left="20" w:firstLine="540"/>
        <w:jc w:val="both"/>
      </w:pPr>
      <w:r w:rsidRPr="000216FA">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3E43" w:rsidRPr="000216FA" w:rsidRDefault="00893E43" w:rsidP="00893E43">
      <w:pPr>
        <w:pStyle w:val="a9"/>
        <w:tabs>
          <w:tab w:val="left" w:pos="990"/>
          <w:tab w:val="left" w:pos="1081"/>
        </w:tabs>
        <w:spacing w:after="0" w:line="274" w:lineRule="exact"/>
        <w:ind w:right="40" w:firstLine="567"/>
        <w:jc w:val="both"/>
      </w:pPr>
      <w:r w:rsidRPr="000216FA">
        <w:t>5.7. Победителем аукциона признается лицо, предложившее наиболее высокую цену договора.</w:t>
      </w:r>
    </w:p>
    <w:p w:rsidR="00893E43" w:rsidRPr="000216FA" w:rsidRDefault="00893E43" w:rsidP="00893E43">
      <w:pPr>
        <w:pStyle w:val="a9"/>
        <w:tabs>
          <w:tab w:val="left" w:pos="1081"/>
        </w:tabs>
        <w:spacing w:after="0" w:line="274" w:lineRule="exact"/>
        <w:ind w:right="40" w:firstLine="567"/>
        <w:jc w:val="both"/>
      </w:pPr>
      <w:r w:rsidRPr="000216FA">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w:t>
      </w:r>
      <w:r w:rsidRPr="000216FA">
        <w:lastRenderedPageBreak/>
        <w:t>составляется путем включения цены договора, предложенной победителем аукциона, в проект договора, прилагаемый</w:t>
      </w:r>
      <w:r w:rsidRPr="000216FA">
        <w:rPr>
          <w:rStyle w:val="0pt"/>
        </w:rPr>
        <w:t xml:space="preserve"> к </w:t>
      </w:r>
      <w:r w:rsidRPr="000216FA">
        <w:t>документации об аукционе.</w:t>
      </w:r>
    </w:p>
    <w:p w:rsidR="00893E43" w:rsidRPr="000216FA" w:rsidRDefault="00893E43" w:rsidP="00893E43">
      <w:pPr>
        <w:pStyle w:val="a9"/>
        <w:numPr>
          <w:ilvl w:val="1"/>
          <w:numId w:val="6"/>
        </w:numPr>
        <w:tabs>
          <w:tab w:val="left" w:pos="1244"/>
        </w:tabs>
        <w:spacing w:after="0" w:line="274" w:lineRule="exact"/>
        <w:ind w:left="0" w:right="40" w:firstLine="567"/>
        <w:jc w:val="both"/>
      </w:pPr>
      <w:r w:rsidRPr="000216FA">
        <w:t xml:space="preserve">Протокол аукциона размещается на официальном сайте торгов </w:t>
      </w:r>
      <w:r w:rsidRPr="000216FA">
        <w:rPr>
          <w:lang w:eastAsia="en-US"/>
        </w:rPr>
        <w:t>(</w:t>
      </w:r>
      <w:hyperlink r:id="rId20" w:history="1">
        <w:r w:rsidRPr="000216FA">
          <w:rPr>
            <w:rStyle w:val="a8"/>
            <w:lang w:val="en-US" w:eastAsia="en-US"/>
          </w:rPr>
          <w:t>www</w:t>
        </w:r>
        <w:r w:rsidRPr="000216FA">
          <w:rPr>
            <w:rStyle w:val="a8"/>
            <w:lang w:eastAsia="en-US"/>
          </w:rPr>
          <w:t>.</w:t>
        </w:r>
        <w:proofErr w:type="spellStart"/>
        <w:r w:rsidRPr="000216FA">
          <w:rPr>
            <w:rStyle w:val="a8"/>
            <w:lang w:val="en-US" w:eastAsia="en-US"/>
          </w:rPr>
          <w:t>torgi</w:t>
        </w:r>
        <w:proofErr w:type="spellEnd"/>
        <w:r w:rsidRPr="000216FA">
          <w:rPr>
            <w:rStyle w:val="a8"/>
            <w:lang w:eastAsia="en-US"/>
          </w:rPr>
          <w:t>.</w:t>
        </w:r>
        <w:proofErr w:type="spellStart"/>
        <w:r w:rsidRPr="000216FA">
          <w:rPr>
            <w:rStyle w:val="a8"/>
            <w:lang w:val="en-US" w:eastAsia="en-US"/>
          </w:rPr>
          <w:t>gov</w:t>
        </w:r>
        <w:proofErr w:type="spellEnd"/>
        <w:r w:rsidRPr="000216FA">
          <w:rPr>
            <w:rStyle w:val="a8"/>
            <w:lang w:eastAsia="en-US"/>
          </w:rPr>
          <w:t>.</w:t>
        </w:r>
        <w:proofErr w:type="spellStart"/>
        <w:r w:rsidRPr="000216FA">
          <w:rPr>
            <w:rStyle w:val="a8"/>
            <w:lang w:val="en-US" w:eastAsia="en-US"/>
          </w:rPr>
          <w:t>ru</w:t>
        </w:r>
        <w:proofErr w:type="spellEnd"/>
      </w:hyperlink>
      <w:r w:rsidRPr="000216FA">
        <w:rPr>
          <w:lang w:eastAsia="en-US"/>
        </w:rPr>
        <w:t xml:space="preserve">) </w:t>
      </w:r>
      <w:r w:rsidRPr="000216FA">
        <w:t>организатором аукциона в течение дня, следующего за днем подписания указанного протокола.</w:t>
      </w:r>
    </w:p>
    <w:p w:rsidR="00893E43" w:rsidRPr="000216FA" w:rsidRDefault="00893E43" w:rsidP="00893E43">
      <w:pPr>
        <w:pStyle w:val="a9"/>
        <w:spacing w:after="0" w:line="274" w:lineRule="exact"/>
        <w:ind w:right="40" w:firstLine="567"/>
        <w:jc w:val="both"/>
      </w:pPr>
      <w:r w:rsidRPr="000216FA">
        <w:t>Протокол о результатах аукциона является основанием для заключения с победителем аукциона договора аренды.</w:t>
      </w:r>
    </w:p>
    <w:p w:rsidR="00893E43" w:rsidRPr="000216FA" w:rsidRDefault="00893E43" w:rsidP="00893E43">
      <w:pPr>
        <w:pStyle w:val="a9"/>
        <w:numPr>
          <w:ilvl w:val="1"/>
          <w:numId w:val="6"/>
        </w:numPr>
        <w:tabs>
          <w:tab w:val="left" w:pos="1167"/>
        </w:tabs>
        <w:spacing w:after="0" w:line="274" w:lineRule="exact"/>
        <w:ind w:right="40"/>
        <w:jc w:val="both"/>
      </w:pPr>
      <w:r w:rsidRPr="000216FA">
        <w:t>Любой участник аукциона вправе осуществлять аудио- и/или видеозапись аукциона.</w:t>
      </w:r>
    </w:p>
    <w:p w:rsidR="00893E43" w:rsidRPr="000216FA" w:rsidRDefault="00893E43" w:rsidP="00893E43">
      <w:pPr>
        <w:pStyle w:val="a9"/>
        <w:numPr>
          <w:ilvl w:val="1"/>
          <w:numId w:val="6"/>
        </w:numPr>
        <w:tabs>
          <w:tab w:val="left" w:pos="1182"/>
        </w:tabs>
        <w:spacing w:after="0" w:line="274" w:lineRule="exact"/>
        <w:ind w:left="0" w:right="40" w:firstLine="567"/>
        <w:jc w:val="both"/>
      </w:pPr>
      <w:r w:rsidRPr="000216FA">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93E43" w:rsidRPr="000216FA" w:rsidRDefault="00893E43" w:rsidP="00893E43">
      <w:pPr>
        <w:pStyle w:val="a9"/>
        <w:numPr>
          <w:ilvl w:val="1"/>
          <w:numId w:val="6"/>
        </w:numPr>
        <w:tabs>
          <w:tab w:val="left" w:pos="1105"/>
        </w:tabs>
        <w:spacing w:after="0" w:line="274" w:lineRule="exact"/>
        <w:ind w:left="0" w:right="40" w:firstLine="567"/>
        <w:jc w:val="both"/>
      </w:pPr>
      <w:r w:rsidRPr="000216FA">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93E43" w:rsidRPr="000216FA" w:rsidRDefault="00893E43" w:rsidP="00893E43">
      <w:pPr>
        <w:pStyle w:val="a9"/>
        <w:numPr>
          <w:ilvl w:val="1"/>
          <w:numId w:val="6"/>
        </w:numPr>
        <w:tabs>
          <w:tab w:val="left" w:pos="1143"/>
        </w:tabs>
        <w:spacing w:after="0" w:line="274" w:lineRule="exact"/>
        <w:ind w:left="0" w:right="40" w:firstLine="567"/>
        <w:jc w:val="both"/>
      </w:pPr>
      <w:r w:rsidRPr="000216FA">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93E43" w:rsidRPr="000216FA" w:rsidRDefault="00893E43" w:rsidP="00893E43">
      <w:pPr>
        <w:pStyle w:val="a9"/>
        <w:numPr>
          <w:ilvl w:val="1"/>
          <w:numId w:val="6"/>
        </w:numPr>
        <w:tabs>
          <w:tab w:val="left" w:pos="1153"/>
        </w:tabs>
        <w:spacing w:after="0" w:line="274" w:lineRule="exact"/>
        <w:ind w:left="20" w:right="40" w:firstLine="540"/>
        <w:jc w:val="both"/>
      </w:pPr>
      <w:r w:rsidRPr="000216FA">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93E43" w:rsidRPr="000216FA" w:rsidRDefault="00893E43" w:rsidP="00893E43">
      <w:pPr>
        <w:pStyle w:val="a9"/>
        <w:numPr>
          <w:ilvl w:val="1"/>
          <w:numId w:val="6"/>
        </w:numPr>
        <w:tabs>
          <w:tab w:val="left" w:pos="1153"/>
        </w:tabs>
        <w:spacing w:after="0" w:line="274" w:lineRule="exact"/>
        <w:ind w:left="20" w:right="40" w:firstLine="540"/>
        <w:jc w:val="both"/>
      </w:pPr>
      <w:r w:rsidRPr="000216FA">
        <w:t>В случае если аукцион признан несостоявшимся по иным основаниям,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893E43" w:rsidRPr="00772C56" w:rsidRDefault="00893E43" w:rsidP="00893E43">
      <w:pPr>
        <w:pStyle w:val="a9"/>
        <w:numPr>
          <w:ilvl w:val="1"/>
          <w:numId w:val="6"/>
        </w:numPr>
        <w:tabs>
          <w:tab w:val="left" w:pos="1153"/>
        </w:tabs>
        <w:spacing w:after="0" w:line="274" w:lineRule="exact"/>
        <w:ind w:left="20" w:right="40" w:firstLine="540"/>
        <w:jc w:val="both"/>
      </w:pPr>
      <w:r w:rsidRPr="000216FA">
        <w:t>В случае объявления о проведении нового аукциона организатор аукциона вправе изменить условия аукциона.</w:t>
      </w:r>
    </w:p>
    <w:p w:rsidR="00893E43" w:rsidRPr="000747D2" w:rsidRDefault="00893E43" w:rsidP="00893E43">
      <w:pPr>
        <w:pStyle w:val="a9"/>
        <w:tabs>
          <w:tab w:val="left" w:pos="1153"/>
        </w:tabs>
        <w:spacing w:after="0" w:line="274" w:lineRule="exact"/>
        <w:ind w:left="560" w:right="40"/>
        <w:jc w:val="both"/>
      </w:pPr>
    </w:p>
    <w:p w:rsidR="00893E43" w:rsidRPr="009F1001" w:rsidRDefault="00893E43" w:rsidP="00893E43">
      <w:pPr>
        <w:pStyle w:val="42"/>
        <w:keepNext/>
        <w:keepLines/>
        <w:shd w:val="clear" w:color="auto" w:fill="auto"/>
        <w:jc w:val="center"/>
        <w:rPr>
          <w:rFonts w:ascii="Times New Roman" w:hAnsi="Times New Roman" w:cs="Times New Roman"/>
          <w:sz w:val="24"/>
          <w:szCs w:val="24"/>
        </w:rPr>
      </w:pPr>
      <w:bookmarkStart w:id="9" w:name="bookmark25"/>
      <w:r w:rsidRPr="009F1001">
        <w:rPr>
          <w:rFonts w:ascii="Times New Roman" w:hAnsi="Times New Roman" w:cs="Times New Roman"/>
          <w:sz w:val="24"/>
          <w:szCs w:val="24"/>
        </w:rPr>
        <w:t xml:space="preserve">6. </w:t>
      </w:r>
      <w:bookmarkEnd w:id="9"/>
      <w:r w:rsidRPr="009F1001">
        <w:rPr>
          <w:rFonts w:ascii="Times New Roman" w:hAnsi="Times New Roman" w:cs="Times New Roman"/>
          <w:sz w:val="24"/>
          <w:szCs w:val="24"/>
        </w:rPr>
        <w:t>Отказ  организатора  аукциона  от проведения  аукциона</w:t>
      </w:r>
    </w:p>
    <w:p w:rsidR="00893E43" w:rsidRPr="000216FA" w:rsidRDefault="00893E43" w:rsidP="00893E43">
      <w:pPr>
        <w:pStyle w:val="a9"/>
        <w:spacing w:after="0" w:line="274" w:lineRule="exact"/>
        <w:ind w:left="20" w:right="40" w:firstLine="720"/>
        <w:jc w:val="both"/>
      </w:pPr>
      <w:r w:rsidRPr="000216FA">
        <w:t xml:space="preserve"> Организатор аукциона вправе отказаться от проведения открытого аукциона не позднее, чем за пять дней до даты окончания срока подачи заявок на участие в аукционе.</w:t>
      </w:r>
    </w:p>
    <w:p w:rsidR="00893E43" w:rsidRPr="007F3084" w:rsidRDefault="00893E43" w:rsidP="00893E43">
      <w:pPr>
        <w:pStyle w:val="a9"/>
        <w:spacing w:line="274" w:lineRule="exact"/>
        <w:ind w:left="20" w:right="40" w:firstLine="720"/>
        <w:jc w:val="both"/>
      </w:pPr>
      <w:r w:rsidRPr="000216FA">
        <w:t xml:space="preserve">Извещение об отказе от проведения открытого аукциона размещается на официальном сайте торгов </w:t>
      </w:r>
      <w:r w:rsidRPr="000216FA">
        <w:rPr>
          <w:lang w:eastAsia="en-US"/>
        </w:rPr>
        <w:t>(</w:t>
      </w:r>
      <w:hyperlink r:id="rId21" w:history="1">
        <w:r w:rsidRPr="000216FA">
          <w:rPr>
            <w:rStyle w:val="a8"/>
            <w:lang w:val="en-US" w:eastAsia="en-US"/>
          </w:rPr>
          <w:t>www</w:t>
        </w:r>
        <w:r w:rsidRPr="000216FA">
          <w:rPr>
            <w:rStyle w:val="a8"/>
            <w:lang w:eastAsia="en-US"/>
          </w:rPr>
          <w:t>.</w:t>
        </w:r>
        <w:proofErr w:type="spellStart"/>
        <w:r w:rsidRPr="000216FA">
          <w:rPr>
            <w:rStyle w:val="a8"/>
            <w:lang w:val="en-US" w:eastAsia="en-US"/>
          </w:rPr>
          <w:t>torgi</w:t>
        </w:r>
        <w:proofErr w:type="spellEnd"/>
        <w:r w:rsidRPr="000216FA">
          <w:rPr>
            <w:rStyle w:val="a8"/>
            <w:lang w:eastAsia="en-US"/>
          </w:rPr>
          <w:t>.</w:t>
        </w:r>
        <w:proofErr w:type="spellStart"/>
        <w:r w:rsidRPr="000216FA">
          <w:rPr>
            <w:rStyle w:val="a8"/>
            <w:lang w:val="en-US" w:eastAsia="en-US"/>
          </w:rPr>
          <w:t>gov</w:t>
        </w:r>
        <w:proofErr w:type="spellEnd"/>
        <w:r w:rsidRPr="000216FA">
          <w:rPr>
            <w:rStyle w:val="a8"/>
            <w:lang w:eastAsia="en-US"/>
          </w:rPr>
          <w:t>.</w:t>
        </w:r>
        <w:proofErr w:type="spellStart"/>
        <w:r w:rsidRPr="000216FA">
          <w:rPr>
            <w:rStyle w:val="a8"/>
            <w:lang w:val="en-US" w:eastAsia="en-US"/>
          </w:rPr>
          <w:t>ru</w:t>
        </w:r>
        <w:proofErr w:type="spellEnd"/>
      </w:hyperlink>
      <w:r w:rsidRPr="000216FA">
        <w:rPr>
          <w:lang w:eastAsia="en-US"/>
        </w:rPr>
        <w:t xml:space="preserve">) </w:t>
      </w:r>
      <w:r w:rsidRPr="000216FA">
        <w:t>в течение 1 (одного) дня с даты принятия решения об отказе от проведения открытого аукциона. В течение 2-х рабочих дней с даты принятия указанного решения организатор аукциона направляет соответствующие уведомления всем заявителям.</w:t>
      </w:r>
      <w:bookmarkStart w:id="10" w:name="bookmark26"/>
    </w:p>
    <w:p w:rsidR="00893E43" w:rsidRPr="000216FA" w:rsidRDefault="00893E43" w:rsidP="00893E43">
      <w:pPr>
        <w:pStyle w:val="a9"/>
        <w:spacing w:after="0" w:line="274" w:lineRule="exact"/>
        <w:ind w:left="20" w:right="40" w:firstLine="720"/>
        <w:jc w:val="center"/>
        <w:rPr>
          <w:b/>
        </w:rPr>
      </w:pPr>
      <w:r w:rsidRPr="000216FA">
        <w:rPr>
          <w:b/>
        </w:rPr>
        <w:t xml:space="preserve">7. </w:t>
      </w:r>
      <w:bookmarkEnd w:id="10"/>
      <w:r>
        <w:rPr>
          <w:b/>
        </w:rPr>
        <w:t>Заключение  договора  по  результатам  проведения  аукциона</w:t>
      </w:r>
    </w:p>
    <w:p w:rsidR="00893E43" w:rsidRPr="000216FA" w:rsidRDefault="00893E43" w:rsidP="00893E43">
      <w:pPr>
        <w:pStyle w:val="a9"/>
        <w:numPr>
          <w:ilvl w:val="1"/>
          <w:numId w:val="7"/>
        </w:numPr>
        <w:tabs>
          <w:tab w:val="left" w:pos="1206"/>
        </w:tabs>
        <w:spacing w:after="0" w:line="274" w:lineRule="exact"/>
        <w:ind w:left="0" w:right="20" w:firstLine="567"/>
        <w:jc w:val="both"/>
      </w:pPr>
      <w:r w:rsidRPr="000216FA">
        <w:t>Заключение договора по результатам аукциона осуществляется в порядке, предусмотренном Г</w:t>
      </w:r>
      <w:r w:rsidR="00764DC7">
        <w:t>ражданским кодексом</w:t>
      </w:r>
      <w:r w:rsidRPr="000216FA">
        <w:t xml:space="preserve"> РФ и другими федеральными законами.</w:t>
      </w:r>
    </w:p>
    <w:p w:rsidR="00893E43" w:rsidRPr="000216FA" w:rsidRDefault="00893E43" w:rsidP="00893E43">
      <w:pPr>
        <w:pStyle w:val="a9"/>
        <w:numPr>
          <w:ilvl w:val="1"/>
          <w:numId w:val="7"/>
        </w:numPr>
        <w:tabs>
          <w:tab w:val="left" w:pos="1206"/>
        </w:tabs>
        <w:spacing w:after="0" w:line="274" w:lineRule="exact"/>
        <w:ind w:left="0" w:right="20" w:firstLine="567"/>
        <w:jc w:val="both"/>
      </w:pPr>
      <w:r w:rsidRPr="000216FA">
        <w:lastRenderedPageBreak/>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93E43" w:rsidRPr="000216FA" w:rsidRDefault="00893E43" w:rsidP="00893E43">
      <w:pPr>
        <w:pStyle w:val="a9"/>
        <w:tabs>
          <w:tab w:val="left" w:pos="1023"/>
        </w:tabs>
        <w:spacing w:after="0" w:line="274" w:lineRule="exact"/>
        <w:ind w:right="20" w:firstLine="567"/>
        <w:jc w:val="both"/>
      </w:pPr>
      <w:r w:rsidRPr="000216FA">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93E43" w:rsidRPr="000216FA" w:rsidRDefault="00893E43" w:rsidP="00893E43">
      <w:pPr>
        <w:pStyle w:val="a9"/>
        <w:tabs>
          <w:tab w:val="left" w:pos="1110"/>
        </w:tabs>
        <w:spacing w:after="0" w:line="274" w:lineRule="exact"/>
        <w:ind w:right="20" w:firstLine="567"/>
        <w:jc w:val="both"/>
      </w:pPr>
      <w:r w:rsidRPr="000216FA">
        <w:t>- приостановления деятельности такого лица в порядке, предусмотренном Кодексом Российской Федерации об административных правонарушениях;</w:t>
      </w:r>
    </w:p>
    <w:p w:rsidR="00893E43" w:rsidRPr="000216FA" w:rsidRDefault="00893E43" w:rsidP="00893E43">
      <w:pPr>
        <w:pStyle w:val="a9"/>
        <w:tabs>
          <w:tab w:val="left" w:pos="1066"/>
        </w:tabs>
        <w:spacing w:after="0" w:line="274" w:lineRule="exact"/>
        <w:ind w:right="20" w:firstLine="567"/>
        <w:jc w:val="both"/>
      </w:pPr>
      <w:r w:rsidRPr="000216FA">
        <w:t>- предоставления таким лицом заведомо ложных сведений, содержащихся в представленных документах.</w:t>
      </w:r>
    </w:p>
    <w:p w:rsidR="00893E43" w:rsidRPr="000216FA" w:rsidRDefault="00893E43" w:rsidP="00893E43">
      <w:pPr>
        <w:pStyle w:val="a9"/>
        <w:numPr>
          <w:ilvl w:val="1"/>
          <w:numId w:val="7"/>
        </w:numPr>
        <w:tabs>
          <w:tab w:val="left" w:pos="1196"/>
        </w:tabs>
        <w:spacing w:after="0" w:line="274" w:lineRule="exact"/>
        <w:ind w:left="0" w:right="20" w:firstLine="567"/>
        <w:jc w:val="both"/>
      </w:pPr>
      <w:r w:rsidRPr="000216FA">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93E43" w:rsidRPr="000216FA" w:rsidRDefault="00893E43" w:rsidP="00893E43">
      <w:pPr>
        <w:pStyle w:val="a9"/>
        <w:spacing w:after="0" w:line="274" w:lineRule="exact"/>
        <w:ind w:right="20" w:firstLine="567"/>
        <w:jc w:val="both"/>
      </w:pPr>
      <w:r w:rsidRPr="000216FA">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93E43" w:rsidRPr="000216FA" w:rsidRDefault="00893E43" w:rsidP="00893E43">
      <w:pPr>
        <w:pStyle w:val="a9"/>
        <w:spacing w:after="0" w:line="274" w:lineRule="exact"/>
        <w:ind w:right="20" w:firstLine="567"/>
        <w:jc w:val="both"/>
      </w:pPr>
      <w:r w:rsidRPr="000216FA">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93E43" w:rsidRPr="000216FA" w:rsidRDefault="00893E43" w:rsidP="00893E43">
      <w:pPr>
        <w:pStyle w:val="a9"/>
        <w:numPr>
          <w:ilvl w:val="1"/>
          <w:numId w:val="7"/>
        </w:numPr>
        <w:tabs>
          <w:tab w:val="left" w:pos="1244"/>
        </w:tabs>
        <w:spacing w:after="0" w:line="274" w:lineRule="exact"/>
        <w:ind w:left="0" w:right="20" w:firstLine="567"/>
        <w:jc w:val="both"/>
      </w:pPr>
      <w:r w:rsidRPr="000216FA">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93E43" w:rsidRPr="000216FA" w:rsidRDefault="00893E43" w:rsidP="00893E43">
      <w:pPr>
        <w:pStyle w:val="a9"/>
        <w:spacing w:after="0" w:line="274" w:lineRule="exact"/>
        <w:ind w:right="20" w:firstLine="567"/>
        <w:jc w:val="both"/>
      </w:pPr>
      <w:r w:rsidRPr="000216FA">
        <w:t>7.5.  В случае если победитель аукциона или участник аукциона, который сделал предпоследнее предложение,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rsidR="00893E43" w:rsidRPr="000216FA" w:rsidRDefault="00893E43" w:rsidP="00893E43">
      <w:pPr>
        <w:pStyle w:val="a9"/>
        <w:spacing w:after="0" w:line="274" w:lineRule="exact"/>
        <w:ind w:right="20" w:firstLine="567"/>
        <w:jc w:val="both"/>
      </w:pPr>
      <w:r w:rsidRPr="000216FA">
        <w:t>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Правилами проведения аукциона, утвержденными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764DC7">
        <w:t>едения торгов в форме конкурса»</w:t>
      </w:r>
      <w:r w:rsidRPr="000216FA">
        <w:t>. При этом заключение договора для участника аукциона, заявке на участие в аукционе которого присвоен второй номер, является обязательным.</w:t>
      </w:r>
    </w:p>
    <w:p w:rsidR="00893E43" w:rsidRPr="000216FA" w:rsidRDefault="00893E43" w:rsidP="00893E43">
      <w:pPr>
        <w:pStyle w:val="a9"/>
        <w:spacing w:after="0" w:line="274" w:lineRule="exact"/>
        <w:ind w:right="20" w:firstLine="567"/>
        <w:jc w:val="both"/>
      </w:pPr>
      <w:r w:rsidRPr="000216FA">
        <w:t>7.7.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893E43" w:rsidRPr="000216FA" w:rsidRDefault="00893E43" w:rsidP="00893E43">
      <w:pPr>
        <w:pStyle w:val="a9"/>
        <w:numPr>
          <w:ilvl w:val="1"/>
          <w:numId w:val="8"/>
        </w:numPr>
        <w:spacing w:after="0" w:line="274" w:lineRule="exact"/>
        <w:ind w:left="0" w:right="20" w:firstLine="567"/>
        <w:jc w:val="both"/>
      </w:pPr>
      <w:r w:rsidRPr="000216FA">
        <w:lastRenderedPageBreak/>
        <w:t>После заключения договора аренды размер, порядок расчета и перечисления арендной платы (в том числе указание на ее получения) пересматриваются Арендодателем в одностороннем порядке в случае изменения нормативных правовых актов Российской Федерации, определяющих исчисление размера арендной платы, порядок и условия ее внесения. Цена заключенного договора не может быть пересмотрена сторонами в сторону уменьшения.</w:t>
      </w:r>
    </w:p>
    <w:p w:rsidR="00893E43" w:rsidRPr="000216FA" w:rsidRDefault="00893E43" w:rsidP="00893E43">
      <w:pPr>
        <w:pStyle w:val="a9"/>
        <w:numPr>
          <w:ilvl w:val="1"/>
          <w:numId w:val="8"/>
        </w:numPr>
        <w:tabs>
          <w:tab w:val="left" w:pos="1023"/>
        </w:tabs>
        <w:spacing w:after="0" w:line="274" w:lineRule="exact"/>
        <w:ind w:left="0" w:right="20" w:firstLine="567"/>
        <w:jc w:val="both"/>
      </w:pPr>
      <w:r w:rsidRPr="000216FA">
        <w:t>При исполнении заключенного договора аренды изменения условий договора, указанных в документации об аукционе, по соглашению сторон и в одностороннем порядке не допускается.</w:t>
      </w:r>
    </w:p>
    <w:p w:rsidR="00893E43" w:rsidRPr="007F3084" w:rsidRDefault="00893E43" w:rsidP="00893E43">
      <w:pPr>
        <w:pStyle w:val="a9"/>
        <w:numPr>
          <w:ilvl w:val="1"/>
          <w:numId w:val="8"/>
        </w:numPr>
        <w:tabs>
          <w:tab w:val="left" w:pos="1124"/>
        </w:tabs>
        <w:spacing w:after="0" w:line="274" w:lineRule="exact"/>
        <w:ind w:left="0" w:right="20" w:firstLine="567"/>
        <w:jc w:val="both"/>
      </w:pPr>
      <w:r w:rsidRPr="000216FA">
        <w:t>Арендная плата вносится ежемесячно победителем аукциона в соответствии с договором аренды.</w:t>
      </w:r>
    </w:p>
    <w:p w:rsidR="00893E43" w:rsidRDefault="00893E43" w:rsidP="00893E43">
      <w:pPr>
        <w:jc w:val="center"/>
        <w:rPr>
          <w:b/>
        </w:rPr>
      </w:pPr>
    </w:p>
    <w:p w:rsidR="00893E43" w:rsidRDefault="00893E43" w:rsidP="00893E43">
      <w:pPr>
        <w:jc w:val="center"/>
        <w:rPr>
          <w:b/>
        </w:rPr>
      </w:pPr>
      <w:r w:rsidRPr="000216FA">
        <w:rPr>
          <w:b/>
        </w:rPr>
        <w:t>Раздел 3. Образцы форм документов, представляемые к участию в аукционе</w:t>
      </w:r>
    </w:p>
    <w:p w:rsidR="00893E43" w:rsidRPr="00C02D7F" w:rsidRDefault="00893E43" w:rsidP="00893E43">
      <w:pPr>
        <w:jc w:val="right"/>
        <w:rPr>
          <w:b/>
          <w:sz w:val="20"/>
          <w:szCs w:val="20"/>
          <w:u w:val="single"/>
        </w:rPr>
      </w:pPr>
      <w:r w:rsidRPr="00C02D7F">
        <w:rPr>
          <w:b/>
          <w:sz w:val="20"/>
          <w:szCs w:val="20"/>
          <w:u w:val="single"/>
        </w:rPr>
        <w:t>Форма № 1</w:t>
      </w:r>
    </w:p>
    <w:p w:rsidR="00893E43" w:rsidRPr="00C02D7F" w:rsidRDefault="00893E43" w:rsidP="00893E43">
      <w:pPr>
        <w:jc w:val="right"/>
        <w:rPr>
          <w:sz w:val="20"/>
          <w:szCs w:val="20"/>
        </w:rPr>
      </w:pPr>
      <w:r w:rsidRPr="00C02D7F">
        <w:rPr>
          <w:sz w:val="20"/>
          <w:szCs w:val="20"/>
        </w:rPr>
        <w:t>(Образец)</w:t>
      </w:r>
    </w:p>
    <w:p w:rsidR="00893E43" w:rsidRPr="000216FA" w:rsidRDefault="00893E43" w:rsidP="00893E43">
      <w:pPr>
        <w:jc w:val="right"/>
        <w:rPr>
          <w:b/>
        </w:rPr>
      </w:pPr>
    </w:p>
    <w:p w:rsidR="00893E43" w:rsidRDefault="00893E43" w:rsidP="00893E43">
      <w:pPr>
        <w:ind w:left="4962"/>
        <w:rPr>
          <w:b/>
          <w:sz w:val="20"/>
          <w:szCs w:val="20"/>
        </w:rPr>
      </w:pPr>
      <w:r w:rsidRPr="006D0DD0">
        <w:rPr>
          <w:b/>
          <w:sz w:val="20"/>
          <w:szCs w:val="20"/>
        </w:rPr>
        <w:t xml:space="preserve">В </w:t>
      </w:r>
      <w:r w:rsidR="00764DC7">
        <w:rPr>
          <w:b/>
          <w:sz w:val="20"/>
          <w:szCs w:val="20"/>
        </w:rPr>
        <w:t xml:space="preserve">Администрацию </w:t>
      </w:r>
      <w:proofErr w:type="spellStart"/>
      <w:r w:rsidR="00764DC7">
        <w:rPr>
          <w:b/>
          <w:sz w:val="20"/>
          <w:szCs w:val="20"/>
        </w:rPr>
        <w:t>Кааламского</w:t>
      </w:r>
      <w:proofErr w:type="spellEnd"/>
      <w:r w:rsidR="00764DC7">
        <w:rPr>
          <w:b/>
          <w:sz w:val="20"/>
          <w:szCs w:val="20"/>
        </w:rPr>
        <w:t xml:space="preserve"> сельского поселения Сортавальского</w:t>
      </w:r>
      <w:r w:rsidRPr="006D0DD0">
        <w:rPr>
          <w:b/>
          <w:sz w:val="20"/>
          <w:szCs w:val="20"/>
        </w:rPr>
        <w:t xml:space="preserve"> муниципального района</w:t>
      </w:r>
    </w:p>
    <w:p w:rsidR="00893E43" w:rsidRDefault="00893E43" w:rsidP="00893E43">
      <w:pPr>
        <w:ind w:left="4962"/>
        <w:rPr>
          <w:b/>
          <w:sz w:val="20"/>
          <w:szCs w:val="20"/>
        </w:rPr>
      </w:pPr>
    </w:p>
    <w:p w:rsidR="00893E43" w:rsidRDefault="00893E43" w:rsidP="00893E43">
      <w:pPr>
        <w:jc w:val="center"/>
        <w:rPr>
          <w:b/>
          <w:bCs/>
          <w:sz w:val="20"/>
          <w:szCs w:val="20"/>
        </w:rPr>
      </w:pPr>
    </w:p>
    <w:p w:rsidR="00893E43" w:rsidRDefault="00893E43" w:rsidP="00893E43">
      <w:pPr>
        <w:jc w:val="center"/>
        <w:rPr>
          <w:b/>
          <w:bCs/>
          <w:sz w:val="20"/>
          <w:szCs w:val="20"/>
        </w:rPr>
      </w:pPr>
    </w:p>
    <w:p w:rsidR="00893E43" w:rsidRPr="006D0DD0" w:rsidRDefault="00893E43" w:rsidP="00893E43">
      <w:pPr>
        <w:jc w:val="center"/>
        <w:rPr>
          <w:b/>
          <w:bCs/>
          <w:sz w:val="20"/>
          <w:szCs w:val="20"/>
        </w:rPr>
      </w:pPr>
      <w:r w:rsidRPr="006D0DD0">
        <w:rPr>
          <w:b/>
          <w:bCs/>
          <w:sz w:val="20"/>
          <w:szCs w:val="20"/>
        </w:rPr>
        <w:t>Заявка</w:t>
      </w:r>
    </w:p>
    <w:p w:rsidR="00893E43" w:rsidRDefault="00893E43" w:rsidP="00893E43">
      <w:pPr>
        <w:jc w:val="center"/>
        <w:rPr>
          <w:bCs/>
          <w:sz w:val="20"/>
          <w:szCs w:val="20"/>
        </w:rPr>
      </w:pPr>
      <w:r w:rsidRPr="00764DC7">
        <w:rPr>
          <w:b/>
          <w:bCs/>
          <w:sz w:val="20"/>
          <w:szCs w:val="20"/>
        </w:rPr>
        <w:t>на участие в аукционе</w:t>
      </w:r>
      <w:r w:rsidR="00764DC7" w:rsidRPr="00764DC7">
        <w:rPr>
          <w:b/>
          <w:bCs/>
          <w:sz w:val="20"/>
          <w:szCs w:val="20"/>
        </w:rPr>
        <w:t xml:space="preserve"> </w:t>
      </w:r>
      <w:r w:rsidRPr="00764DC7">
        <w:rPr>
          <w:b/>
          <w:bCs/>
          <w:sz w:val="20"/>
          <w:szCs w:val="20"/>
        </w:rPr>
        <w:t>по продаже:</w:t>
      </w:r>
      <w:r>
        <w:rPr>
          <w:bCs/>
          <w:sz w:val="20"/>
          <w:szCs w:val="20"/>
        </w:rPr>
        <w:t xml:space="preserve"> _____________________</w:t>
      </w:r>
      <w:r w:rsidRPr="006D0DD0">
        <w:rPr>
          <w:bCs/>
          <w:sz w:val="20"/>
          <w:szCs w:val="20"/>
        </w:rPr>
        <w:t>_____________________________________________________________________________,</w:t>
      </w:r>
    </w:p>
    <w:p w:rsidR="00893E43" w:rsidRPr="006D0DD0" w:rsidRDefault="00893E43" w:rsidP="00893E43">
      <w:pPr>
        <w:jc w:val="center"/>
        <w:rPr>
          <w:bCs/>
          <w:sz w:val="20"/>
          <w:szCs w:val="20"/>
        </w:rPr>
      </w:pPr>
      <w:r>
        <w:rPr>
          <w:bCs/>
          <w:sz w:val="20"/>
          <w:szCs w:val="20"/>
        </w:rPr>
        <w:t>(</w:t>
      </w:r>
      <w:r w:rsidRPr="006D0DD0">
        <w:rPr>
          <w:bCs/>
          <w:sz w:val="20"/>
          <w:szCs w:val="20"/>
        </w:rPr>
        <w:t>наименование лота</w:t>
      </w:r>
      <w:r>
        <w:rPr>
          <w:bCs/>
          <w:sz w:val="20"/>
          <w:szCs w:val="20"/>
        </w:rPr>
        <w:t>)</w:t>
      </w:r>
    </w:p>
    <w:p w:rsidR="00893E43" w:rsidRPr="006D0DD0" w:rsidRDefault="00893E43" w:rsidP="00893E43">
      <w:pPr>
        <w:rPr>
          <w:b/>
          <w:bCs/>
          <w:sz w:val="20"/>
          <w:szCs w:val="20"/>
        </w:rPr>
      </w:pPr>
      <w:r w:rsidRPr="006D0DD0">
        <w:rPr>
          <w:b/>
          <w:bCs/>
          <w:sz w:val="20"/>
          <w:szCs w:val="20"/>
        </w:rPr>
        <w:t>__________________________________________________________________________________________</w:t>
      </w:r>
      <w:r>
        <w:rPr>
          <w:b/>
          <w:bCs/>
          <w:sz w:val="20"/>
          <w:szCs w:val="20"/>
        </w:rPr>
        <w:t>_________</w:t>
      </w:r>
    </w:p>
    <w:p w:rsidR="00893E43" w:rsidRPr="006D0DD0" w:rsidRDefault="00893E43" w:rsidP="00893E43">
      <w:pPr>
        <w:rPr>
          <w:b/>
          <w:bCs/>
          <w:sz w:val="20"/>
          <w:szCs w:val="20"/>
        </w:rPr>
      </w:pPr>
    </w:p>
    <w:p w:rsidR="00893E43" w:rsidRPr="006D0DD0" w:rsidRDefault="00893E43" w:rsidP="00764DC7">
      <w:pPr>
        <w:jc w:val="center"/>
        <w:rPr>
          <w:bCs/>
          <w:sz w:val="20"/>
          <w:szCs w:val="20"/>
        </w:rPr>
      </w:pPr>
      <w:r w:rsidRPr="006D0DD0">
        <w:rPr>
          <w:b/>
          <w:bCs/>
          <w:sz w:val="20"/>
          <w:szCs w:val="20"/>
        </w:rPr>
        <w:t>__________________________________________________________________________________________</w:t>
      </w:r>
      <w:r>
        <w:rPr>
          <w:b/>
          <w:bCs/>
          <w:sz w:val="20"/>
          <w:szCs w:val="20"/>
        </w:rPr>
        <w:t>_________</w:t>
      </w:r>
      <w:r w:rsidRPr="006D0DD0">
        <w:rPr>
          <w:bCs/>
          <w:sz w:val="20"/>
          <w:szCs w:val="20"/>
        </w:rPr>
        <w:t>адрес/местонахождение объекта)</w:t>
      </w:r>
    </w:p>
    <w:p w:rsidR="00893E43" w:rsidRPr="006D0DD0" w:rsidRDefault="00893E43" w:rsidP="00893E43">
      <w:pPr>
        <w:rPr>
          <w:bCs/>
          <w:sz w:val="20"/>
          <w:szCs w:val="20"/>
        </w:rPr>
      </w:pPr>
    </w:p>
    <w:p w:rsidR="00893E43" w:rsidRPr="006D0DD0" w:rsidRDefault="00893E43" w:rsidP="00893E43">
      <w:pPr>
        <w:pStyle w:val="ae"/>
      </w:pPr>
      <w:r w:rsidRPr="006D0DD0">
        <w:t>(заполняется претендентом (его полномочным представителем))</w:t>
      </w:r>
    </w:p>
    <w:tbl>
      <w:tblPr>
        <w:tblW w:w="0" w:type="auto"/>
        <w:tblLayout w:type="fixed"/>
        <w:tblCellMar>
          <w:left w:w="28" w:type="dxa"/>
          <w:right w:w="28" w:type="dxa"/>
        </w:tblCellMar>
        <w:tblLook w:val="0000" w:firstRow="0" w:lastRow="0" w:firstColumn="0" w:lastColumn="0" w:noHBand="0" w:noVBand="0"/>
      </w:tblPr>
      <w:tblGrid>
        <w:gridCol w:w="2863"/>
        <w:gridCol w:w="284"/>
        <w:gridCol w:w="1844"/>
        <w:gridCol w:w="284"/>
      </w:tblGrid>
      <w:tr w:rsidR="00893E43" w:rsidRPr="006D0DD0" w:rsidTr="002A6DB9">
        <w:tc>
          <w:tcPr>
            <w:tcW w:w="2863"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Претендент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93E43" w:rsidRPr="006D0DD0" w:rsidRDefault="00893E43" w:rsidP="002A6DB9">
            <w:pPr>
              <w:rPr>
                <w:sz w:val="20"/>
                <w:szCs w:val="20"/>
              </w:rPr>
            </w:pPr>
          </w:p>
        </w:tc>
        <w:tc>
          <w:tcPr>
            <w:tcW w:w="1844" w:type="dxa"/>
            <w:tcBorders>
              <w:top w:val="nil"/>
              <w:left w:val="nil"/>
              <w:bottom w:val="nil"/>
              <w:right w:val="nil"/>
            </w:tcBorders>
            <w:vAlign w:val="bottom"/>
          </w:tcPr>
          <w:p w:rsidR="00893E43" w:rsidRPr="00764DC7" w:rsidRDefault="00893E43" w:rsidP="002A6DB9">
            <w:pPr>
              <w:rPr>
                <w:sz w:val="20"/>
                <w:szCs w:val="20"/>
              </w:rPr>
            </w:pPr>
            <w:r w:rsidRPr="00764DC7">
              <w:rPr>
                <w:sz w:val="20"/>
                <w:szCs w:val="20"/>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93E43" w:rsidRPr="006D0DD0" w:rsidRDefault="00893E43" w:rsidP="002A6DB9">
            <w:pPr>
              <w:rPr>
                <w:sz w:val="20"/>
                <w:szCs w:val="20"/>
              </w:rPr>
            </w:pPr>
          </w:p>
        </w:tc>
      </w:tr>
    </w:tbl>
    <w:p w:rsidR="00893E43" w:rsidRPr="006D0DD0" w:rsidRDefault="00893E43" w:rsidP="00893E43">
      <w:pPr>
        <w:rPr>
          <w:sz w:val="20"/>
          <w:szCs w:val="20"/>
        </w:rPr>
      </w:pPr>
    </w:p>
    <w:p w:rsidR="00893E43" w:rsidRPr="006D0DD0" w:rsidRDefault="00893E43" w:rsidP="00893E43">
      <w:pPr>
        <w:rPr>
          <w:sz w:val="20"/>
          <w:szCs w:val="20"/>
        </w:rPr>
      </w:pPr>
      <w:r w:rsidRPr="006D0DD0">
        <w:rPr>
          <w:sz w:val="20"/>
          <w:szCs w:val="20"/>
        </w:rPr>
        <w:t>Ф.И.О./Наименование претендента  _______________________________________________</w:t>
      </w:r>
      <w:r>
        <w:rPr>
          <w:sz w:val="20"/>
          <w:szCs w:val="20"/>
        </w:rPr>
        <w:t>_____________________</w:t>
      </w:r>
    </w:p>
    <w:p w:rsidR="00893E43" w:rsidRPr="006D0DD0" w:rsidRDefault="00893E43" w:rsidP="00893E43">
      <w:pPr>
        <w:rPr>
          <w:sz w:val="20"/>
          <w:szCs w:val="20"/>
        </w:rPr>
      </w:pPr>
    </w:p>
    <w:p w:rsidR="00893E43" w:rsidRPr="006D0DD0" w:rsidRDefault="00893E43" w:rsidP="00893E43">
      <w:pPr>
        <w:pBdr>
          <w:top w:val="single" w:sz="4" w:space="1" w:color="auto"/>
        </w:pBdr>
        <w:rPr>
          <w:b/>
          <w:sz w:val="20"/>
          <w:szCs w:val="20"/>
        </w:rPr>
      </w:pPr>
      <w:r w:rsidRPr="006D0DD0">
        <w:rPr>
          <w:b/>
          <w:sz w:val="20"/>
          <w:szCs w:val="20"/>
        </w:rPr>
        <w:t>(Для физических лиц)</w:t>
      </w:r>
    </w:p>
    <w:p w:rsidR="00893E43" w:rsidRPr="006D0DD0" w:rsidRDefault="00893E43" w:rsidP="00893E43">
      <w:pPr>
        <w:pBdr>
          <w:top w:val="single" w:sz="4" w:space="1" w:color="auto"/>
        </w:pBdr>
        <w:rPr>
          <w:sz w:val="20"/>
          <w:szCs w:val="20"/>
        </w:rPr>
      </w:pPr>
      <w:r w:rsidRPr="006D0DD0">
        <w:rPr>
          <w:sz w:val="20"/>
          <w:szCs w:val="20"/>
        </w:rPr>
        <w:t xml:space="preserve">Документ, удостоверяющий личность:  </w:t>
      </w:r>
    </w:p>
    <w:p w:rsidR="00893E43" w:rsidRPr="006D0DD0" w:rsidRDefault="00893E43" w:rsidP="00893E43">
      <w:pPr>
        <w:pBdr>
          <w:top w:val="single" w:sz="4" w:space="1" w:color="auto"/>
        </w:pBdr>
        <w:ind w:left="3062"/>
        <w:rPr>
          <w:sz w:val="20"/>
          <w:szCs w:val="20"/>
        </w:rPr>
      </w:pPr>
    </w:p>
    <w:tbl>
      <w:tblPr>
        <w:tblW w:w="0" w:type="auto"/>
        <w:tblLayout w:type="fixed"/>
        <w:tblCellMar>
          <w:left w:w="28" w:type="dxa"/>
          <w:right w:w="28" w:type="dxa"/>
        </w:tblCellMar>
        <w:tblLook w:val="0000" w:firstRow="0" w:lastRow="0" w:firstColumn="0" w:lastColumn="0" w:noHBand="0" w:noVBand="0"/>
      </w:tblPr>
      <w:tblGrid>
        <w:gridCol w:w="568"/>
        <w:gridCol w:w="2158"/>
        <w:gridCol w:w="284"/>
        <w:gridCol w:w="1703"/>
        <w:gridCol w:w="766"/>
        <w:gridCol w:w="455"/>
        <w:gridCol w:w="170"/>
        <w:gridCol w:w="1420"/>
        <w:gridCol w:w="227"/>
        <w:gridCol w:w="852"/>
      </w:tblGrid>
      <w:tr w:rsidR="00893E43" w:rsidRPr="006D0DD0" w:rsidTr="002A6DB9">
        <w:trPr>
          <w:cantSplit/>
          <w:trHeight w:val="286"/>
        </w:trPr>
        <w:tc>
          <w:tcPr>
            <w:tcW w:w="568"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серия</w:t>
            </w:r>
          </w:p>
        </w:tc>
        <w:tc>
          <w:tcPr>
            <w:tcW w:w="2158"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84"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1703"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766"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 xml:space="preserve"> выдан "</w:t>
            </w:r>
          </w:p>
        </w:tc>
        <w:tc>
          <w:tcPr>
            <w:tcW w:w="455"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170"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1420"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27" w:type="dxa"/>
            <w:tcBorders>
              <w:top w:val="nil"/>
              <w:left w:val="nil"/>
              <w:bottom w:val="nil"/>
              <w:right w:val="nil"/>
            </w:tcBorders>
            <w:vAlign w:val="bottom"/>
          </w:tcPr>
          <w:p w:rsidR="00893E43" w:rsidRPr="006D0DD0" w:rsidRDefault="00893E43" w:rsidP="002A6DB9">
            <w:pPr>
              <w:rPr>
                <w:sz w:val="20"/>
                <w:szCs w:val="20"/>
              </w:rPr>
            </w:pPr>
          </w:p>
        </w:tc>
        <w:tc>
          <w:tcPr>
            <w:tcW w:w="852" w:type="dxa"/>
            <w:tcBorders>
              <w:top w:val="nil"/>
              <w:left w:val="nil"/>
              <w:bottom w:val="single" w:sz="4" w:space="0" w:color="auto"/>
              <w:right w:val="nil"/>
            </w:tcBorders>
            <w:vAlign w:val="bottom"/>
          </w:tcPr>
          <w:p w:rsidR="00893E43" w:rsidRPr="006D0DD0" w:rsidRDefault="00893E43" w:rsidP="002A6DB9">
            <w:pPr>
              <w:rPr>
                <w:sz w:val="20"/>
                <w:szCs w:val="20"/>
              </w:rPr>
            </w:pPr>
          </w:p>
        </w:tc>
      </w:tr>
    </w:tbl>
    <w:p w:rsidR="00893E43" w:rsidRPr="006D0DD0" w:rsidRDefault="00893E43" w:rsidP="00893E43">
      <w:pPr>
        <w:tabs>
          <w:tab w:val="left" w:pos="8987"/>
        </w:tabs>
        <w:ind w:right="-285"/>
        <w:rPr>
          <w:sz w:val="20"/>
          <w:szCs w:val="20"/>
        </w:rPr>
      </w:pPr>
      <w:r w:rsidRPr="006D0DD0">
        <w:rPr>
          <w:sz w:val="20"/>
          <w:szCs w:val="20"/>
        </w:rPr>
        <w:t xml:space="preserve">      </w:t>
      </w:r>
    </w:p>
    <w:p w:rsidR="00893E43" w:rsidRPr="006D0DD0" w:rsidRDefault="00893E43" w:rsidP="00893E43">
      <w:pPr>
        <w:pBdr>
          <w:top w:val="single" w:sz="4" w:space="1" w:color="auto"/>
        </w:pBdr>
        <w:tabs>
          <w:tab w:val="left" w:pos="8987"/>
        </w:tabs>
        <w:spacing w:after="40"/>
        <w:ind w:right="1021"/>
        <w:rPr>
          <w:sz w:val="20"/>
          <w:szCs w:val="20"/>
        </w:rPr>
      </w:pPr>
      <w:r>
        <w:rPr>
          <w:sz w:val="20"/>
          <w:szCs w:val="20"/>
        </w:rPr>
        <w:t xml:space="preserve">                                                                             </w:t>
      </w:r>
      <w:r w:rsidRPr="006D0DD0">
        <w:rPr>
          <w:sz w:val="20"/>
          <w:szCs w:val="20"/>
        </w:rPr>
        <w:t xml:space="preserve">(кем </w:t>
      </w:r>
      <w:proofErr w:type="gramStart"/>
      <w:r w:rsidRPr="006D0DD0">
        <w:rPr>
          <w:sz w:val="20"/>
          <w:szCs w:val="20"/>
        </w:rPr>
        <w:t>выдан</w:t>
      </w:r>
      <w:proofErr w:type="gramEnd"/>
      <w:r w:rsidRPr="006D0DD0">
        <w:rPr>
          <w:sz w:val="20"/>
          <w:szCs w:val="20"/>
        </w:rPr>
        <w:t>)</w:t>
      </w:r>
    </w:p>
    <w:p w:rsidR="00893E43" w:rsidRPr="006D0DD0" w:rsidRDefault="00893E43" w:rsidP="00893E43">
      <w:pPr>
        <w:tabs>
          <w:tab w:val="left" w:pos="8987"/>
        </w:tabs>
        <w:rPr>
          <w:b/>
          <w:sz w:val="20"/>
          <w:szCs w:val="20"/>
        </w:rPr>
      </w:pPr>
      <w:r w:rsidRPr="006D0DD0">
        <w:rPr>
          <w:b/>
          <w:sz w:val="20"/>
          <w:szCs w:val="20"/>
        </w:rPr>
        <w:t>(Для юридических лиц)</w:t>
      </w:r>
    </w:p>
    <w:p w:rsidR="00893E43" w:rsidRPr="006D0DD0" w:rsidRDefault="00893E43" w:rsidP="00893E43">
      <w:pPr>
        <w:tabs>
          <w:tab w:val="left" w:pos="8987"/>
        </w:tabs>
        <w:rPr>
          <w:sz w:val="20"/>
          <w:szCs w:val="20"/>
        </w:rPr>
      </w:pPr>
      <w:r w:rsidRPr="006D0DD0">
        <w:rPr>
          <w:sz w:val="20"/>
          <w:szCs w:val="20"/>
        </w:rPr>
        <w:t xml:space="preserve">Документ о государственной регистрации в качестве </w:t>
      </w:r>
      <w:r w:rsidRPr="00C02D7F">
        <w:rPr>
          <w:sz w:val="20"/>
          <w:szCs w:val="20"/>
        </w:rPr>
        <w:t>юридического лица</w:t>
      </w:r>
      <w:r w:rsidRPr="006D0DD0">
        <w:rPr>
          <w:sz w:val="20"/>
          <w:szCs w:val="20"/>
        </w:rPr>
        <w:t xml:space="preserve">  </w:t>
      </w:r>
    </w:p>
    <w:p w:rsidR="00893E43" w:rsidRPr="006D0DD0" w:rsidRDefault="00893E43" w:rsidP="00893E43">
      <w:pPr>
        <w:pBdr>
          <w:top w:val="single" w:sz="4" w:space="1" w:color="auto"/>
        </w:pBdr>
        <w:tabs>
          <w:tab w:val="left" w:pos="8987"/>
        </w:tabs>
        <w:ind w:left="5727"/>
        <w:rPr>
          <w:sz w:val="20"/>
          <w:szCs w:val="20"/>
        </w:rPr>
      </w:pPr>
    </w:p>
    <w:tbl>
      <w:tblPr>
        <w:tblW w:w="9527" w:type="dxa"/>
        <w:tblLayout w:type="fixed"/>
        <w:tblCellMar>
          <w:left w:w="28" w:type="dxa"/>
          <w:right w:w="28" w:type="dxa"/>
        </w:tblCellMar>
        <w:tblLook w:val="0000" w:firstRow="0" w:lastRow="0" w:firstColumn="0" w:lastColumn="0" w:noHBand="0" w:noVBand="0"/>
      </w:tblPr>
      <w:tblGrid>
        <w:gridCol w:w="567"/>
        <w:gridCol w:w="2155"/>
        <w:gridCol w:w="284"/>
        <w:gridCol w:w="1700"/>
        <w:gridCol w:w="1701"/>
        <w:gridCol w:w="454"/>
        <w:gridCol w:w="170"/>
        <w:gridCol w:w="1418"/>
        <w:gridCol w:w="227"/>
        <w:gridCol w:w="851"/>
      </w:tblGrid>
      <w:tr w:rsidR="00893E43" w:rsidRPr="006D0DD0" w:rsidTr="002A6DB9">
        <w:trPr>
          <w:cantSplit/>
          <w:trHeight w:val="154"/>
        </w:trPr>
        <w:tc>
          <w:tcPr>
            <w:tcW w:w="567"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серия</w:t>
            </w:r>
          </w:p>
        </w:tc>
        <w:tc>
          <w:tcPr>
            <w:tcW w:w="2155"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84"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1700"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1701"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 xml:space="preserve">дата регистрации "                             </w:t>
            </w:r>
          </w:p>
        </w:tc>
        <w:tc>
          <w:tcPr>
            <w:tcW w:w="454"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170"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1418"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27" w:type="dxa"/>
            <w:tcBorders>
              <w:top w:val="nil"/>
              <w:left w:val="nil"/>
              <w:bottom w:val="nil"/>
              <w:right w:val="nil"/>
            </w:tcBorders>
            <w:vAlign w:val="bottom"/>
          </w:tcPr>
          <w:p w:rsidR="00893E43" w:rsidRPr="006D0DD0" w:rsidRDefault="00893E43" w:rsidP="002A6DB9">
            <w:pPr>
              <w:rPr>
                <w:sz w:val="20"/>
                <w:szCs w:val="20"/>
              </w:rPr>
            </w:pPr>
          </w:p>
        </w:tc>
        <w:tc>
          <w:tcPr>
            <w:tcW w:w="851" w:type="dxa"/>
            <w:tcBorders>
              <w:top w:val="nil"/>
              <w:left w:val="nil"/>
              <w:bottom w:val="single" w:sz="4" w:space="0" w:color="auto"/>
              <w:right w:val="nil"/>
            </w:tcBorders>
            <w:vAlign w:val="bottom"/>
          </w:tcPr>
          <w:p w:rsidR="00893E43" w:rsidRPr="006D0DD0" w:rsidRDefault="00893E43" w:rsidP="002A6DB9">
            <w:pPr>
              <w:rPr>
                <w:sz w:val="20"/>
                <w:szCs w:val="20"/>
              </w:rPr>
            </w:pPr>
          </w:p>
        </w:tc>
      </w:tr>
    </w:tbl>
    <w:p w:rsidR="00893E43" w:rsidRPr="006D0DD0" w:rsidRDefault="00893E43" w:rsidP="00893E43">
      <w:pPr>
        <w:tabs>
          <w:tab w:val="left" w:pos="8987"/>
        </w:tabs>
        <w:rPr>
          <w:sz w:val="20"/>
          <w:szCs w:val="20"/>
        </w:rPr>
      </w:pPr>
    </w:p>
    <w:p w:rsidR="00893E43" w:rsidRPr="006D0DD0" w:rsidRDefault="00893E43" w:rsidP="00893E43">
      <w:pPr>
        <w:tabs>
          <w:tab w:val="left" w:pos="8987"/>
        </w:tabs>
        <w:rPr>
          <w:sz w:val="20"/>
          <w:szCs w:val="20"/>
        </w:rPr>
      </w:pPr>
      <w:r w:rsidRPr="006D0DD0">
        <w:rPr>
          <w:sz w:val="20"/>
          <w:szCs w:val="20"/>
        </w:rPr>
        <w:t xml:space="preserve">Орган, осуществивший регистрацию  </w:t>
      </w:r>
    </w:p>
    <w:p w:rsidR="00893E43" w:rsidRPr="006D0DD0" w:rsidRDefault="00893E43" w:rsidP="00893E43">
      <w:pPr>
        <w:pBdr>
          <w:top w:val="single" w:sz="4" w:space="1" w:color="auto"/>
        </w:pBdr>
        <w:tabs>
          <w:tab w:val="left" w:pos="8987"/>
        </w:tabs>
        <w:ind w:left="2920"/>
        <w:rPr>
          <w:sz w:val="20"/>
          <w:szCs w:val="20"/>
        </w:rPr>
      </w:pPr>
    </w:p>
    <w:p w:rsidR="00893E43" w:rsidRPr="006D0DD0" w:rsidRDefault="00893E43" w:rsidP="00893E43">
      <w:pPr>
        <w:tabs>
          <w:tab w:val="left" w:pos="8987"/>
        </w:tabs>
        <w:rPr>
          <w:sz w:val="20"/>
          <w:szCs w:val="20"/>
        </w:rPr>
      </w:pPr>
      <w:r w:rsidRPr="006D0DD0">
        <w:rPr>
          <w:sz w:val="20"/>
          <w:szCs w:val="20"/>
        </w:rPr>
        <w:t>Место выдачи  ______________________________________________________________________________________</w:t>
      </w:r>
    </w:p>
    <w:p w:rsidR="00893E43" w:rsidRPr="006D0DD0" w:rsidRDefault="00893E43" w:rsidP="00893E43">
      <w:pPr>
        <w:tabs>
          <w:tab w:val="left" w:pos="8987"/>
        </w:tabs>
        <w:rPr>
          <w:sz w:val="20"/>
          <w:szCs w:val="20"/>
        </w:rPr>
      </w:pPr>
    </w:p>
    <w:p w:rsidR="00893E43" w:rsidRPr="006D0DD0" w:rsidRDefault="00893E43" w:rsidP="00893E43">
      <w:pPr>
        <w:tabs>
          <w:tab w:val="left" w:pos="8987"/>
        </w:tabs>
        <w:rPr>
          <w:b/>
          <w:sz w:val="20"/>
          <w:szCs w:val="20"/>
        </w:rPr>
      </w:pPr>
      <w:r w:rsidRPr="006D0DD0">
        <w:rPr>
          <w:b/>
          <w:sz w:val="20"/>
          <w:szCs w:val="20"/>
        </w:rPr>
        <w:t xml:space="preserve">Место жительства/Место нахождения претендента  </w:t>
      </w:r>
    </w:p>
    <w:p w:rsidR="00893E43" w:rsidRPr="006D0DD0" w:rsidRDefault="00893E43" w:rsidP="00893E43">
      <w:pPr>
        <w:tabs>
          <w:tab w:val="left" w:pos="8987"/>
        </w:tabs>
        <w:rPr>
          <w:sz w:val="20"/>
          <w:szCs w:val="20"/>
        </w:rPr>
      </w:pPr>
    </w:p>
    <w:p w:rsidR="00893E43" w:rsidRPr="006D0DD0" w:rsidRDefault="00893E43" w:rsidP="00893E43">
      <w:pPr>
        <w:pBdr>
          <w:top w:val="single" w:sz="4" w:space="1" w:color="auto"/>
        </w:pBdr>
        <w:tabs>
          <w:tab w:val="left" w:pos="8987"/>
        </w:tabs>
        <w:rPr>
          <w:sz w:val="20"/>
          <w:szCs w:val="20"/>
        </w:rPr>
      </w:pPr>
    </w:p>
    <w:tbl>
      <w:tblPr>
        <w:tblW w:w="9986" w:type="dxa"/>
        <w:tblLayout w:type="fixed"/>
        <w:tblCellMar>
          <w:left w:w="28" w:type="dxa"/>
          <w:right w:w="28" w:type="dxa"/>
        </w:tblCellMar>
        <w:tblLook w:val="0000" w:firstRow="0" w:lastRow="0" w:firstColumn="0" w:lastColumn="0" w:noHBand="0" w:noVBand="0"/>
      </w:tblPr>
      <w:tblGrid>
        <w:gridCol w:w="794"/>
        <w:gridCol w:w="3629"/>
        <w:gridCol w:w="510"/>
        <w:gridCol w:w="2019"/>
        <w:gridCol w:w="731"/>
        <w:gridCol w:w="2303"/>
      </w:tblGrid>
      <w:tr w:rsidR="00893E43" w:rsidRPr="006D0DD0" w:rsidTr="002A6DB9">
        <w:trPr>
          <w:trHeight w:val="267"/>
        </w:trPr>
        <w:tc>
          <w:tcPr>
            <w:tcW w:w="794"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Телефон</w:t>
            </w:r>
          </w:p>
        </w:tc>
        <w:tc>
          <w:tcPr>
            <w:tcW w:w="3629"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510"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Факс</w:t>
            </w:r>
          </w:p>
        </w:tc>
        <w:tc>
          <w:tcPr>
            <w:tcW w:w="2019" w:type="dxa"/>
            <w:tcBorders>
              <w:top w:val="nil"/>
              <w:left w:val="nil"/>
              <w:bottom w:val="single" w:sz="4" w:space="0" w:color="auto"/>
              <w:right w:val="nil"/>
            </w:tcBorders>
          </w:tcPr>
          <w:p w:rsidR="00893E43" w:rsidRPr="006D0DD0" w:rsidRDefault="00893E43" w:rsidP="002A6DB9">
            <w:pPr>
              <w:rPr>
                <w:sz w:val="20"/>
                <w:szCs w:val="20"/>
              </w:rPr>
            </w:pPr>
          </w:p>
        </w:tc>
        <w:tc>
          <w:tcPr>
            <w:tcW w:w="731" w:type="dxa"/>
            <w:tcBorders>
              <w:top w:val="nil"/>
              <w:left w:val="nil"/>
              <w:bottom w:val="nil"/>
              <w:right w:val="nil"/>
            </w:tcBorders>
          </w:tcPr>
          <w:p w:rsidR="00893E43" w:rsidRPr="006D0DD0" w:rsidRDefault="00893E43" w:rsidP="002A6DB9">
            <w:pPr>
              <w:rPr>
                <w:sz w:val="20"/>
                <w:szCs w:val="20"/>
              </w:rPr>
            </w:pPr>
            <w:r w:rsidRPr="006D0DD0">
              <w:rPr>
                <w:sz w:val="20"/>
                <w:szCs w:val="20"/>
              </w:rPr>
              <w:t>Индекс</w:t>
            </w:r>
          </w:p>
        </w:tc>
        <w:tc>
          <w:tcPr>
            <w:tcW w:w="2303" w:type="dxa"/>
            <w:tcBorders>
              <w:top w:val="nil"/>
              <w:left w:val="nil"/>
              <w:bottom w:val="single" w:sz="4" w:space="0" w:color="auto"/>
              <w:right w:val="nil"/>
            </w:tcBorders>
            <w:vAlign w:val="bottom"/>
          </w:tcPr>
          <w:p w:rsidR="00893E43" w:rsidRPr="006D0DD0" w:rsidRDefault="00893E43" w:rsidP="002A6DB9">
            <w:pPr>
              <w:rPr>
                <w:sz w:val="20"/>
                <w:szCs w:val="20"/>
              </w:rPr>
            </w:pPr>
          </w:p>
        </w:tc>
      </w:tr>
    </w:tbl>
    <w:p w:rsidR="00893E43" w:rsidRPr="006D0DD0" w:rsidRDefault="00893E43" w:rsidP="00893E43">
      <w:pPr>
        <w:tabs>
          <w:tab w:val="left" w:pos="8987"/>
        </w:tabs>
        <w:spacing w:before="120"/>
        <w:rPr>
          <w:sz w:val="20"/>
          <w:szCs w:val="20"/>
        </w:rPr>
      </w:pPr>
      <w:r w:rsidRPr="006D0DD0">
        <w:rPr>
          <w:b/>
          <w:sz w:val="20"/>
          <w:szCs w:val="20"/>
        </w:rPr>
        <w:t>Банковские реквизиты претендента для возврата денежных средств</w:t>
      </w:r>
      <w:r w:rsidRPr="006D0DD0">
        <w:rPr>
          <w:sz w:val="20"/>
          <w:szCs w:val="20"/>
        </w:rPr>
        <w:t>: расчетный (лицевой) счет №:  __________</w:t>
      </w:r>
    </w:p>
    <w:tbl>
      <w:tblPr>
        <w:tblW w:w="10095" w:type="dxa"/>
        <w:tblLayout w:type="fixed"/>
        <w:tblCellMar>
          <w:left w:w="28" w:type="dxa"/>
          <w:right w:w="28" w:type="dxa"/>
        </w:tblCellMar>
        <w:tblLook w:val="0000" w:firstRow="0" w:lastRow="0" w:firstColumn="0" w:lastColumn="0" w:noHBand="0" w:noVBand="0"/>
      </w:tblPr>
      <w:tblGrid>
        <w:gridCol w:w="1162"/>
        <w:gridCol w:w="993"/>
        <w:gridCol w:w="1247"/>
        <w:gridCol w:w="227"/>
        <w:gridCol w:w="227"/>
        <w:gridCol w:w="170"/>
        <w:gridCol w:w="453"/>
        <w:gridCol w:w="965"/>
        <w:gridCol w:w="227"/>
        <w:gridCol w:w="453"/>
        <w:gridCol w:w="340"/>
        <w:gridCol w:w="58"/>
        <w:gridCol w:w="197"/>
        <w:gridCol w:w="283"/>
        <w:gridCol w:w="86"/>
        <w:gridCol w:w="454"/>
        <w:gridCol w:w="142"/>
        <w:gridCol w:w="141"/>
        <w:gridCol w:w="1277"/>
        <w:gridCol w:w="284"/>
        <w:gridCol w:w="425"/>
        <w:gridCol w:w="173"/>
        <w:gridCol w:w="7"/>
        <w:gridCol w:w="17"/>
        <w:gridCol w:w="87"/>
      </w:tblGrid>
      <w:tr w:rsidR="00893E43" w:rsidRPr="006D0DD0" w:rsidTr="002A6DB9">
        <w:trPr>
          <w:gridAfter w:val="2"/>
          <w:wAfter w:w="104" w:type="dxa"/>
        </w:trPr>
        <w:tc>
          <w:tcPr>
            <w:tcW w:w="3402" w:type="dxa"/>
            <w:gridSpan w:val="3"/>
            <w:tcBorders>
              <w:top w:val="nil"/>
              <w:left w:val="nil"/>
              <w:bottom w:val="single" w:sz="4" w:space="0" w:color="auto"/>
              <w:right w:val="nil"/>
            </w:tcBorders>
            <w:vAlign w:val="bottom"/>
          </w:tcPr>
          <w:p w:rsidR="00893E43" w:rsidRPr="006D0DD0" w:rsidRDefault="00893E43" w:rsidP="002A6DB9">
            <w:pPr>
              <w:rPr>
                <w:sz w:val="20"/>
                <w:szCs w:val="20"/>
              </w:rPr>
            </w:pPr>
          </w:p>
        </w:tc>
        <w:tc>
          <w:tcPr>
            <w:tcW w:w="227"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в</w:t>
            </w:r>
          </w:p>
        </w:tc>
        <w:tc>
          <w:tcPr>
            <w:tcW w:w="6362" w:type="dxa"/>
            <w:gridSpan w:val="19"/>
            <w:tcBorders>
              <w:top w:val="nil"/>
              <w:left w:val="nil"/>
              <w:bottom w:val="single" w:sz="4" w:space="0" w:color="auto"/>
              <w:right w:val="nil"/>
            </w:tcBorders>
          </w:tcPr>
          <w:p w:rsidR="00893E43" w:rsidRPr="006D0DD0" w:rsidRDefault="00893E43" w:rsidP="002A6DB9">
            <w:pPr>
              <w:rPr>
                <w:sz w:val="20"/>
                <w:szCs w:val="20"/>
              </w:rPr>
            </w:pPr>
          </w:p>
        </w:tc>
      </w:tr>
      <w:tr w:rsidR="00893E43" w:rsidRPr="006D0DD0" w:rsidTr="002A6DB9">
        <w:trPr>
          <w:gridAfter w:val="2"/>
          <w:wAfter w:w="104" w:type="dxa"/>
        </w:trPr>
        <w:tc>
          <w:tcPr>
            <w:tcW w:w="1162" w:type="dxa"/>
            <w:tcBorders>
              <w:top w:val="nil"/>
              <w:left w:val="nil"/>
              <w:bottom w:val="nil"/>
              <w:right w:val="nil"/>
            </w:tcBorders>
            <w:vAlign w:val="bottom"/>
          </w:tcPr>
          <w:p w:rsidR="00893E43" w:rsidRPr="006D0DD0" w:rsidRDefault="00893E43" w:rsidP="002A6DB9">
            <w:pPr>
              <w:spacing w:before="40"/>
              <w:rPr>
                <w:sz w:val="20"/>
                <w:szCs w:val="20"/>
              </w:rPr>
            </w:pPr>
          </w:p>
          <w:p w:rsidR="00893E43" w:rsidRPr="006D0DD0" w:rsidRDefault="00893E43" w:rsidP="002A6DB9">
            <w:pPr>
              <w:spacing w:before="40"/>
              <w:rPr>
                <w:sz w:val="20"/>
                <w:szCs w:val="20"/>
              </w:rPr>
            </w:pPr>
            <w:r w:rsidRPr="006D0DD0">
              <w:rPr>
                <w:sz w:val="20"/>
                <w:szCs w:val="20"/>
              </w:rPr>
              <w:t>корр. счет №</w:t>
            </w:r>
          </w:p>
        </w:tc>
        <w:tc>
          <w:tcPr>
            <w:tcW w:w="2240" w:type="dxa"/>
            <w:gridSpan w:val="2"/>
            <w:tcBorders>
              <w:top w:val="nil"/>
              <w:left w:val="nil"/>
              <w:bottom w:val="single" w:sz="4" w:space="0" w:color="auto"/>
              <w:right w:val="nil"/>
            </w:tcBorders>
            <w:vAlign w:val="bottom"/>
          </w:tcPr>
          <w:p w:rsidR="00893E43" w:rsidRPr="006D0DD0" w:rsidRDefault="00893E43" w:rsidP="002A6DB9">
            <w:pPr>
              <w:rPr>
                <w:sz w:val="20"/>
                <w:szCs w:val="20"/>
              </w:rPr>
            </w:pPr>
          </w:p>
        </w:tc>
        <w:tc>
          <w:tcPr>
            <w:tcW w:w="454" w:type="dxa"/>
            <w:gridSpan w:val="2"/>
            <w:tcBorders>
              <w:top w:val="nil"/>
              <w:left w:val="nil"/>
              <w:bottom w:val="nil"/>
              <w:right w:val="nil"/>
            </w:tcBorders>
            <w:vAlign w:val="bottom"/>
          </w:tcPr>
          <w:p w:rsidR="00893E43" w:rsidRPr="006D0DD0" w:rsidRDefault="00893E43" w:rsidP="002A6DB9">
            <w:pPr>
              <w:rPr>
                <w:sz w:val="20"/>
                <w:szCs w:val="20"/>
              </w:rPr>
            </w:pPr>
            <w:r w:rsidRPr="006D0DD0">
              <w:rPr>
                <w:sz w:val="20"/>
                <w:szCs w:val="20"/>
              </w:rPr>
              <w:t>БИК</w:t>
            </w:r>
          </w:p>
        </w:tc>
        <w:tc>
          <w:tcPr>
            <w:tcW w:w="2268" w:type="dxa"/>
            <w:gridSpan w:val="5"/>
            <w:tcBorders>
              <w:top w:val="nil"/>
              <w:left w:val="nil"/>
              <w:bottom w:val="single" w:sz="4" w:space="0" w:color="auto"/>
              <w:right w:val="nil"/>
            </w:tcBorders>
            <w:vAlign w:val="bottom"/>
          </w:tcPr>
          <w:p w:rsidR="00893E43" w:rsidRPr="006D0DD0" w:rsidRDefault="00893E43" w:rsidP="002A6DB9">
            <w:pPr>
              <w:rPr>
                <w:sz w:val="20"/>
                <w:szCs w:val="20"/>
              </w:rPr>
            </w:pPr>
          </w:p>
        </w:tc>
        <w:tc>
          <w:tcPr>
            <w:tcW w:w="595" w:type="dxa"/>
            <w:gridSpan w:val="3"/>
            <w:tcBorders>
              <w:top w:val="nil"/>
              <w:left w:val="nil"/>
              <w:bottom w:val="nil"/>
              <w:right w:val="nil"/>
            </w:tcBorders>
            <w:vAlign w:val="bottom"/>
          </w:tcPr>
          <w:p w:rsidR="00893E43" w:rsidRPr="006D0DD0" w:rsidRDefault="00893E43" w:rsidP="002A6DB9">
            <w:pPr>
              <w:rPr>
                <w:sz w:val="20"/>
                <w:szCs w:val="20"/>
              </w:rPr>
            </w:pPr>
            <w:r w:rsidRPr="006D0DD0">
              <w:rPr>
                <w:sz w:val="20"/>
                <w:szCs w:val="20"/>
              </w:rPr>
              <w:t>, ИНН</w:t>
            </w:r>
          </w:p>
        </w:tc>
        <w:tc>
          <w:tcPr>
            <w:tcW w:w="3272" w:type="dxa"/>
            <w:gridSpan w:val="10"/>
            <w:tcBorders>
              <w:top w:val="nil"/>
              <w:left w:val="nil"/>
              <w:bottom w:val="single" w:sz="4" w:space="0" w:color="auto"/>
              <w:right w:val="nil"/>
            </w:tcBorders>
            <w:vAlign w:val="bottom"/>
          </w:tcPr>
          <w:p w:rsidR="00893E43" w:rsidRPr="006D0DD0" w:rsidRDefault="00893E43" w:rsidP="002A6DB9">
            <w:pPr>
              <w:rPr>
                <w:sz w:val="20"/>
                <w:szCs w:val="20"/>
              </w:rPr>
            </w:pPr>
          </w:p>
        </w:tc>
      </w:tr>
      <w:tr w:rsidR="00893E43" w:rsidRPr="006D0DD0" w:rsidTr="002A6DB9">
        <w:trPr>
          <w:gridAfter w:val="2"/>
          <w:wAfter w:w="104" w:type="dxa"/>
          <w:trHeight w:val="290"/>
        </w:trPr>
        <w:tc>
          <w:tcPr>
            <w:tcW w:w="1162" w:type="dxa"/>
            <w:tcBorders>
              <w:top w:val="nil"/>
              <w:left w:val="nil"/>
              <w:bottom w:val="nil"/>
              <w:right w:val="nil"/>
            </w:tcBorders>
            <w:vAlign w:val="bottom"/>
          </w:tcPr>
          <w:p w:rsidR="00893E43" w:rsidRPr="006D0DD0" w:rsidRDefault="00893E43" w:rsidP="002A6DB9">
            <w:pPr>
              <w:rPr>
                <w:sz w:val="20"/>
                <w:szCs w:val="20"/>
              </w:rPr>
            </w:pPr>
          </w:p>
        </w:tc>
        <w:tc>
          <w:tcPr>
            <w:tcW w:w="2240" w:type="dxa"/>
            <w:gridSpan w:val="2"/>
            <w:tcBorders>
              <w:top w:val="nil"/>
              <w:left w:val="nil"/>
              <w:right w:val="nil"/>
            </w:tcBorders>
            <w:vAlign w:val="bottom"/>
          </w:tcPr>
          <w:p w:rsidR="00893E43" w:rsidRPr="006D0DD0" w:rsidRDefault="00893E43" w:rsidP="002A6DB9">
            <w:pPr>
              <w:rPr>
                <w:sz w:val="20"/>
                <w:szCs w:val="20"/>
              </w:rPr>
            </w:pPr>
          </w:p>
        </w:tc>
        <w:tc>
          <w:tcPr>
            <w:tcW w:w="454" w:type="dxa"/>
            <w:gridSpan w:val="2"/>
            <w:tcBorders>
              <w:top w:val="nil"/>
              <w:left w:val="nil"/>
              <w:bottom w:val="nil"/>
              <w:right w:val="nil"/>
            </w:tcBorders>
            <w:vAlign w:val="bottom"/>
          </w:tcPr>
          <w:p w:rsidR="00893E43" w:rsidRPr="006D0DD0" w:rsidRDefault="00893E43" w:rsidP="002A6DB9">
            <w:pPr>
              <w:rPr>
                <w:sz w:val="20"/>
                <w:szCs w:val="20"/>
              </w:rPr>
            </w:pPr>
          </w:p>
        </w:tc>
        <w:tc>
          <w:tcPr>
            <w:tcW w:w="2268" w:type="dxa"/>
            <w:gridSpan w:val="5"/>
            <w:tcBorders>
              <w:top w:val="nil"/>
              <w:left w:val="nil"/>
              <w:right w:val="nil"/>
            </w:tcBorders>
            <w:vAlign w:val="bottom"/>
          </w:tcPr>
          <w:p w:rsidR="00893E43" w:rsidRPr="006D0DD0" w:rsidRDefault="00893E43" w:rsidP="002A6DB9">
            <w:pPr>
              <w:rPr>
                <w:sz w:val="20"/>
                <w:szCs w:val="20"/>
              </w:rPr>
            </w:pPr>
          </w:p>
        </w:tc>
        <w:tc>
          <w:tcPr>
            <w:tcW w:w="595" w:type="dxa"/>
            <w:gridSpan w:val="3"/>
            <w:tcBorders>
              <w:top w:val="nil"/>
              <w:left w:val="nil"/>
              <w:bottom w:val="nil"/>
              <w:right w:val="nil"/>
            </w:tcBorders>
            <w:vAlign w:val="bottom"/>
          </w:tcPr>
          <w:p w:rsidR="00893E43" w:rsidRPr="006D0DD0" w:rsidRDefault="00893E43" w:rsidP="002A6DB9">
            <w:pPr>
              <w:rPr>
                <w:sz w:val="20"/>
                <w:szCs w:val="20"/>
              </w:rPr>
            </w:pPr>
          </w:p>
        </w:tc>
        <w:tc>
          <w:tcPr>
            <w:tcW w:w="3272" w:type="dxa"/>
            <w:gridSpan w:val="10"/>
            <w:tcBorders>
              <w:top w:val="nil"/>
              <w:left w:val="nil"/>
              <w:right w:val="nil"/>
            </w:tcBorders>
            <w:vAlign w:val="bottom"/>
          </w:tcPr>
          <w:p w:rsidR="00893E43" w:rsidRPr="006D0DD0" w:rsidRDefault="00893E43" w:rsidP="002A6DB9">
            <w:pPr>
              <w:rPr>
                <w:sz w:val="20"/>
                <w:szCs w:val="20"/>
              </w:rPr>
            </w:pPr>
          </w:p>
        </w:tc>
      </w:tr>
      <w:tr w:rsidR="00893E43" w:rsidRPr="006D0DD0" w:rsidTr="002A6DB9">
        <w:trPr>
          <w:gridAfter w:val="1"/>
          <w:wAfter w:w="87" w:type="dxa"/>
        </w:trPr>
        <w:tc>
          <w:tcPr>
            <w:tcW w:w="2155" w:type="dxa"/>
            <w:gridSpan w:val="2"/>
            <w:tcBorders>
              <w:top w:val="nil"/>
              <w:left w:val="nil"/>
              <w:bottom w:val="nil"/>
              <w:right w:val="nil"/>
            </w:tcBorders>
            <w:vAlign w:val="bottom"/>
          </w:tcPr>
          <w:p w:rsidR="00893E43" w:rsidRPr="006D0DD0" w:rsidRDefault="00893E43" w:rsidP="002A6DB9">
            <w:pPr>
              <w:spacing w:before="40"/>
              <w:rPr>
                <w:sz w:val="20"/>
                <w:szCs w:val="20"/>
              </w:rPr>
            </w:pPr>
            <w:r w:rsidRPr="006D0DD0">
              <w:rPr>
                <w:sz w:val="20"/>
                <w:szCs w:val="20"/>
              </w:rPr>
              <w:t>Представитель претендента</w:t>
            </w:r>
          </w:p>
        </w:tc>
        <w:tc>
          <w:tcPr>
            <w:tcW w:w="5670" w:type="dxa"/>
            <w:gridSpan w:val="16"/>
            <w:tcBorders>
              <w:top w:val="nil"/>
              <w:left w:val="nil"/>
              <w:bottom w:val="single" w:sz="4" w:space="0" w:color="auto"/>
              <w:right w:val="nil"/>
            </w:tcBorders>
            <w:vAlign w:val="bottom"/>
          </w:tcPr>
          <w:p w:rsidR="00893E43" w:rsidRPr="006D0DD0" w:rsidRDefault="00893E43" w:rsidP="002A6DB9">
            <w:pPr>
              <w:rPr>
                <w:sz w:val="20"/>
                <w:szCs w:val="20"/>
              </w:rPr>
            </w:pPr>
          </w:p>
        </w:tc>
        <w:tc>
          <w:tcPr>
            <w:tcW w:w="2183" w:type="dxa"/>
            <w:gridSpan w:val="6"/>
            <w:tcBorders>
              <w:top w:val="nil"/>
              <w:left w:val="nil"/>
              <w:bottom w:val="nil"/>
              <w:right w:val="nil"/>
            </w:tcBorders>
            <w:vAlign w:val="bottom"/>
          </w:tcPr>
          <w:p w:rsidR="00893E43" w:rsidRPr="006D0DD0" w:rsidRDefault="00893E43" w:rsidP="002A6DB9">
            <w:pPr>
              <w:rPr>
                <w:sz w:val="20"/>
                <w:szCs w:val="20"/>
              </w:rPr>
            </w:pPr>
            <w:r w:rsidRPr="006D0DD0">
              <w:rPr>
                <w:sz w:val="20"/>
                <w:szCs w:val="20"/>
              </w:rPr>
              <w:t>(Ф.И.О. или наименование)</w:t>
            </w:r>
          </w:p>
        </w:tc>
      </w:tr>
      <w:tr w:rsidR="00893E43" w:rsidRPr="006D0DD0" w:rsidTr="002A6DB9">
        <w:trPr>
          <w:gridAfter w:val="3"/>
          <w:wAfter w:w="111" w:type="dxa"/>
          <w:cantSplit/>
        </w:trPr>
        <w:tc>
          <w:tcPr>
            <w:tcW w:w="3402" w:type="dxa"/>
            <w:gridSpan w:val="3"/>
            <w:tcBorders>
              <w:top w:val="nil"/>
              <w:left w:val="nil"/>
              <w:bottom w:val="nil"/>
              <w:right w:val="nil"/>
            </w:tcBorders>
            <w:vAlign w:val="bottom"/>
          </w:tcPr>
          <w:p w:rsidR="00893E43" w:rsidRPr="006D0DD0" w:rsidRDefault="00893E43" w:rsidP="002A6DB9">
            <w:pPr>
              <w:spacing w:before="40"/>
              <w:rPr>
                <w:sz w:val="20"/>
                <w:szCs w:val="20"/>
              </w:rPr>
            </w:pPr>
            <w:r w:rsidRPr="006D0DD0">
              <w:rPr>
                <w:sz w:val="20"/>
                <w:szCs w:val="20"/>
              </w:rPr>
              <w:t xml:space="preserve">Действует на основании доверенности </w:t>
            </w:r>
          </w:p>
          <w:p w:rsidR="00893E43" w:rsidRPr="006D0DD0" w:rsidRDefault="00893E43" w:rsidP="002A6DB9">
            <w:pPr>
              <w:spacing w:before="40"/>
              <w:rPr>
                <w:sz w:val="20"/>
                <w:szCs w:val="20"/>
              </w:rPr>
            </w:pPr>
            <w:r w:rsidRPr="006D0DD0">
              <w:rPr>
                <w:sz w:val="20"/>
                <w:szCs w:val="20"/>
              </w:rPr>
              <w:t xml:space="preserve">                                                           от  "</w:t>
            </w:r>
          </w:p>
        </w:tc>
        <w:tc>
          <w:tcPr>
            <w:tcW w:w="454" w:type="dxa"/>
            <w:gridSpan w:val="2"/>
            <w:tcBorders>
              <w:top w:val="nil"/>
              <w:left w:val="nil"/>
              <w:bottom w:val="single" w:sz="4" w:space="0" w:color="auto"/>
              <w:right w:val="nil"/>
            </w:tcBorders>
            <w:vAlign w:val="bottom"/>
          </w:tcPr>
          <w:p w:rsidR="00893E43" w:rsidRPr="006D0DD0" w:rsidRDefault="00893E43" w:rsidP="002A6DB9">
            <w:pPr>
              <w:rPr>
                <w:sz w:val="20"/>
                <w:szCs w:val="20"/>
              </w:rPr>
            </w:pPr>
          </w:p>
        </w:tc>
        <w:tc>
          <w:tcPr>
            <w:tcW w:w="170"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1418" w:type="dxa"/>
            <w:gridSpan w:val="2"/>
            <w:tcBorders>
              <w:top w:val="nil"/>
              <w:left w:val="nil"/>
              <w:bottom w:val="single" w:sz="4" w:space="0" w:color="auto"/>
              <w:right w:val="nil"/>
            </w:tcBorders>
            <w:vAlign w:val="bottom"/>
          </w:tcPr>
          <w:p w:rsidR="00893E43" w:rsidRPr="006D0DD0" w:rsidRDefault="00893E43" w:rsidP="002A6DB9">
            <w:pPr>
              <w:rPr>
                <w:sz w:val="20"/>
                <w:szCs w:val="20"/>
              </w:rPr>
            </w:pPr>
          </w:p>
        </w:tc>
        <w:tc>
          <w:tcPr>
            <w:tcW w:w="227" w:type="dxa"/>
            <w:tcBorders>
              <w:top w:val="nil"/>
              <w:left w:val="nil"/>
              <w:bottom w:val="nil"/>
              <w:right w:val="nil"/>
            </w:tcBorders>
            <w:vAlign w:val="bottom"/>
          </w:tcPr>
          <w:p w:rsidR="00893E43" w:rsidRPr="006D0DD0" w:rsidRDefault="00893E43" w:rsidP="002A6DB9">
            <w:pPr>
              <w:rPr>
                <w:sz w:val="20"/>
                <w:szCs w:val="20"/>
              </w:rPr>
            </w:pPr>
          </w:p>
        </w:tc>
        <w:tc>
          <w:tcPr>
            <w:tcW w:w="851" w:type="dxa"/>
            <w:gridSpan w:val="3"/>
            <w:tcBorders>
              <w:top w:val="nil"/>
              <w:left w:val="nil"/>
              <w:bottom w:val="single" w:sz="4" w:space="0" w:color="auto"/>
              <w:right w:val="nil"/>
            </w:tcBorders>
            <w:vAlign w:val="bottom"/>
          </w:tcPr>
          <w:p w:rsidR="00893E43" w:rsidRPr="006D0DD0" w:rsidRDefault="00893E43" w:rsidP="002A6DB9">
            <w:pPr>
              <w:rPr>
                <w:sz w:val="20"/>
                <w:szCs w:val="20"/>
              </w:rPr>
            </w:pPr>
          </w:p>
        </w:tc>
        <w:tc>
          <w:tcPr>
            <w:tcW w:w="480" w:type="dxa"/>
            <w:gridSpan w:val="2"/>
            <w:tcBorders>
              <w:top w:val="nil"/>
              <w:left w:val="nil"/>
              <w:bottom w:val="nil"/>
              <w:right w:val="nil"/>
            </w:tcBorders>
            <w:vAlign w:val="bottom"/>
          </w:tcPr>
          <w:p w:rsidR="00893E43" w:rsidRPr="006D0DD0" w:rsidRDefault="00893E43" w:rsidP="002A6DB9">
            <w:pPr>
              <w:rPr>
                <w:sz w:val="20"/>
                <w:szCs w:val="20"/>
              </w:rPr>
            </w:pPr>
            <w:proofErr w:type="gramStart"/>
            <w:r w:rsidRPr="006D0DD0">
              <w:rPr>
                <w:sz w:val="20"/>
                <w:szCs w:val="20"/>
              </w:rPr>
              <w:t>г</w:t>
            </w:r>
            <w:proofErr w:type="gramEnd"/>
            <w:r w:rsidRPr="006D0DD0">
              <w:rPr>
                <w:sz w:val="20"/>
                <w:szCs w:val="20"/>
              </w:rPr>
              <w:t>.  №</w:t>
            </w:r>
          </w:p>
        </w:tc>
        <w:tc>
          <w:tcPr>
            <w:tcW w:w="2982" w:type="dxa"/>
            <w:gridSpan w:val="8"/>
            <w:tcBorders>
              <w:top w:val="nil"/>
              <w:left w:val="nil"/>
              <w:bottom w:val="single" w:sz="4" w:space="0" w:color="auto"/>
              <w:right w:val="nil"/>
            </w:tcBorders>
            <w:vAlign w:val="bottom"/>
          </w:tcPr>
          <w:p w:rsidR="00893E43" w:rsidRPr="006D0DD0" w:rsidRDefault="00893E43" w:rsidP="002A6DB9">
            <w:pPr>
              <w:rPr>
                <w:sz w:val="20"/>
                <w:szCs w:val="20"/>
              </w:rPr>
            </w:pPr>
          </w:p>
        </w:tc>
      </w:tr>
      <w:tr w:rsidR="00893E43" w:rsidRPr="006D0DD0" w:rsidTr="002A6DB9">
        <w:trPr>
          <w:cantSplit/>
          <w:trHeight w:val="377"/>
        </w:trPr>
        <w:tc>
          <w:tcPr>
            <w:tcW w:w="4479" w:type="dxa"/>
            <w:gridSpan w:val="7"/>
            <w:tcBorders>
              <w:top w:val="nil"/>
              <w:left w:val="nil"/>
              <w:bottom w:val="nil"/>
              <w:right w:val="nil"/>
            </w:tcBorders>
            <w:vAlign w:val="bottom"/>
          </w:tcPr>
          <w:p w:rsidR="00893E43" w:rsidRPr="006D0DD0" w:rsidRDefault="00893E43" w:rsidP="002A6DB9">
            <w:pPr>
              <w:rPr>
                <w:b/>
                <w:sz w:val="20"/>
                <w:szCs w:val="20"/>
              </w:rPr>
            </w:pPr>
            <w:r w:rsidRPr="006D0DD0">
              <w:rPr>
                <w:b/>
                <w:sz w:val="20"/>
                <w:szCs w:val="20"/>
              </w:rPr>
              <w:t>Подпись претендента (его полномочного представителя)</w:t>
            </w:r>
          </w:p>
        </w:tc>
        <w:tc>
          <w:tcPr>
            <w:tcW w:w="1985" w:type="dxa"/>
            <w:gridSpan w:val="4"/>
            <w:tcBorders>
              <w:top w:val="nil"/>
              <w:left w:val="nil"/>
              <w:bottom w:val="single" w:sz="4" w:space="0" w:color="auto"/>
              <w:right w:val="nil"/>
            </w:tcBorders>
            <w:vAlign w:val="bottom"/>
          </w:tcPr>
          <w:p w:rsidR="00893E43" w:rsidRPr="006D0DD0" w:rsidRDefault="00893E43" w:rsidP="002A6DB9">
            <w:pPr>
              <w:rPr>
                <w:sz w:val="20"/>
                <w:szCs w:val="20"/>
              </w:rPr>
            </w:pPr>
          </w:p>
        </w:tc>
        <w:tc>
          <w:tcPr>
            <w:tcW w:w="624" w:type="dxa"/>
            <w:gridSpan w:val="4"/>
            <w:tcBorders>
              <w:top w:val="nil"/>
              <w:left w:val="nil"/>
              <w:bottom w:val="nil"/>
              <w:right w:val="nil"/>
            </w:tcBorders>
            <w:vAlign w:val="bottom"/>
          </w:tcPr>
          <w:p w:rsidR="00893E43" w:rsidRPr="006D0DD0" w:rsidRDefault="00893E43" w:rsidP="002A6DB9">
            <w:pPr>
              <w:rPr>
                <w:sz w:val="20"/>
                <w:szCs w:val="20"/>
              </w:rPr>
            </w:pPr>
            <w:r w:rsidRPr="006D0DD0">
              <w:rPr>
                <w:sz w:val="20"/>
                <w:szCs w:val="20"/>
              </w:rPr>
              <w:t>Дата  "</w:t>
            </w:r>
          </w:p>
        </w:tc>
        <w:tc>
          <w:tcPr>
            <w:tcW w:w="454"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142"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1418" w:type="dxa"/>
            <w:gridSpan w:val="2"/>
            <w:tcBorders>
              <w:top w:val="nil"/>
              <w:left w:val="nil"/>
              <w:bottom w:val="single" w:sz="4" w:space="0" w:color="auto"/>
              <w:right w:val="nil"/>
            </w:tcBorders>
            <w:vAlign w:val="bottom"/>
          </w:tcPr>
          <w:p w:rsidR="00893E43" w:rsidRPr="006D0DD0" w:rsidRDefault="00893E43" w:rsidP="002A6DB9">
            <w:pPr>
              <w:rPr>
                <w:sz w:val="20"/>
                <w:szCs w:val="20"/>
              </w:rPr>
            </w:pPr>
          </w:p>
        </w:tc>
        <w:tc>
          <w:tcPr>
            <w:tcW w:w="284"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20</w:t>
            </w:r>
          </w:p>
        </w:tc>
        <w:tc>
          <w:tcPr>
            <w:tcW w:w="425"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84" w:type="dxa"/>
            <w:gridSpan w:val="4"/>
            <w:tcBorders>
              <w:top w:val="nil"/>
              <w:left w:val="nil"/>
              <w:bottom w:val="nil"/>
              <w:right w:val="nil"/>
            </w:tcBorders>
            <w:vAlign w:val="bottom"/>
          </w:tcPr>
          <w:p w:rsidR="00893E43" w:rsidRPr="006D0DD0" w:rsidRDefault="00893E43" w:rsidP="002A6DB9">
            <w:pPr>
              <w:rPr>
                <w:sz w:val="20"/>
                <w:szCs w:val="20"/>
              </w:rPr>
            </w:pPr>
            <w:proofErr w:type="gramStart"/>
            <w:r w:rsidRPr="006D0DD0">
              <w:rPr>
                <w:sz w:val="20"/>
                <w:szCs w:val="20"/>
              </w:rPr>
              <w:t>г</w:t>
            </w:r>
            <w:proofErr w:type="gramEnd"/>
            <w:r w:rsidRPr="006D0DD0">
              <w:rPr>
                <w:sz w:val="20"/>
                <w:szCs w:val="20"/>
              </w:rPr>
              <w:t>.</w:t>
            </w:r>
          </w:p>
        </w:tc>
      </w:tr>
    </w:tbl>
    <w:p w:rsidR="00893E43" w:rsidRPr="006D0DD0" w:rsidRDefault="00893E43" w:rsidP="00893E43">
      <w:pPr>
        <w:tabs>
          <w:tab w:val="left" w:pos="7513"/>
        </w:tabs>
        <w:ind w:right="2211" w:firstLine="6095"/>
        <w:rPr>
          <w:sz w:val="20"/>
          <w:szCs w:val="20"/>
        </w:rPr>
      </w:pPr>
      <w:r w:rsidRPr="006D0DD0">
        <w:rPr>
          <w:sz w:val="20"/>
          <w:szCs w:val="20"/>
        </w:rPr>
        <w:t>М.П.</w:t>
      </w:r>
    </w:p>
    <w:p w:rsidR="00893E43" w:rsidRPr="006D0DD0" w:rsidRDefault="00893E43" w:rsidP="00893E43">
      <w:pPr>
        <w:tabs>
          <w:tab w:val="left" w:pos="7513"/>
        </w:tabs>
        <w:ind w:right="2211"/>
        <w:rPr>
          <w:b/>
          <w:sz w:val="20"/>
          <w:szCs w:val="20"/>
        </w:rPr>
      </w:pPr>
      <w:r w:rsidRPr="006D0DD0">
        <w:rPr>
          <w:b/>
          <w:sz w:val="20"/>
          <w:szCs w:val="20"/>
        </w:rPr>
        <w:t>Заявка принята полномочным представителем:</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70"/>
        <w:gridCol w:w="454"/>
        <w:gridCol w:w="142"/>
        <w:gridCol w:w="1418"/>
        <w:gridCol w:w="284"/>
        <w:gridCol w:w="425"/>
        <w:gridCol w:w="284"/>
        <w:gridCol w:w="284"/>
        <w:gridCol w:w="454"/>
        <w:gridCol w:w="284"/>
        <w:gridCol w:w="454"/>
        <w:gridCol w:w="1612"/>
      </w:tblGrid>
      <w:tr w:rsidR="00893E43" w:rsidRPr="006D0DD0" w:rsidTr="002A6DB9">
        <w:trPr>
          <w:cantSplit/>
          <w:trHeight w:val="424"/>
        </w:trPr>
        <w:tc>
          <w:tcPr>
            <w:tcW w:w="170"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454"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142"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w:t>
            </w:r>
          </w:p>
        </w:tc>
        <w:tc>
          <w:tcPr>
            <w:tcW w:w="1418"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84"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20</w:t>
            </w:r>
          </w:p>
        </w:tc>
        <w:tc>
          <w:tcPr>
            <w:tcW w:w="425"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84" w:type="dxa"/>
            <w:tcBorders>
              <w:top w:val="nil"/>
              <w:left w:val="nil"/>
              <w:bottom w:val="nil"/>
              <w:right w:val="nil"/>
            </w:tcBorders>
            <w:vAlign w:val="bottom"/>
          </w:tcPr>
          <w:p w:rsidR="00893E43" w:rsidRPr="006D0DD0" w:rsidRDefault="00893E43" w:rsidP="002A6DB9">
            <w:pPr>
              <w:rPr>
                <w:sz w:val="20"/>
                <w:szCs w:val="20"/>
              </w:rPr>
            </w:pPr>
            <w:proofErr w:type="gramStart"/>
            <w:r w:rsidRPr="006D0DD0">
              <w:rPr>
                <w:sz w:val="20"/>
                <w:szCs w:val="20"/>
              </w:rPr>
              <w:t>г</w:t>
            </w:r>
            <w:proofErr w:type="gramEnd"/>
            <w:r w:rsidRPr="006D0DD0">
              <w:rPr>
                <w:sz w:val="20"/>
                <w:szCs w:val="20"/>
              </w:rPr>
              <w:t>.</w:t>
            </w:r>
          </w:p>
        </w:tc>
        <w:tc>
          <w:tcPr>
            <w:tcW w:w="284" w:type="dxa"/>
            <w:tcBorders>
              <w:top w:val="nil"/>
              <w:left w:val="nil"/>
              <w:bottom w:val="nil"/>
              <w:right w:val="nil"/>
            </w:tcBorders>
            <w:vAlign w:val="bottom"/>
          </w:tcPr>
          <w:p w:rsidR="00893E43" w:rsidRPr="006D0DD0" w:rsidRDefault="00893E43" w:rsidP="002A6DB9">
            <w:pPr>
              <w:rPr>
                <w:sz w:val="20"/>
                <w:szCs w:val="20"/>
              </w:rPr>
            </w:pPr>
            <w:r w:rsidRPr="006D0DD0">
              <w:rPr>
                <w:sz w:val="20"/>
                <w:szCs w:val="20"/>
              </w:rPr>
              <w:t>в</w:t>
            </w:r>
          </w:p>
        </w:tc>
        <w:tc>
          <w:tcPr>
            <w:tcW w:w="454" w:type="dxa"/>
            <w:tcBorders>
              <w:top w:val="nil"/>
              <w:left w:val="nil"/>
              <w:bottom w:val="single" w:sz="4" w:space="0" w:color="auto"/>
              <w:right w:val="nil"/>
            </w:tcBorders>
            <w:vAlign w:val="bottom"/>
          </w:tcPr>
          <w:p w:rsidR="00893E43" w:rsidRPr="006D0DD0" w:rsidRDefault="00893E43" w:rsidP="002A6DB9">
            <w:pPr>
              <w:rPr>
                <w:sz w:val="20"/>
                <w:szCs w:val="20"/>
              </w:rPr>
            </w:pPr>
          </w:p>
        </w:tc>
        <w:tc>
          <w:tcPr>
            <w:tcW w:w="284" w:type="dxa"/>
            <w:tcBorders>
              <w:top w:val="nil"/>
              <w:left w:val="nil"/>
              <w:bottom w:val="nil"/>
              <w:right w:val="nil"/>
            </w:tcBorders>
          </w:tcPr>
          <w:p w:rsidR="00893E43" w:rsidRPr="006D0DD0" w:rsidRDefault="00893E43" w:rsidP="002A6DB9">
            <w:pPr>
              <w:rPr>
                <w:sz w:val="20"/>
                <w:szCs w:val="20"/>
              </w:rPr>
            </w:pPr>
          </w:p>
          <w:p w:rsidR="00893E43" w:rsidRPr="006D0DD0" w:rsidRDefault="00893E43" w:rsidP="002A6DB9">
            <w:pPr>
              <w:rPr>
                <w:sz w:val="20"/>
                <w:szCs w:val="20"/>
              </w:rPr>
            </w:pPr>
            <w:proofErr w:type="gramStart"/>
            <w:r w:rsidRPr="006D0DD0">
              <w:rPr>
                <w:sz w:val="20"/>
                <w:szCs w:val="20"/>
              </w:rPr>
              <w:t>ч</w:t>
            </w:r>
            <w:proofErr w:type="gramEnd"/>
            <w:r w:rsidRPr="006D0DD0">
              <w:rPr>
                <w:sz w:val="20"/>
                <w:szCs w:val="20"/>
              </w:rPr>
              <w:t>.</w:t>
            </w:r>
          </w:p>
        </w:tc>
        <w:tc>
          <w:tcPr>
            <w:tcW w:w="454" w:type="dxa"/>
            <w:tcBorders>
              <w:top w:val="nil"/>
              <w:left w:val="nil"/>
              <w:bottom w:val="single" w:sz="4" w:space="0" w:color="auto"/>
              <w:right w:val="nil"/>
            </w:tcBorders>
          </w:tcPr>
          <w:p w:rsidR="00893E43" w:rsidRPr="006D0DD0" w:rsidRDefault="00893E43" w:rsidP="002A6DB9">
            <w:pPr>
              <w:rPr>
                <w:sz w:val="20"/>
                <w:szCs w:val="20"/>
              </w:rPr>
            </w:pPr>
          </w:p>
        </w:tc>
        <w:tc>
          <w:tcPr>
            <w:tcW w:w="1612" w:type="dxa"/>
            <w:tcBorders>
              <w:top w:val="nil"/>
              <w:left w:val="nil"/>
              <w:bottom w:val="nil"/>
              <w:right w:val="nil"/>
            </w:tcBorders>
          </w:tcPr>
          <w:p w:rsidR="00893E43" w:rsidRPr="006D0DD0" w:rsidRDefault="00893E43" w:rsidP="002A6DB9">
            <w:pPr>
              <w:tabs>
                <w:tab w:val="center" w:pos="2706"/>
              </w:tabs>
              <w:ind w:right="-4990"/>
              <w:rPr>
                <w:sz w:val="20"/>
                <w:szCs w:val="20"/>
              </w:rPr>
            </w:pPr>
          </w:p>
          <w:p w:rsidR="00893E43" w:rsidRPr="006D0DD0" w:rsidRDefault="00893E43" w:rsidP="002A6DB9">
            <w:pPr>
              <w:tabs>
                <w:tab w:val="center" w:pos="2706"/>
              </w:tabs>
              <w:ind w:right="-4990"/>
              <w:rPr>
                <w:sz w:val="20"/>
                <w:szCs w:val="20"/>
              </w:rPr>
            </w:pPr>
            <w:r w:rsidRPr="006D0DD0">
              <w:rPr>
                <w:sz w:val="20"/>
                <w:szCs w:val="20"/>
              </w:rPr>
              <w:t>мин.      № _____</w:t>
            </w:r>
            <w:r w:rsidRPr="006D0DD0">
              <w:rPr>
                <w:sz w:val="20"/>
                <w:szCs w:val="20"/>
              </w:rPr>
              <w:tab/>
            </w:r>
            <w:proofErr w:type="spellStart"/>
            <w:r w:rsidRPr="006D0DD0">
              <w:rPr>
                <w:sz w:val="20"/>
                <w:szCs w:val="20"/>
              </w:rPr>
              <w:t>ммин</w:t>
            </w:r>
            <w:proofErr w:type="spellEnd"/>
            <w:r w:rsidRPr="006D0DD0">
              <w:rPr>
                <w:sz w:val="20"/>
                <w:szCs w:val="20"/>
              </w:rPr>
              <w:t>.</w:t>
            </w:r>
          </w:p>
        </w:tc>
      </w:tr>
    </w:tbl>
    <w:p w:rsidR="00893E43" w:rsidRPr="006D0DD0" w:rsidRDefault="00893E43" w:rsidP="00893E43">
      <w:pPr>
        <w:rPr>
          <w:sz w:val="20"/>
          <w:szCs w:val="20"/>
        </w:rPr>
      </w:pPr>
      <w:r w:rsidRPr="006D0DD0">
        <w:rPr>
          <w:sz w:val="20"/>
          <w:szCs w:val="20"/>
        </w:rPr>
        <w:t xml:space="preserve">  </w:t>
      </w:r>
      <w:r w:rsidRPr="006D0DD0">
        <w:rPr>
          <w:sz w:val="20"/>
          <w:szCs w:val="20"/>
        </w:rPr>
        <w:br w:type="textWrapping" w:clear="all"/>
        <w:t xml:space="preserve">   </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4270"/>
        <w:gridCol w:w="2020"/>
      </w:tblGrid>
      <w:tr w:rsidR="00893E43" w:rsidRPr="006D0DD0" w:rsidTr="002A6DB9">
        <w:trPr>
          <w:cantSplit/>
          <w:trHeight w:val="315"/>
        </w:trPr>
        <w:tc>
          <w:tcPr>
            <w:tcW w:w="4270" w:type="dxa"/>
            <w:tcBorders>
              <w:top w:val="nil"/>
              <w:left w:val="nil"/>
              <w:bottom w:val="nil"/>
              <w:right w:val="nil"/>
            </w:tcBorders>
            <w:vAlign w:val="bottom"/>
          </w:tcPr>
          <w:p w:rsidR="00893E43" w:rsidRPr="006D0DD0" w:rsidRDefault="00893E43" w:rsidP="002A6DB9">
            <w:pPr>
              <w:spacing w:before="60"/>
              <w:rPr>
                <w:sz w:val="20"/>
                <w:szCs w:val="20"/>
              </w:rPr>
            </w:pPr>
            <w:r w:rsidRPr="006D0DD0">
              <w:rPr>
                <w:sz w:val="20"/>
                <w:szCs w:val="20"/>
              </w:rPr>
              <w:t>Подпись уполномоченного лица, принявшего заявку</w:t>
            </w:r>
          </w:p>
        </w:tc>
        <w:tc>
          <w:tcPr>
            <w:tcW w:w="2020" w:type="dxa"/>
            <w:tcBorders>
              <w:top w:val="nil"/>
              <w:left w:val="nil"/>
              <w:bottom w:val="single" w:sz="4" w:space="0" w:color="auto"/>
              <w:right w:val="nil"/>
            </w:tcBorders>
            <w:vAlign w:val="bottom"/>
          </w:tcPr>
          <w:p w:rsidR="00893E43" w:rsidRPr="006D0DD0" w:rsidRDefault="00893E43" w:rsidP="002A6DB9">
            <w:pPr>
              <w:spacing w:before="60"/>
              <w:rPr>
                <w:sz w:val="20"/>
                <w:szCs w:val="20"/>
              </w:rPr>
            </w:pPr>
          </w:p>
        </w:tc>
      </w:tr>
    </w:tbl>
    <w:p w:rsidR="00893E43" w:rsidRPr="006D0DD0" w:rsidRDefault="00893E43" w:rsidP="00893E43">
      <w:pPr>
        <w:tabs>
          <w:tab w:val="left" w:pos="7513"/>
        </w:tabs>
        <w:spacing w:before="40"/>
        <w:ind w:firstLine="6095"/>
        <w:rPr>
          <w:sz w:val="20"/>
          <w:szCs w:val="20"/>
        </w:rPr>
      </w:pPr>
      <w:r w:rsidRPr="006D0DD0">
        <w:rPr>
          <w:sz w:val="20"/>
          <w:szCs w:val="20"/>
        </w:rPr>
        <w:t xml:space="preserve">№ </w:t>
      </w:r>
      <w:r w:rsidRPr="006D0DD0">
        <w:rPr>
          <w:sz w:val="20"/>
          <w:szCs w:val="20"/>
        </w:rPr>
        <w:br w:type="textWrapping" w:clear="all"/>
        <w:t>М.П.</w:t>
      </w:r>
    </w:p>
    <w:p w:rsidR="00893E43" w:rsidRPr="006D0DD0" w:rsidRDefault="00893E43" w:rsidP="00893E43">
      <w:pPr>
        <w:jc w:val="right"/>
        <w:rPr>
          <w:b/>
          <w:sz w:val="20"/>
          <w:szCs w:val="20"/>
          <w:u w:val="single"/>
        </w:rPr>
      </w:pPr>
      <w:r w:rsidRPr="006D0DD0">
        <w:rPr>
          <w:b/>
          <w:sz w:val="20"/>
          <w:szCs w:val="20"/>
          <w:u w:val="single"/>
        </w:rPr>
        <w:t>Форма № 2</w:t>
      </w:r>
    </w:p>
    <w:p w:rsidR="00893E43" w:rsidRPr="006D0DD0" w:rsidRDefault="00893E43" w:rsidP="00893E43">
      <w:pPr>
        <w:jc w:val="right"/>
        <w:rPr>
          <w:sz w:val="20"/>
          <w:szCs w:val="20"/>
        </w:rPr>
      </w:pPr>
      <w:r w:rsidRPr="006D0DD0">
        <w:rPr>
          <w:sz w:val="20"/>
          <w:szCs w:val="20"/>
        </w:rPr>
        <w:t>(Образец)</w:t>
      </w:r>
    </w:p>
    <w:p w:rsidR="00893E43" w:rsidRPr="006D0DD0" w:rsidRDefault="00893E43" w:rsidP="00893E43">
      <w:pPr>
        <w:autoSpaceDE w:val="0"/>
        <w:autoSpaceDN w:val="0"/>
        <w:adjustRightInd w:val="0"/>
        <w:spacing w:before="108"/>
        <w:jc w:val="center"/>
        <w:outlineLvl w:val="0"/>
        <w:rPr>
          <w:b/>
          <w:bCs/>
          <w:sz w:val="20"/>
          <w:szCs w:val="20"/>
        </w:rPr>
      </w:pPr>
      <w:r w:rsidRPr="006D0DD0">
        <w:rPr>
          <w:b/>
          <w:bCs/>
          <w:sz w:val="20"/>
          <w:szCs w:val="20"/>
        </w:rPr>
        <w:t>Доверенность на участие в аукционе</w:t>
      </w:r>
    </w:p>
    <w:p w:rsidR="00893E43" w:rsidRPr="006D0DD0" w:rsidRDefault="00893E43" w:rsidP="00893E43">
      <w:pPr>
        <w:autoSpaceDE w:val="0"/>
        <w:autoSpaceDN w:val="0"/>
        <w:adjustRightInd w:val="0"/>
        <w:rPr>
          <w:sz w:val="20"/>
          <w:szCs w:val="20"/>
        </w:rPr>
      </w:pPr>
      <w:r w:rsidRPr="006D0DD0">
        <w:rPr>
          <w:sz w:val="20"/>
          <w:szCs w:val="20"/>
        </w:rPr>
        <w:t>_________________________________________________________________________________ /</w:t>
      </w:r>
      <w:r w:rsidRPr="006D0DD0">
        <w:rPr>
          <w:bCs/>
          <w:sz w:val="20"/>
          <w:szCs w:val="20"/>
        </w:rPr>
        <w:t>населенный пункт, дата выдачи доверенности</w:t>
      </w:r>
      <w:r w:rsidRPr="006D0DD0">
        <w:rPr>
          <w:sz w:val="20"/>
          <w:szCs w:val="20"/>
        </w:rPr>
        <w:t>/</w:t>
      </w:r>
    </w:p>
    <w:p w:rsidR="00893E43" w:rsidRPr="006D0DD0" w:rsidRDefault="00893E43" w:rsidP="00893E43">
      <w:pPr>
        <w:autoSpaceDE w:val="0"/>
        <w:autoSpaceDN w:val="0"/>
        <w:adjustRightInd w:val="0"/>
        <w:ind w:firstLine="720"/>
        <w:rPr>
          <w:sz w:val="20"/>
          <w:szCs w:val="20"/>
        </w:rPr>
      </w:pPr>
    </w:p>
    <w:p w:rsidR="00893E43" w:rsidRDefault="00893E43" w:rsidP="00893E43">
      <w:pPr>
        <w:autoSpaceDE w:val="0"/>
        <w:autoSpaceDN w:val="0"/>
        <w:adjustRightInd w:val="0"/>
        <w:rPr>
          <w:sz w:val="20"/>
          <w:szCs w:val="20"/>
        </w:rPr>
      </w:pPr>
      <w:r>
        <w:rPr>
          <w:sz w:val="20"/>
          <w:szCs w:val="20"/>
        </w:rPr>
        <w:t xml:space="preserve">Настоящей доверенностью </w:t>
      </w:r>
      <w:r w:rsidRPr="006D0DD0">
        <w:rPr>
          <w:sz w:val="20"/>
          <w:szCs w:val="20"/>
        </w:rPr>
        <w:t>________________________________________________________________________</w:t>
      </w:r>
      <w:r>
        <w:rPr>
          <w:sz w:val="20"/>
          <w:szCs w:val="20"/>
        </w:rPr>
        <w:t>__________________________</w:t>
      </w:r>
      <w:r w:rsidRPr="006D0DD0">
        <w:rPr>
          <w:sz w:val="20"/>
          <w:szCs w:val="20"/>
        </w:rPr>
        <w:t>____________________________________________________________________________________________________</w:t>
      </w:r>
    </w:p>
    <w:p w:rsidR="00893E43" w:rsidRPr="006D0DD0" w:rsidRDefault="00893E43" w:rsidP="00893E43">
      <w:pPr>
        <w:autoSpaceDE w:val="0"/>
        <w:autoSpaceDN w:val="0"/>
        <w:adjustRightInd w:val="0"/>
        <w:jc w:val="center"/>
        <w:rPr>
          <w:sz w:val="20"/>
          <w:szCs w:val="20"/>
        </w:rPr>
      </w:pPr>
      <w:r>
        <w:rPr>
          <w:sz w:val="20"/>
          <w:szCs w:val="20"/>
        </w:rPr>
        <w:t>(</w:t>
      </w:r>
      <w:r w:rsidRPr="006D0DD0">
        <w:rPr>
          <w:bCs/>
          <w:sz w:val="20"/>
          <w:szCs w:val="20"/>
        </w:rPr>
        <w:t>наименование организации - для юридических лиц или Ф. И. О. - для</w:t>
      </w:r>
      <w:r>
        <w:rPr>
          <w:bCs/>
          <w:sz w:val="20"/>
          <w:szCs w:val="20"/>
        </w:rPr>
        <w:t xml:space="preserve"> физических лиц, индивидуальных </w:t>
      </w:r>
      <w:r w:rsidRPr="006D0DD0">
        <w:rPr>
          <w:bCs/>
          <w:sz w:val="20"/>
          <w:szCs w:val="20"/>
        </w:rPr>
        <w:t>предпринимателей</w:t>
      </w:r>
      <w:r>
        <w:rPr>
          <w:sz w:val="20"/>
          <w:szCs w:val="20"/>
        </w:rPr>
        <w:t>)</w:t>
      </w:r>
    </w:p>
    <w:p w:rsidR="00893E43" w:rsidRDefault="00893E43" w:rsidP="00893E43">
      <w:pPr>
        <w:autoSpaceDE w:val="0"/>
        <w:autoSpaceDN w:val="0"/>
        <w:adjustRightInd w:val="0"/>
        <w:jc w:val="center"/>
        <w:rPr>
          <w:sz w:val="20"/>
          <w:szCs w:val="20"/>
        </w:rPr>
      </w:pPr>
      <w:r w:rsidRPr="006D0DD0">
        <w:rPr>
          <w:sz w:val="20"/>
          <w:szCs w:val="20"/>
        </w:rPr>
        <w:t>именуемо</w:t>
      </w:r>
      <w:proofErr w:type="gramStart"/>
      <w:r w:rsidRPr="006D0DD0">
        <w:rPr>
          <w:sz w:val="20"/>
          <w:szCs w:val="20"/>
        </w:rPr>
        <w:t>е(</w:t>
      </w:r>
      <w:proofErr w:type="spellStart"/>
      <w:proofErr w:type="gramEnd"/>
      <w:r w:rsidRPr="006D0DD0">
        <w:rPr>
          <w:sz w:val="20"/>
          <w:szCs w:val="20"/>
        </w:rPr>
        <w:t>ый</w:t>
      </w:r>
      <w:proofErr w:type="spellEnd"/>
      <w:r w:rsidRPr="006D0DD0">
        <w:rPr>
          <w:sz w:val="20"/>
          <w:szCs w:val="20"/>
        </w:rPr>
        <w:t>) в дальнейшем "Участник торгов", в лице ________________________________________________</w:t>
      </w:r>
      <w:r>
        <w:rPr>
          <w:sz w:val="20"/>
          <w:szCs w:val="20"/>
        </w:rPr>
        <w:t>______</w:t>
      </w:r>
    </w:p>
    <w:p w:rsidR="00893E43" w:rsidRPr="006D0DD0" w:rsidRDefault="00893E43" w:rsidP="00893E43">
      <w:pPr>
        <w:autoSpaceDE w:val="0"/>
        <w:autoSpaceDN w:val="0"/>
        <w:adjustRightInd w:val="0"/>
        <w:jc w:val="center"/>
        <w:rPr>
          <w:sz w:val="20"/>
          <w:szCs w:val="20"/>
        </w:rPr>
      </w:pPr>
      <w:r>
        <w:rPr>
          <w:sz w:val="20"/>
          <w:szCs w:val="20"/>
        </w:rPr>
        <w:t>__________________________________________________________________________________________________</w:t>
      </w:r>
      <w:r w:rsidRPr="006D0DD0">
        <w:rPr>
          <w:sz w:val="20"/>
          <w:szCs w:val="20"/>
        </w:rPr>
        <w:t xml:space="preserve">,  </w:t>
      </w:r>
      <w:r>
        <w:rPr>
          <w:sz w:val="20"/>
          <w:szCs w:val="20"/>
        </w:rPr>
        <w:t xml:space="preserve">                               (</w:t>
      </w:r>
      <w:r w:rsidRPr="006D0DD0">
        <w:rPr>
          <w:bCs/>
          <w:sz w:val="20"/>
          <w:szCs w:val="20"/>
        </w:rPr>
        <w:t>должность, Ф. И. О.</w:t>
      </w:r>
      <w:r>
        <w:rPr>
          <w:bCs/>
          <w:sz w:val="20"/>
          <w:szCs w:val="20"/>
        </w:rPr>
        <w:t>)</w:t>
      </w:r>
    </w:p>
    <w:p w:rsidR="00893E43" w:rsidRPr="006D0DD0" w:rsidRDefault="00893E43" w:rsidP="00893E43">
      <w:pPr>
        <w:autoSpaceDE w:val="0"/>
        <w:autoSpaceDN w:val="0"/>
        <w:adjustRightInd w:val="0"/>
        <w:rPr>
          <w:sz w:val="20"/>
          <w:szCs w:val="20"/>
        </w:rPr>
      </w:pPr>
      <w:proofErr w:type="gramStart"/>
      <w:r w:rsidRPr="006D0DD0">
        <w:rPr>
          <w:sz w:val="20"/>
          <w:szCs w:val="20"/>
        </w:rPr>
        <w:t>действующего</w:t>
      </w:r>
      <w:proofErr w:type="gramEnd"/>
      <w:r w:rsidRPr="006D0DD0">
        <w:rPr>
          <w:sz w:val="20"/>
          <w:szCs w:val="20"/>
        </w:rPr>
        <w:t xml:space="preserve"> на основании ________________________________________________________________</w:t>
      </w:r>
      <w:r>
        <w:rPr>
          <w:sz w:val="20"/>
          <w:szCs w:val="20"/>
        </w:rPr>
        <w:t>_______________</w:t>
      </w:r>
      <w:r w:rsidRPr="006D0DD0">
        <w:rPr>
          <w:sz w:val="20"/>
          <w:szCs w:val="20"/>
        </w:rPr>
        <w:t>,</w:t>
      </w:r>
    </w:p>
    <w:p w:rsidR="00893E43" w:rsidRPr="006D0DD0" w:rsidRDefault="00893E43" w:rsidP="00893E43">
      <w:pPr>
        <w:autoSpaceDE w:val="0"/>
        <w:autoSpaceDN w:val="0"/>
        <w:adjustRightInd w:val="0"/>
        <w:jc w:val="center"/>
        <w:rPr>
          <w:sz w:val="20"/>
          <w:szCs w:val="20"/>
        </w:rPr>
      </w:pPr>
      <w:r>
        <w:rPr>
          <w:sz w:val="20"/>
          <w:szCs w:val="20"/>
        </w:rPr>
        <w:t>(</w:t>
      </w:r>
      <w:r>
        <w:rPr>
          <w:bCs/>
          <w:sz w:val="20"/>
          <w:szCs w:val="20"/>
        </w:rPr>
        <w:t>у</w:t>
      </w:r>
      <w:r w:rsidRPr="006D0DD0">
        <w:rPr>
          <w:bCs/>
          <w:sz w:val="20"/>
          <w:szCs w:val="20"/>
        </w:rPr>
        <w:t>става, положения, доверенности</w:t>
      </w:r>
      <w:r>
        <w:rPr>
          <w:sz w:val="20"/>
          <w:szCs w:val="20"/>
        </w:rPr>
        <w:t>)</w:t>
      </w:r>
    </w:p>
    <w:p w:rsidR="00893E43" w:rsidRDefault="00893E43" w:rsidP="00893E43">
      <w:pPr>
        <w:autoSpaceDE w:val="0"/>
        <w:autoSpaceDN w:val="0"/>
        <w:adjustRightInd w:val="0"/>
        <w:rPr>
          <w:sz w:val="20"/>
          <w:szCs w:val="20"/>
        </w:rPr>
      </w:pPr>
      <w:r w:rsidRPr="006D0DD0">
        <w:rPr>
          <w:sz w:val="20"/>
          <w:szCs w:val="20"/>
        </w:rPr>
        <w:t>уполномочивает __________________________________________________________________</w:t>
      </w:r>
      <w:r>
        <w:rPr>
          <w:sz w:val="20"/>
          <w:szCs w:val="20"/>
        </w:rPr>
        <w:t>________________________</w:t>
      </w:r>
    </w:p>
    <w:p w:rsidR="00893E43" w:rsidRPr="006D0DD0" w:rsidRDefault="00893E43" w:rsidP="00893E43">
      <w:pPr>
        <w:autoSpaceDE w:val="0"/>
        <w:autoSpaceDN w:val="0"/>
        <w:adjustRightInd w:val="0"/>
        <w:rPr>
          <w:sz w:val="20"/>
          <w:szCs w:val="20"/>
        </w:rPr>
      </w:pPr>
      <w:r>
        <w:rPr>
          <w:sz w:val="20"/>
          <w:szCs w:val="20"/>
        </w:rPr>
        <w:t xml:space="preserve">                                                                           (</w:t>
      </w:r>
      <w:r w:rsidRPr="006D0DD0">
        <w:rPr>
          <w:bCs/>
          <w:sz w:val="20"/>
          <w:szCs w:val="20"/>
        </w:rPr>
        <w:t>Ф. И. О., паспортные данные</w:t>
      </w:r>
      <w:r>
        <w:rPr>
          <w:bCs/>
          <w:sz w:val="20"/>
          <w:szCs w:val="20"/>
        </w:rPr>
        <w:t>)</w:t>
      </w:r>
    </w:p>
    <w:p w:rsidR="00893E43" w:rsidRPr="006D0DD0" w:rsidRDefault="00893E43" w:rsidP="00893E43">
      <w:pPr>
        <w:autoSpaceDE w:val="0"/>
        <w:autoSpaceDN w:val="0"/>
        <w:adjustRightInd w:val="0"/>
        <w:jc w:val="both"/>
        <w:rPr>
          <w:sz w:val="20"/>
          <w:szCs w:val="20"/>
        </w:rPr>
      </w:pPr>
      <w:proofErr w:type="gramStart"/>
      <w:r w:rsidRPr="006D0DD0">
        <w:rPr>
          <w:sz w:val="20"/>
          <w:szCs w:val="20"/>
        </w:rPr>
        <w:t>от имени и в интересах Участника торгов осуществлять следующие действия: подавать заявку на участие в аукционе, представлять интересы Участника торгов на аукционе, в том числе подавать заявки на покупку предметов торгов и заявлять предложения по их ценам, в случае выигрыша подписывать протокол о результатах торгов, совершать иные действия, необходимые для участия в торгах.</w:t>
      </w:r>
      <w:proofErr w:type="gramEnd"/>
    </w:p>
    <w:p w:rsidR="00893E43" w:rsidRPr="006D0DD0" w:rsidRDefault="00893E43" w:rsidP="00893E43">
      <w:pPr>
        <w:autoSpaceDE w:val="0"/>
        <w:autoSpaceDN w:val="0"/>
        <w:adjustRightInd w:val="0"/>
        <w:rPr>
          <w:sz w:val="20"/>
          <w:szCs w:val="20"/>
        </w:rPr>
      </w:pPr>
      <w:r w:rsidRPr="006D0DD0">
        <w:rPr>
          <w:sz w:val="20"/>
          <w:szCs w:val="20"/>
        </w:rPr>
        <w:t>Доверенность действительна ________________________________________________</w:t>
      </w:r>
      <w:r>
        <w:rPr>
          <w:sz w:val="20"/>
          <w:szCs w:val="20"/>
        </w:rPr>
        <w:t>_______________________________</w:t>
      </w:r>
    </w:p>
    <w:p w:rsidR="00893E43" w:rsidRPr="006D0DD0" w:rsidRDefault="00893E43" w:rsidP="00893E43">
      <w:pPr>
        <w:autoSpaceDE w:val="0"/>
        <w:autoSpaceDN w:val="0"/>
        <w:adjustRightInd w:val="0"/>
        <w:ind w:left="3528" w:firstLine="720"/>
        <w:rPr>
          <w:sz w:val="20"/>
          <w:szCs w:val="20"/>
        </w:rPr>
      </w:pPr>
      <w:r>
        <w:rPr>
          <w:sz w:val="20"/>
          <w:szCs w:val="20"/>
        </w:rPr>
        <w:t>(</w:t>
      </w:r>
      <w:r w:rsidRPr="006D0DD0">
        <w:rPr>
          <w:bCs/>
          <w:sz w:val="20"/>
          <w:szCs w:val="20"/>
        </w:rPr>
        <w:t>указать срок действия доверенности</w:t>
      </w:r>
      <w:r>
        <w:rPr>
          <w:bCs/>
          <w:sz w:val="20"/>
          <w:szCs w:val="20"/>
        </w:rPr>
        <w:t>)</w:t>
      </w:r>
    </w:p>
    <w:p w:rsidR="00893E43" w:rsidRPr="006D0DD0" w:rsidRDefault="00893E43" w:rsidP="00893E43">
      <w:pPr>
        <w:autoSpaceDE w:val="0"/>
        <w:autoSpaceDN w:val="0"/>
        <w:adjustRightInd w:val="0"/>
        <w:ind w:firstLine="720"/>
        <w:rPr>
          <w:sz w:val="20"/>
          <w:szCs w:val="20"/>
        </w:rPr>
      </w:pPr>
    </w:p>
    <w:p w:rsidR="00893E43" w:rsidRPr="006D0DD0" w:rsidRDefault="00893E43" w:rsidP="00893E43">
      <w:pPr>
        <w:autoSpaceDE w:val="0"/>
        <w:autoSpaceDN w:val="0"/>
        <w:adjustRightInd w:val="0"/>
        <w:rPr>
          <w:sz w:val="20"/>
          <w:szCs w:val="20"/>
        </w:rPr>
      </w:pPr>
      <w:r w:rsidRPr="006D0DD0">
        <w:rPr>
          <w:sz w:val="20"/>
          <w:szCs w:val="20"/>
        </w:rPr>
        <w:t>Подпись доверенного лица ___________________________________________________</w:t>
      </w:r>
    </w:p>
    <w:p w:rsidR="00893E43" w:rsidRPr="006D0DD0" w:rsidRDefault="00893E43" w:rsidP="00893E43">
      <w:pPr>
        <w:autoSpaceDE w:val="0"/>
        <w:autoSpaceDN w:val="0"/>
        <w:adjustRightInd w:val="0"/>
        <w:ind w:firstLine="720"/>
        <w:rPr>
          <w:sz w:val="20"/>
          <w:szCs w:val="20"/>
        </w:rPr>
      </w:pPr>
      <w:r>
        <w:rPr>
          <w:sz w:val="20"/>
          <w:szCs w:val="20"/>
        </w:rPr>
        <w:t xml:space="preserve">                                                                          (</w:t>
      </w:r>
      <w:r w:rsidRPr="006D0DD0">
        <w:rPr>
          <w:bCs/>
          <w:sz w:val="20"/>
          <w:szCs w:val="20"/>
        </w:rPr>
        <w:t>образец подписи</w:t>
      </w:r>
      <w:r>
        <w:rPr>
          <w:bCs/>
          <w:sz w:val="20"/>
          <w:szCs w:val="20"/>
        </w:rPr>
        <w:t>)</w:t>
      </w:r>
    </w:p>
    <w:p w:rsidR="00893E43" w:rsidRPr="006D0DD0" w:rsidRDefault="00893E43" w:rsidP="00893E43">
      <w:pPr>
        <w:autoSpaceDE w:val="0"/>
        <w:autoSpaceDN w:val="0"/>
        <w:adjustRightInd w:val="0"/>
        <w:rPr>
          <w:sz w:val="20"/>
          <w:szCs w:val="20"/>
        </w:rPr>
      </w:pPr>
      <w:r>
        <w:rPr>
          <w:sz w:val="20"/>
          <w:szCs w:val="20"/>
        </w:rPr>
        <w:t>Удостоверяю</w:t>
      </w:r>
      <w:r w:rsidRPr="006D0DD0">
        <w:rPr>
          <w:sz w:val="20"/>
          <w:szCs w:val="20"/>
        </w:rPr>
        <w:t>___________________________________________</w:t>
      </w:r>
      <w:r>
        <w:rPr>
          <w:sz w:val="20"/>
          <w:szCs w:val="20"/>
        </w:rPr>
        <w:t>____________________</w:t>
      </w:r>
    </w:p>
    <w:p w:rsidR="00893E43" w:rsidRDefault="00893E43" w:rsidP="00893E43">
      <w:pPr>
        <w:autoSpaceDE w:val="0"/>
        <w:autoSpaceDN w:val="0"/>
        <w:adjustRightInd w:val="0"/>
        <w:rPr>
          <w:sz w:val="20"/>
          <w:szCs w:val="20"/>
        </w:rPr>
      </w:pPr>
      <w:r>
        <w:rPr>
          <w:sz w:val="20"/>
          <w:szCs w:val="20"/>
        </w:rPr>
        <w:t xml:space="preserve">                                         (</w:t>
      </w:r>
      <w:r w:rsidRPr="006D0DD0">
        <w:rPr>
          <w:bCs/>
          <w:sz w:val="20"/>
          <w:szCs w:val="20"/>
        </w:rPr>
        <w:t>должность руководителя, подпись, инициалы, фамилия</w:t>
      </w:r>
      <w:r>
        <w:rPr>
          <w:sz w:val="20"/>
          <w:szCs w:val="20"/>
        </w:rPr>
        <w:t>)</w:t>
      </w:r>
    </w:p>
    <w:p w:rsidR="00893E43" w:rsidRPr="007F3084" w:rsidRDefault="00893E43" w:rsidP="00893E43">
      <w:pPr>
        <w:autoSpaceDE w:val="0"/>
        <w:autoSpaceDN w:val="0"/>
        <w:adjustRightInd w:val="0"/>
        <w:jc w:val="center"/>
        <w:rPr>
          <w:sz w:val="20"/>
          <w:szCs w:val="20"/>
        </w:rPr>
      </w:pPr>
      <w:r w:rsidRPr="006D0DD0">
        <w:rPr>
          <w:sz w:val="20"/>
          <w:szCs w:val="20"/>
        </w:rPr>
        <w:t>М. П.</w:t>
      </w:r>
    </w:p>
    <w:p w:rsidR="00893E43" w:rsidRDefault="00893E43" w:rsidP="00893E43">
      <w:pPr>
        <w:jc w:val="right"/>
        <w:rPr>
          <w:b/>
          <w:sz w:val="20"/>
          <w:szCs w:val="20"/>
          <w:u w:val="single"/>
        </w:rPr>
      </w:pPr>
    </w:p>
    <w:p w:rsidR="009F1001" w:rsidRDefault="009F1001" w:rsidP="00893E43">
      <w:pPr>
        <w:jc w:val="right"/>
        <w:rPr>
          <w:b/>
          <w:sz w:val="20"/>
          <w:szCs w:val="20"/>
          <w:u w:val="single"/>
        </w:rPr>
      </w:pPr>
    </w:p>
    <w:p w:rsidR="009F1001" w:rsidRDefault="009F1001" w:rsidP="00893E43">
      <w:pPr>
        <w:jc w:val="right"/>
        <w:rPr>
          <w:b/>
          <w:sz w:val="20"/>
          <w:szCs w:val="20"/>
          <w:u w:val="single"/>
        </w:rPr>
      </w:pPr>
    </w:p>
    <w:p w:rsidR="009F1001" w:rsidRDefault="009F1001" w:rsidP="00893E43">
      <w:pPr>
        <w:jc w:val="right"/>
        <w:rPr>
          <w:b/>
          <w:sz w:val="20"/>
          <w:szCs w:val="20"/>
          <w:u w:val="single"/>
        </w:rPr>
      </w:pPr>
    </w:p>
    <w:p w:rsidR="009F1001" w:rsidRDefault="009F1001" w:rsidP="00893E43">
      <w:pPr>
        <w:jc w:val="right"/>
        <w:rPr>
          <w:b/>
          <w:sz w:val="20"/>
          <w:szCs w:val="20"/>
          <w:u w:val="single"/>
        </w:rPr>
      </w:pPr>
    </w:p>
    <w:p w:rsidR="009F1001" w:rsidRDefault="009F1001" w:rsidP="00893E43">
      <w:pPr>
        <w:jc w:val="right"/>
        <w:rPr>
          <w:b/>
          <w:sz w:val="20"/>
          <w:szCs w:val="20"/>
          <w:u w:val="single"/>
        </w:rPr>
      </w:pPr>
    </w:p>
    <w:p w:rsidR="009F1001" w:rsidRDefault="009F1001" w:rsidP="00893E43">
      <w:pPr>
        <w:jc w:val="right"/>
        <w:rPr>
          <w:b/>
          <w:sz w:val="20"/>
          <w:szCs w:val="20"/>
          <w:u w:val="single"/>
        </w:rPr>
      </w:pPr>
    </w:p>
    <w:p w:rsidR="00893E43" w:rsidRPr="00257869" w:rsidRDefault="00893E43" w:rsidP="00893E43">
      <w:pPr>
        <w:jc w:val="right"/>
        <w:rPr>
          <w:b/>
          <w:sz w:val="20"/>
          <w:szCs w:val="20"/>
          <w:u w:val="single"/>
        </w:rPr>
      </w:pPr>
      <w:r w:rsidRPr="00257869">
        <w:rPr>
          <w:b/>
          <w:sz w:val="20"/>
          <w:szCs w:val="20"/>
          <w:u w:val="single"/>
        </w:rPr>
        <w:t>Форма № 3</w:t>
      </w:r>
    </w:p>
    <w:p w:rsidR="00893E43" w:rsidRPr="00257869" w:rsidRDefault="00893E43" w:rsidP="00893E43">
      <w:pPr>
        <w:jc w:val="right"/>
        <w:rPr>
          <w:sz w:val="20"/>
          <w:szCs w:val="20"/>
        </w:rPr>
      </w:pPr>
      <w:r w:rsidRPr="00257869">
        <w:rPr>
          <w:sz w:val="20"/>
          <w:szCs w:val="20"/>
        </w:rPr>
        <w:t>(Образец)</w:t>
      </w:r>
    </w:p>
    <w:p w:rsidR="00893E43" w:rsidRDefault="00893E43" w:rsidP="00893E43">
      <w:pPr>
        <w:ind w:left="4962"/>
        <w:jc w:val="center"/>
        <w:rPr>
          <w:b/>
          <w:sz w:val="20"/>
          <w:szCs w:val="20"/>
        </w:rPr>
      </w:pPr>
    </w:p>
    <w:p w:rsidR="00893E43" w:rsidRPr="006D0DD0" w:rsidRDefault="00893E43" w:rsidP="004D1F38">
      <w:pPr>
        <w:ind w:left="4962"/>
        <w:rPr>
          <w:b/>
          <w:sz w:val="20"/>
          <w:szCs w:val="20"/>
        </w:rPr>
      </w:pPr>
      <w:r w:rsidRPr="006D0DD0">
        <w:rPr>
          <w:b/>
          <w:sz w:val="20"/>
          <w:szCs w:val="20"/>
        </w:rPr>
        <w:t xml:space="preserve">В </w:t>
      </w:r>
      <w:r w:rsidR="004D1F38">
        <w:rPr>
          <w:b/>
          <w:sz w:val="20"/>
          <w:szCs w:val="20"/>
        </w:rPr>
        <w:t xml:space="preserve">Администрацию </w:t>
      </w:r>
      <w:proofErr w:type="spellStart"/>
      <w:r w:rsidR="004D1F38">
        <w:rPr>
          <w:b/>
          <w:sz w:val="20"/>
          <w:szCs w:val="20"/>
        </w:rPr>
        <w:t>Кааламского</w:t>
      </w:r>
      <w:proofErr w:type="spellEnd"/>
      <w:r w:rsidR="004D1F38">
        <w:rPr>
          <w:b/>
          <w:sz w:val="20"/>
          <w:szCs w:val="20"/>
        </w:rPr>
        <w:t xml:space="preserve"> сельского поселения Сортавальского</w:t>
      </w:r>
      <w:r w:rsidR="004D1F38" w:rsidRPr="006D0DD0">
        <w:rPr>
          <w:b/>
          <w:sz w:val="20"/>
          <w:szCs w:val="20"/>
        </w:rPr>
        <w:t xml:space="preserve"> муниципального района </w:t>
      </w:r>
    </w:p>
    <w:p w:rsidR="00893E43" w:rsidRDefault="00893E43" w:rsidP="004D1F38">
      <w:pPr>
        <w:ind w:left="4962"/>
        <w:rPr>
          <w:b/>
          <w:sz w:val="20"/>
          <w:szCs w:val="20"/>
        </w:rPr>
      </w:pPr>
      <w:r w:rsidRPr="006D0DD0">
        <w:rPr>
          <w:b/>
          <w:sz w:val="20"/>
          <w:szCs w:val="20"/>
        </w:rPr>
        <w:lastRenderedPageBreak/>
        <w:t>от _________________________________________________</w:t>
      </w:r>
    </w:p>
    <w:p w:rsidR="00893E43" w:rsidRPr="006D0DD0" w:rsidRDefault="00893E43" w:rsidP="00893E43">
      <w:pPr>
        <w:ind w:left="4962"/>
        <w:jc w:val="center"/>
        <w:rPr>
          <w:sz w:val="20"/>
          <w:szCs w:val="20"/>
        </w:rPr>
      </w:pPr>
      <w:r>
        <w:rPr>
          <w:b/>
          <w:sz w:val="20"/>
          <w:szCs w:val="20"/>
        </w:rPr>
        <w:t>_________________________________________________</w:t>
      </w:r>
    </w:p>
    <w:p w:rsidR="00893E43" w:rsidRPr="006D0DD0" w:rsidRDefault="00893E43" w:rsidP="00893E43">
      <w:pPr>
        <w:jc w:val="right"/>
        <w:rPr>
          <w:b/>
          <w:sz w:val="20"/>
          <w:szCs w:val="20"/>
        </w:rPr>
      </w:pPr>
    </w:p>
    <w:p w:rsidR="00893E43" w:rsidRPr="006D0DD0" w:rsidRDefault="00893E43" w:rsidP="00893E43">
      <w:pPr>
        <w:jc w:val="center"/>
        <w:rPr>
          <w:b/>
          <w:sz w:val="20"/>
          <w:szCs w:val="20"/>
        </w:rPr>
      </w:pPr>
      <w:r w:rsidRPr="006D0DD0">
        <w:rPr>
          <w:b/>
          <w:sz w:val="20"/>
          <w:szCs w:val="20"/>
        </w:rPr>
        <w:t>ЗАЯВЛЕНИЕ</w:t>
      </w:r>
    </w:p>
    <w:p w:rsidR="00893E43" w:rsidRPr="006D0DD0" w:rsidRDefault="00893E43" w:rsidP="00893E43">
      <w:pPr>
        <w:jc w:val="center"/>
        <w:rPr>
          <w:b/>
          <w:sz w:val="20"/>
          <w:szCs w:val="20"/>
        </w:rPr>
      </w:pPr>
      <w:r w:rsidRPr="006D0DD0">
        <w:rPr>
          <w:b/>
          <w:sz w:val="20"/>
          <w:szCs w:val="20"/>
        </w:rPr>
        <w:t>о предоставлении документации по аукциону</w:t>
      </w:r>
    </w:p>
    <w:p w:rsidR="00893E43" w:rsidRPr="006D0DD0" w:rsidRDefault="00893E43" w:rsidP="00893E43">
      <w:pPr>
        <w:jc w:val="center"/>
        <w:rPr>
          <w:b/>
          <w:sz w:val="20"/>
          <w:szCs w:val="20"/>
        </w:rPr>
      </w:pPr>
      <w:r w:rsidRPr="006D0DD0">
        <w:rPr>
          <w:b/>
          <w:sz w:val="20"/>
          <w:szCs w:val="20"/>
        </w:rPr>
        <w:t>на право заключения договора аренды объекта</w:t>
      </w:r>
    </w:p>
    <w:p w:rsidR="00893E43" w:rsidRPr="006D0DD0" w:rsidRDefault="00893E43" w:rsidP="00893E43">
      <w:pPr>
        <w:jc w:val="center"/>
        <w:rPr>
          <w:b/>
          <w:sz w:val="20"/>
          <w:szCs w:val="20"/>
        </w:rPr>
      </w:pPr>
      <w:r w:rsidRPr="006D0DD0">
        <w:rPr>
          <w:b/>
          <w:sz w:val="20"/>
          <w:szCs w:val="20"/>
        </w:rPr>
        <w:t>недвижимого имущества, находящегося в федеральной собственности</w:t>
      </w:r>
    </w:p>
    <w:p w:rsidR="00893E43" w:rsidRPr="006D0DD0" w:rsidRDefault="00893E43" w:rsidP="00893E43">
      <w:pPr>
        <w:jc w:val="both"/>
        <w:rPr>
          <w:sz w:val="20"/>
          <w:szCs w:val="20"/>
        </w:rPr>
      </w:pPr>
    </w:p>
    <w:p w:rsidR="00893E43" w:rsidRPr="006D0DD0" w:rsidRDefault="00893E43" w:rsidP="00893E43">
      <w:pPr>
        <w:jc w:val="both"/>
        <w:rPr>
          <w:sz w:val="20"/>
          <w:szCs w:val="20"/>
        </w:rPr>
      </w:pPr>
      <w:r w:rsidRPr="006D0DD0">
        <w:rPr>
          <w:sz w:val="20"/>
          <w:szCs w:val="20"/>
        </w:rPr>
        <w:tab/>
        <w:t xml:space="preserve">«___»_______ 201__ г. на официальном сайте торгов </w:t>
      </w:r>
      <w:r w:rsidRPr="006D0DD0">
        <w:rPr>
          <w:color w:val="003366"/>
          <w:sz w:val="20"/>
          <w:szCs w:val="20"/>
          <w:lang w:val="en-US"/>
        </w:rPr>
        <w:t>www</w:t>
      </w:r>
      <w:r w:rsidRPr="006D0DD0">
        <w:rPr>
          <w:color w:val="003366"/>
          <w:sz w:val="20"/>
          <w:szCs w:val="20"/>
        </w:rPr>
        <w:t>.</w:t>
      </w:r>
      <w:proofErr w:type="spellStart"/>
      <w:r w:rsidRPr="006D0DD0">
        <w:rPr>
          <w:color w:val="003366"/>
          <w:sz w:val="20"/>
          <w:szCs w:val="20"/>
          <w:lang w:val="en-US"/>
        </w:rPr>
        <w:t>torgi</w:t>
      </w:r>
      <w:proofErr w:type="spellEnd"/>
      <w:r w:rsidRPr="006D0DD0">
        <w:rPr>
          <w:color w:val="003366"/>
          <w:sz w:val="20"/>
          <w:szCs w:val="20"/>
        </w:rPr>
        <w:t>.</w:t>
      </w:r>
      <w:proofErr w:type="spellStart"/>
      <w:r w:rsidRPr="006D0DD0">
        <w:rPr>
          <w:color w:val="003366"/>
          <w:sz w:val="20"/>
          <w:szCs w:val="20"/>
          <w:lang w:val="en-US"/>
        </w:rPr>
        <w:t>gov</w:t>
      </w:r>
      <w:proofErr w:type="spellEnd"/>
      <w:r w:rsidRPr="006D0DD0">
        <w:rPr>
          <w:color w:val="003366"/>
          <w:sz w:val="20"/>
          <w:szCs w:val="20"/>
        </w:rPr>
        <w:t>.</w:t>
      </w:r>
      <w:proofErr w:type="spellStart"/>
      <w:r w:rsidRPr="006D0DD0">
        <w:rPr>
          <w:color w:val="003366"/>
          <w:sz w:val="20"/>
          <w:szCs w:val="20"/>
          <w:lang w:val="en-US"/>
        </w:rPr>
        <w:t>ru</w:t>
      </w:r>
      <w:proofErr w:type="spellEnd"/>
      <w:r w:rsidRPr="006D0DD0">
        <w:rPr>
          <w:color w:val="003366"/>
          <w:sz w:val="20"/>
          <w:szCs w:val="20"/>
        </w:rPr>
        <w:t xml:space="preserve"> </w:t>
      </w:r>
      <w:r w:rsidRPr="006D0DD0">
        <w:rPr>
          <w:sz w:val="20"/>
          <w:szCs w:val="20"/>
        </w:rPr>
        <w:t>было размещено извещение о проведен</w:t>
      </w:r>
      <w:proofErr w:type="gramStart"/>
      <w:r w:rsidRPr="006D0DD0">
        <w:rPr>
          <w:sz w:val="20"/>
          <w:szCs w:val="20"/>
        </w:rPr>
        <w:t>ии ау</w:t>
      </w:r>
      <w:proofErr w:type="gramEnd"/>
      <w:r w:rsidRPr="006D0DD0">
        <w:rPr>
          <w:sz w:val="20"/>
          <w:szCs w:val="20"/>
        </w:rPr>
        <w:t>кциона на право заключения договоров аренды объектов недвижимого имущества, находящихся в муниципальной собственности.</w:t>
      </w:r>
    </w:p>
    <w:p w:rsidR="00893E43" w:rsidRPr="006D0DD0" w:rsidRDefault="00893E43" w:rsidP="00893E43">
      <w:pPr>
        <w:jc w:val="both"/>
        <w:rPr>
          <w:sz w:val="20"/>
          <w:szCs w:val="20"/>
        </w:rPr>
      </w:pPr>
      <w:r w:rsidRPr="006D0DD0">
        <w:rPr>
          <w:sz w:val="20"/>
          <w:szCs w:val="20"/>
        </w:rPr>
        <w:tab/>
        <w:t>Прошу предоставить для ознакомления документацию об аукционе на право заключения договоров аренды объектов недвижимого имущества, находящихся в муниципальной собственности</w:t>
      </w:r>
    </w:p>
    <w:p w:rsidR="00893E43" w:rsidRPr="006D0DD0" w:rsidRDefault="00893E43" w:rsidP="00893E43">
      <w:pPr>
        <w:jc w:val="both"/>
        <w:rPr>
          <w:sz w:val="20"/>
          <w:szCs w:val="20"/>
        </w:rPr>
      </w:pPr>
    </w:p>
    <w:p w:rsidR="00893E43" w:rsidRPr="006D0DD0" w:rsidRDefault="00893E43" w:rsidP="00893E43">
      <w:pPr>
        <w:jc w:val="both"/>
        <w:rPr>
          <w:sz w:val="20"/>
          <w:szCs w:val="20"/>
        </w:rPr>
      </w:pPr>
      <w:r w:rsidRPr="006D0DD0">
        <w:rPr>
          <w:sz w:val="20"/>
          <w:szCs w:val="20"/>
        </w:rPr>
        <w:t xml:space="preserve">___________________             </w:t>
      </w:r>
      <w:r>
        <w:rPr>
          <w:sz w:val="20"/>
          <w:szCs w:val="20"/>
        </w:rPr>
        <w:t xml:space="preserve">             </w:t>
      </w:r>
      <w:r w:rsidRPr="006D0DD0">
        <w:rPr>
          <w:sz w:val="20"/>
          <w:szCs w:val="20"/>
        </w:rPr>
        <w:t>_____________                                _______________________</w:t>
      </w:r>
    </w:p>
    <w:p w:rsidR="00893E43" w:rsidRPr="006D0DD0" w:rsidRDefault="00893E43" w:rsidP="00893E43">
      <w:pPr>
        <w:jc w:val="both"/>
        <w:rPr>
          <w:sz w:val="20"/>
          <w:szCs w:val="20"/>
        </w:rPr>
      </w:pPr>
      <w:r w:rsidRPr="006D0DD0">
        <w:rPr>
          <w:sz w:val="20"/>
          <w:szCs w:val="20"/>
        </w:rPr>
        <w:t xml:space="preserve">(должность руководителя)    </w:t>
      </w:r>
      <w:r>
        <w:rPr>
          <w:sz w:val="20"/>
          <w:szCs w:val="20"/>
        </w:rPr>
        <w:t xml:space="preserve"> </w:t>
      </w:r>
      <w:r w:rsidRPr="006D0DD0">
        <w:rPr>
          <w:sz w:val="20"/>
          <w:szCs w:val="20"/>
        </w:rPr>
        <w:t xml:space="preserve">                  (подпись)                                                    (ФИО)</w:t>
      </w:r>
    </w:p>
    <w:p w:rsidR="00893E43" w:rsidRDefault="00893E43" w:rsidP="00893E43">
      <w:pPr>
        <w:jc w:val="both"/>
      </w:pPr>
      <w:r>
        <w:rPr>
          <w:sz w:val="20"/>
          <w:szCs w:val="20"/>
        </w:rPr>
        <w:t xml:space="preserve">           </w:t>
      </w:r>
      <w:r w:rsidRPr="006D0DD0">
        <w:rPr>
          <w:sz w:val="20"/>
          <w:szCs w:val="20"/>
        </w:rPr>
        <w:t>М.П.</w:t>
      </w:r>
      <w:r w:rsidRPr="000216FA">
        <w:t xml:space="preserve">                                                                                                                                              </w:t>
      </w:r>
    </w:p>
    <w:p w:rsidR="00893E43" w:rsidRPr="000216FA" w:rsidRDefault="00893E43" w:rsidP="00893E43">
      <w:pPr>
        <w:jc w:val="both"/>
      </w:pPr>
      <w:r w:rsidRPr="000216FA">
        <w:t xml:space="preserve">  </w:t>
      </w:r>
    </w:p>
    <w:p w:rsidR="00893E43" w:rsidRPr="009D2C95" w:rsidRDefault="00893E43" w:rsidP="00893E43">
      <w:pPr>
        <w:jc w:val="right"/>
        <w:rPr>
          <w:b/>
          <w:sz w:val="20"/>
          <w:szCs w:val="20"/>
          <w:u w:val="single"/>
        </w:rPr>
      </w:pPr>
      <w:r w:rsidRPr="009D2C95">
        <w:rPr>
          <w:b/>
          <w:sz w:val="20"/>
          <w:szCs w:val="20"/>
          <w:u w:val="single"/>
        </w:rPr>
        <w:t>Форма № 4</w:t>
      </w:r>
    </w:p>
    <w:p w:rsidR="00893E43" w:rsidRDefault="00893E43" w:rsidP="00893E43">
      <w:pPr>
        <w:jc w:val="right"/>
        <w:rPr>
          <w:sz w:val="20"/>
          <w:szCs w:val="20"/>
        </w:rPr>
      </w:pPr>
      <w:r w:rsidRPr="009D2C95">
        <w:rPr>
          <w:sz w:val="20"/>
          <w:szCs w:val="20"/>
        </w:rPr>
        <w:t>(Образец)</w:t>
      </w:r>
    </w:p>
    <w:p w:rsidR="00893E43" w:rsidRPr="009D2C95" w:rsidRDefault="00893E43" w:rsidP="00893E43">
      <w:pPr>
        <w:jc w:val="right"/>
        <w:rPr>
          <w:sz w:val="20"/>
          <w:szCs w:val="20"/>
        </w:rPr>
      </w:pPr>
    </w:p>
    <w:p w:rsidR="004D1F38" w:rsidRDefault="00893E43" w:rsidP="004D1F38">
      <w:pPr>
        <w:ind w:left="5387"/>
        <w:rPr>
          <w:b/>
          <w:sz w:val="20"/>
          <w:szCs w:val="20"/>
        </w:rPr>
      </w:pPr>
      <w:r w:rsidRPr="006D0DD0">
        <w:rPr>
          <w:b/>
          <w:sz w:val="20"/>
          <w:szCs w:val="20"/>
        </w:rPr>
        <w:t xml:space="preserve">В </w:t>
      </w:r>
      <w:r w:rsidR="004D1F38">
        <w:rPr>
          <w:b/>
          <w:sz w:val="20"/>
          <w:szCs w:val="20"/>
        </w:rPr>
        <w:t xml:space="preserve">Администрацию </w:t>
      </w:r>
      <w:proofErr w:type="spellStart"/>
      <w:r w:rsidR="004D1F38">
        <w:rPr>
          <w:b/>
          <w:sz w:val="20"/>
          <w:szCs w:val="20"/>
        </w:rPr>
        <w:t>Кааламского</w:t>
      </w:r>
      <w:proofErr w:type="spellEnd"/>
      <w:r w:rsidR="004D1F38">
        <w:rPr>
          <w:b/>
          <w:sz w:val="20"/>
          <w:szCs w:val="20"/>
        </w:rPr>
        <w:t xml:space="preserve"> сельского поселения Сортавальского</w:t>
      </w:r>
      <w:r w:rsidR="004D1F38" w:rsidRPr="006D0DD0">
        <w:rPr>
          <w:b/>
          <w:sz w:val="20"/>
          <w:szCs w:val="20"/>
        </w:rPr>
        <w:t xml:space="preserve"> муниципального района</w:t>
      </w:r>
      <w:r w:rsidR="004D1F38">
        <w:rPr>
          <w:b/>
          <w:sz w:val="20"/>
          <w:szCs w:val="20"/>
        </w:rPr>
        <w:t xml:space="preserve"> </w:t>
      </w:r>
    </w:p>
    <w:p w:rsidR="00893E43" w:rsidRDefault="00893E43" w:rsidP="004D1F38">
      <w:pPr>
        <w:ind w:left="5387"/>
        <w:rPr>
          <w:b/>
          <w:sz w:val="20"/>
          <w:szCs w:val="20"/>
        </w:rPr>
      </w:pPr>
      <w:r w:rsidRPr="006D0DD0">
        <w:rPr>
          <w:b/>
          <w:sz w:val="20"/>
          <w:szCs w:val="20"/>
        </w:rPr>
        <w:t>от ______________</w:t>
      </w:r>
      <w:r>
        <w:rPr>
          <w:b/>
          <w:sz w:val="20"/>
          <w:szCs w:val="20"/>
        </w:rPr>
        <w:t>_______________________________</w:t>
      </w:r>
    </w:p>
    <w:p w:rsidR="00893E43" w:rsidRPr="006D0DD0" w:rsidRDefault="00893E43" w:rsidP="00893E43">
      <w:pPr>
        <w:ind w:left="4962"/>
        <w:jc w:val="right"/>
        <w:rPr>
          <w:sz w:val="20"/>
          <w:szCs w:val="20"/>
        </w:rPr>
      </w:pPr>
      <w:r>
        <w:rPr>
          <w:b/>
          <w:sz w:val="20"/>
          <w:szCs w:val="20"/>
        </w:rPr>
        <w:t>_____________________________________________</w:t>
      </w:r>
    </w:p>
    <w:p w:rsidR="00893E43" w:rsidRPr="006D0DD0" w:rsidRDefault="00893E43" w:rsidP="00893E43">
      <w:pPr>
        <w:jc w:val="right"/>
        <w:rPr>
          <w:b/>
          <w:sz w:val="20"/>
          <w:szCs w:val="20"/>
        </w:rPr>
      </w:pPr>
    </w:p>
    <w:p w:rsidR="00893E43" w:rsidRPr="006D0DD0" w:rsidRDefault="00893E43" w:rsidP="00893E43">
      <w:pPr>
        <w:jc w:val="center"/>
        <w:rPr>
          <w:b/>
          <w:sz w:val="20"/>
          <w:szCs w:val="20"/>
        </w:rPr>
      </w:pPr>
      <w:r w:rsidRPr="006D0DD0">
        <w:rPr>
          <w:b/>
          <w:sz w:val="20"/>
          <w:szCs w:val="20"/>
        </w:rPr>
        <w:t>Запрос о разъяснении положений документации</w:t>
      </w:r>
    </w:p>
    <w:p w:rsidR="00893E43" w:rsidRPr="006D0DD0" w:rsidRDefault="00893E43" w:rsidP="00893E43">
      <w:pPr>
        <w:jc w:val="center"/>
        <w:rPr>
          <w:b/>
          <w:sz w:val="20"/>
          <w:szCs w:val="20"/>
        </w:rPr>
      </w:pPr>
      <w:r w:rsidRPr="006D0DD0">
        <w:rPr>
          <w:b/>
          <w:sz w:val="20"/>
          <w:szCs w:val="20"/>
        </w:rPr>
        <w:t>по аукциону на право заключения договоров аренды объектов</w:t>
      </w:r>
    </w:p>
    <w:p w:rsidR="00893E43" w:rsidRPr="006D0DD0" w:rsidRDefault="00893E43" w:rsidP="00893E43">
      <w:pPr>
        <w:jc w:val="center"/>
        <w:rPr>
          <w:b/>
          <w:sz w:val="20"/>
          <w:szCs w:val="20"/>
        </w:rPr>
      </w:pPr>
      <w:r w:rsidRPr="006D0DD0">
        <w:rPr>
          <w:b/>
          <w:sz w:val="20"/>
          <w:szCs w:val="20"/>
        </w:rPr>
        <w:t xml:space="preserve">недвижимого имущества, </w:t>
      </w:r>
      <w:proofErr w:type="gramStart"/>
      <w:r w:rsidRPr="006D0DD0">
        <w:rPr>
          <w:b/>
          <w:sz w:val="20"/>
          <w:szCs w:val="20"/>
        </w:rPr>
        <w:t>находящихся</w:t>
      </w:r>
      <w:proofErr w:type="gramEnd"/>
      <w:r w:rsidRPr="006D0DD0">
        <w:rPr>
          <w:b/>
          <w:sz w:val="20"/>
          <w:szCs w:val="20"/>
        </w:rPr>
        <w:t xml:space="preserve"> в муниципальной собственности</w:t>
      </w:r>
    </w:p>
    <w:p w:rsidR="00893E43" w:rsidRPr="006D0DD0" w:rsidRDefault="00893E43" w:rsidP="00893E43">
      <w:pPr>
        <w:jc w:val="both"/>
        <w:rPr>
          <w:sz w:val="20"/>
          <w:szCs w:val="20"/>
        </w:rPr>
      </w:pPr>
    </w:p>
    <w:p w:rsidR="00893E43" w:rsidRPr="006D0DD0" w:rsidRDefault="00893E43" w:rsidP="00893E43">
      <w:pPr>
        <w:ind w:firstLine="708"/>
        <w:jc w:val="both"/>
        <w:rPr>
          <w:sz w:val="20"/>
          <w:szCs w:val="20"/>
        </w:rPr>
      </w:pPr>
      <w:r w:rsidRPr="006D0DD0">
        <w:rPr>
          <w:sz w:val="20"/>
          <w:szCs w:val="20"/>
        </w:rPr>
        <w:t xml:space="preserve">«___»_______ 201__ г. на официальном сайте торгов </w:t>
      </w:r>
      <w:r w:rsidRPr="006D0DD0">
        <w:rPr>
          <w:color w:val="003366"/>
          <w:sz w:val="20"/>
          <w:szCs w:val="20"/>
          <w:lang w:val="en-US"/>
        </w:rPr>
        <w:t>www</w:t>
      </w:r>
      <w:r w:rsidRPr="006D0DD0">
        <w:rPr>
          <w:color w:val="003366"/>
          <w:sz w:val="20"/>
          <w:szCs w:val="20"/>
        </w:rPr>
        <w:t>.</w:t>
      </w:r>
      <w:proofErr w:type="spellStart"/>
      <w:r w:rsidRPr="006D0DD0">
        <w:rPr>
          <w:color w:val="003366"/>
          <w:sz w:val="20"/>
          <w:szCs w:val="20"/>
          <w:lang w:val="en-US"/>
        </w:rPr>
        <w:t>torgi</w:t>
      </w:r>
      <w:proofErr w:type="spellEnd"/>
      <w:r w:rsidRPr="006D0DD0">
        <w:rPr>
          <w:color w:val="003366"/>
          <w:sz w:val="20"/>
          <w:szCs w:val="20"/>
        </w:rPr>
        <w:t>.</w:t>
      </w:r>
      <w:proofErr w:type="spellStart"/>
      <w:r w:rsidRPr="006D0DD0">
        <w:rPr>
          <w:color w:val="003366"/>
          <w:sz w:val="20"/>
          <w:szCs w:val="20"/>
          <w:lang w:val="en-US"/>
        </w:rPr>
        <w:t>gov</w:t>
      </w:r>
      <w:proofErr w:type="spellEnd"/>
      <w:r w:rsidRPr="006D0DD0">
        <w:rPr>
          <w:color w:val="003366"/>
          <w:sz w:val="20"/>
          <w:szCs w:val="20"/>
        </w:rPr>
        <w:t>.</w:t>
      </w:r>
      <w:proofErr w:type="spellStart"/>
      <w:r w:rsidRPr="006D0DD0">
        <w:rPr>
          <w:color w:val="003366"/>
          <w:sz w:val="20"/>
          <w:szCs w:val="20"/>
          <w:lang w:val="en-US"/>
        </w:rPr>
        <w:t>ru</w:t>
      </w:r>
      <w:proofErr w:type="spellEnd"/>
      <w:r w:rsidRPr="006D0DD0">
        <w:rPr>
          <w:color w:val="003366"/>
          <w:sz w:val="20"/>
          <w:szCs w:val="20"/>
        </w:rPr>
        <w:t xml:space="preserve"> </w:t>
      </w:r>
      <w:r w:rsidRPr="006D0DD0">
        <w:rPr>
          <w:sz w:val="20"/>
          <w:szCs w:val="20"/>
        </w:rPr>
        <w:t>было размещено извещение о проведен</w:t>
      </w:r>
      <w:proofErr w:type="gramStart"/>
      <w:r w:rsidRPr="006D0DD0">
        <w:rPr>
          <w:sz w:val="20"/>
          <w:szCs w:val="20"/>
        </w:rPr>
        <w:t>ии ау</w:t>
      </w:r>
      <w:proofErr w:type="gramEnd"/>
      <w:r w:rsidRPr="006D0DD0">
        <w:rPr>
          <w:sz w:val="20"/>
          <w:szCs w:val="20"/>
        </w:rPr>
        <w:t>кциона на право заключения договоров аренды объектов недвижимого имущества, находящихся в муниципальной собственности.</w:t>
      </w:r>
    </w:p>
    <w:p w:rsidR="00893E43" w:rsidRPr="006D0DD0" w:rsidRDefault="00893E43" w:rsidP="00893E43">
      <w:pPr>
        <w:jc w:val="both"/>
        <w:rPr>
          <w:sz w:val="20"/>
          <w:szCs w:val="20"/>
        </w:rPr>
      </w:pPr>
      <w:r w:rsidRPr="006D0DD0">
        <w:rPr>
          <w:sz w:val="20"/>
          <w:szCs w:val="20"/>
        </w:rPr>
        <w:tab/>
        <w:t>Прошу Вас разъяснить следующие положения документации об аукционе:</w:t>
      </w:r>
    </w:p>
    <w:p w:rsidR="00893E43" w:rsidRPr="006D0DD0" w:rsidRDefault="00893E43" w:rsidP="00893E4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893E43" w:rsidRPr="006D0DD0" w:rsidTr="002A6DB9">
        <w:trPr>
          <w:jc w:val="center"/>
        </w:trPr>
        <w:tc>
          <w:tcPr>
            <w:tcW w:w="645"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roofErr w:type="gramStart"/>
            <w:r w:rsidRPr="006D0DD0">
              <w:rPr>
                <w:sz w:val="20"/>
                <w:szCs w:val="20"/>
              </w:rPr>
              <w:t>п</w:t>
            </w:r>
            <w:proofErr w:type="gramEnd"/>
            <w:r w:rsidRPr="006D0DD0">
              <w:rPr>
                <w:sz w:val="20"/>
                <w:szCs w:val="20"/>
              </w:rPr>
              <w:t>/п</w:t>
            </w:r>
          </w:p>
        </w:tc>
        <w:tc>
          <w:tcPr>
            <w:tcW w:w="2308"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r w:rsidRPr="006D0DD0">
              <w:rPr>
                <w:sz w:val="20"/>
                <w:szCs w:val="20"/>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r w:rsidRPr="006D0DD0">
              <w:rPr>
                <w:sz w:val="20"/>
                <w:szCs w:val="20"/>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r w:rsidRPr="006D0DD0">
              <w:rPr>
                <w:sz w:val="20"/>
                <w:szCs w:val="20"/>
              </w:rPr>
              <w:t>Содержание запроса на разъяснение положений документации об аукционе</w:t>
            </w:r>
          </w:p>
        </w:tc>
      </w:tr>
      <w:tr w:rsidR="00893E43" w:rsidRPr="006D0DD0" w:rsidTr="002A6DB9">
        <w:trPr>
          <w:jc w:val="center"/>
        </w:trPr>
        <w:tc>
          <w:tcPr>
            <w:tcW w:w="645"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r>
      <w:tr w:rsidR="00893E43" w:rsidRPr="006D0DD0" w:rsidTr="002A6DB9">
        <w:trPr>
          <w:jc w:val="center"/>
        </w:trPr>
        <w:tc>
          <w:tcPr>
            <w:tcW w:w="645"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r>
      <w:tr w:rsidR="00893E43" w:rsidRPr="006D0DD0" w:rsidTr="002A6DB9">
        <w:trPr>
          <w:jc w:val="center"/>
        </w:trPr>
        <w:tc>
          <w:tcPr>
            <w:tcW w:w="645"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r>
      <w:tr w:rsidR="00893E43" w:rsidRPr="006D0DD0" w:rsidTr="002A6DB9">
        <w:trPr>
          <w:jc w:val="center"/>
        </w:trPr>
        <w:tc>
          <w:tcPr>
            <w:tcW w:w="645"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r>
      <w:tr w:rsidR="00893E43" w:rsidRPr="006D0DD0" w:rsidTr="002A6DB9">
        <w:trPr>
          <w:jc w:val="center"/>
        </w:trPr>
        <w:tc>
          <w:tcPr>
            <w:tcW w:w="645"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2308"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1992"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c>
          <w:tcPr>
            <w:tcW w:w="4626" w:type="dxa"/>
            <w:tcBorders>
              <w:top w:val="single" w:sz="4" w:space="0" w:color="auto"/>
              <w:left w:val="single" w:sz="4" w:space="0" w:color="auto"/>
              <w:bottom w:val="single" w:sz="4" w:space="0" w:color="auto"/>
              <w:right w:val="single" w:sz="4" w:space="0" w:color="auto"/>
            </w:tcBorders>
          </w:tcPr>
          <w:p w:rsidR="00893E43" w:rsidRPr="006D0DD0" w:rsidRDefault="00893E43" w:rsidP="002A6DB9">
            <w:pPr>
              <w:jc w:val="both"/>
              <w:rPr>
                <w:sz w:val="20"/>
                <w:szCs w:val="20"/>
              </w:rPr>
            </w:pPr>
          </w:p>
        </w:tc>
      </w:tr>
    </w:tbl>
    <w:p w:rsidR="00893E43" w:rsidRPr="006D0DD0" w:rsidRDefault="00893E43" w:rsidP="00893E43">
      <w:pPr>
        <w:jc w:val="both"/>
        <w:rPr>
          <w:sz w:val="20"/>
          <w:szCs w:val="20"/>
        </w:rPr>
      </w:pPr>
    </w:p>
    <w:p w:rsidR="00893E43" w:rsidRPr="006D0DD0" w:rsidRDefault="00893E43" w:rsidP="00893E43">
      <w:pPr>
        <w:jc w:val="both"/>
        <w:rPr>
          <w:sz w:val="20"/>
          <w:szCs w:val="20"/>
        </w:rPr>
      </w:pPr>
      <w:r w:rsidRPr="006D0DD0">
        <w:rPr>
          <w:sz w:val="20"/>
          <w:szCs w:val="20"/>
        </w:rPr>
        <w:t>Ответ на запрос прошу направить по адресу:</w:t>
      </w:r>
    </w:p>
    <w:p w:rsidR="00893E43" w:rsidRPr="006D0DD0" w:rsidRDefault="00893E43" w:rsidP="00893E43">
      <w:pPr>
        <w:jc w:val="both"/>
        <w:rPr>
          <w:sz w:val="20"/>
          <w:szCs w:val="20"/>
        </w:rPr>
      </w:pPr>
      <w:r w:rsidRPr="006D0DD0">
        <w:rPr>
          <w:sz w:val="20"/>
          <w:szCs w:val="20"/>
        </w:rPr>
        <w:t>________________________________________________________________________________________________________________________________________________________</w:t>
      </w:r>
      <w:r>
        <w:rPr>
          <w:sz w:val="20"/>
          <w:szCs w:val="20"/>
        </w:rPr>
        <w:t>______________________________________________</w:t>
      </w:r>
    </w:p>
    <w:p w:rsidR="00893E43" w:rsidRPr="006D0DD0" w:rsidRDefault="00893E43" w:rsidP="00893E43">
      <w:pPr>
        <w:jc w:val="center"/>
        <w:rPr>
          <w:sz w:val="20"/>
          <w:szCs w:val="20"/>
        </w:rPr>
      </w:pPr>
      <w:r w:rsidRPr="006D0DD0">
        <w:rPr>
          <w:sz w:val="20"/>
          <w:szCs w:val="20"/>
        </w:rPr>
        <w:t>(почтовый адрес организации, направившей запрос)</w:t>
      </w:r>
    </w:p>
    <w:p w:rsidR="00893E43" w:rsidRPr="006D0DD0" w:rsidRDefault="00893E43" w:rsidP="00893E43">
      <w:pPr>
        <w:jc w:val="both"/>
        <w:rPr>
          <w:sz w:val="20"/>
          <w:szCs w:val="20"/>
        </w:rPr>
      </w:pPr>
      <w:r>
        <w:rPr>
          <w:sz w:val="20"/>
          <w:szCs w:val="20"/>
        </w:rPr>
        <w:t xml:space="preserve">      </w:t>
      </w:r>
      <w:r w:rsidRPr="006D0DD0">
        <w:rPr>
          <w:sz w:val="20"/>
          <w:szCs w:val="20"/>
        </w:rPr>
        <w:t xml:space="preserve">__________________                  </w:t>
      </w:r>
      <w:r>
        <w:rPr>
          <w:sz w:val="20"/>
          <w:szCs w:val="20"/>
        </w:rPr>
        <w:t xml:space="preserve">                  </w:t>
      </w:r>
      <w:r w:rsidRPr="006D0DD0">
        <w:rPr>
          <w:sz w:val="20"/>
          <w:szCs w:val="20"/>
        </w:rPr>
        <w:t xml:space="preserve"> _____________                   </w:t>
      </w:r>
      <w:r>
        <w:rPr>
          <w:sz w:val="20"/>
          <w:szCs w:val="20"/>
        </w:rPr>
        <w:t xml:space="preserve">           </w:t>
      </w:r>
      <w:r w:rsidRPr="006D0DD0">
        <w:rPr>
          <w:sz w:val="20"/>
          <w:szCs w:val="20"/>
        </w:rPr>
        <w:t xml:space="preserve">    _________________________</w:t>
      </w:r>
    </w:p>
    <w:p w:rsidR="00893E43" w:rsidRPr="006D0DD0" w:rsidRDefault="00893E43" w:rsidP="00893E43">
      <w:pPr>
        <w:jc w:val="both"/>
        <w:rPr>
          <w:sz w:val="20"/>
          <w:szCs w:val="20"/>
        </w:rPr>
      </w:pPr>
      <w:r w:rsidRPr="006D0DD0">
        <w:rPr>
          <w:sz w:val="20"/>
          <w:szCs w:val="20"/>
        </w:rPr>
        <w:t xml:space="preserve"> (должность руководителя)                                   (подпись)                                             (Имя, Отчество, Фамилия)</w:t>
      </w:r>
    </w:p>
    <w:p w:rsidR="00893E43" w:rsidRDefault="00893E43" w:rsidP="00893E43">
      <w:pPr>
        <w:jc w:val="right"/>
        <w:rPr>
          <w:b/>
          <w:sz w:val="20"/>
          <w:szCs w:val="20"/>
          <w:u w:val="single"/>
        </w:rPr>
      </w:pPr>
    </w:p>
    <w:p w:rsidR="00893E43" w:rsidRDefault="00893E43" w:rsidP="00893E43">
      <w:pPr>
        <w:jc w:val="right"/>
        <w:rPr>
          <w:b/>
          <w:sz w:val="20"/>
          <w:szCs w:val="20"/>
          <w:u w:val="single"/>
        </w:rPr>
      </w:pPr>
    </w:p>
    <w:p w:rsidR="00893E43" w:rsidRDefault="00893E43" w:rsidP="00893E43">
      <w:pPr>
        <w:rPr>
          <w:b/>
          <w:sz w:val="20"/>
          <w:szCs w:val="20"/>
          <w:u w:val="single"/>
        </w:rPr>
      </w:pPr>
    </w:p>
    <w:p w:rsidR="00893E43" w:rsidRDefault="00893E43" w:rsidP="00893E43">
      <w:pPr>
        <w:rPr>
          <w:b/>
          <w:sz w:val="20"/>
          <w:szCs w:val="20"/>
          <w:u w:val="single"/>
        </w:rPr>
      </w:pPr>
    </w:p>
    <w:p w:rsidR="00893E43" w:rsidRDefault="00893E43" w:rsidP="00893E43">
      <w:pPr>
        <w:rPr>
          <w:b/>
          <w:sz w:val="20"/>
          <w:szCs w:val="20"/>
          <w:u w:val="single"/>
        </w:rPr>
      </w:pPr>
    </w:p>
    <w:p w:rsidR="00893E43" w:rsidRDefault="00893E43" w:rsidP="00893E43">
      <w:pPr>
        <w:rPr>
          <w:b/>
          <w:sz w:val="20"/>
          <w:szCs w:val="20"/>
          <w:u w:val="single"/>
        </w:rPr>
      </w:pPr>
    </w:p>
    <w:p w:rsidR="00893E43" w:rsidRDefault="00893E43" w:rsidP="00893E43">
      <w:pPr>
        <w:rPr>
          <w:b/>
          <w:sz w:val="20"/>
          <w:szCs w:val="20"/>
          <w:u w:val="single"/>
        </w:rPr>
      </w:pPr>
    </w:p>
    <w:p w:rsidR="00893E43" w:rsidRPr="006D0DD0" w:rsidRDefault="00893E43" w:rsidP="00893E43">
      <w:pPr>
        <w:jc w:val="right"/>
        <w:rPr>
          <w:b/>
          <w:sz w:val="20"/>
          <w:szCs w:val="20"/>
          <w:u w:val="single"/>
        </w:rPr>
      </w:pPr>
      <w:r w:rsidRPr="006D0DD0">
        <w:rPr>
          <w:b/>
          <w:sz w:val="20"/>
          <w:szCs w:val="20"/>
          <w:u w:val="single"/>
        </w:rPr>
        <w:lastRenderedPageBreak/>
        <w:t>Форма № 5</w:t>
      </w:r>
    </w:p>
    <w:p w:rsidR="00893E43" w:rsidRPr="006D0DD0" w:rsidRDefault="00893E43" w:rsidP="00893E43">
      <w:pPr>
        <w:jc w:val="right"/>
        <w:rPr>
          <w:sz w:val="20"/>
          <w:szCs w:val="20"/>
        </w:rPr>
      </w:pPr>
      <w:r w:rsidRPr="006D0DD0">
        <w:rPr>
          <w:sz w:val="20"/>
          <w:szCs w:val="20"/>
        </w:rPr>
        <w:t>(Образец)</w:t>
      </w:r>
    </w:p>
    <w:p w:rsidR="00893E43" w:rsidRPr="006D0DD0" w:rsidRDefault="00893E43" w:rsidP="00893E43">
      <w:pPr>
        <w:jc w:val="both"/>
        <w:rPr>
          <w:sz w:val="20"/>
          <w:szCs w:val="20"/>
        </w:rPr>
      </w:pPr>
    </w:p>
    <w:p w:rsidR="00893E43" w:rsidRPr="006D0DD0" w:rsidRDefault="00893E43" w:rsidP="00024AA0">
      <w:pPr>
        <w:ind w:left="4962"/>
        <w:rPr>
          <w:b/>
          <w:sz w:val="20"/>
          <w:szCs w:val="20"/>
        </w:rPr>
      </w:pPr>
      <w:r w:rsidRPr="006D0DD0">
        <w:rPr>
          <w:b/>
          <w:sz w:val="20"/>
          <w:szCs w:val="20"/>
        </w:rPr>
        <w:t xml:space="preserve">В </w:t>
      </w:r>
      <w:r w:rsidR="00024AA0">
        <w:rPr>
          <w:b/>
          <w:sz w:val="20"/>
          <w:szCs w:val="20"/>
        </w:rPr>
        <w:t xml:space="preserve">Администрацию </w:t>
      </w:r>
      <w:proofErr w:type="spellStart"/>
      <w:r w:rsidR="00024AA0">
        <w:rPr>
          <w:b/>
          <w:sz w:val="20"/>
          <w:szCs w:val="20"/>
        </w:rPr>
        <w:t>Кааламского</w:t>
      </w:r>
      <w:proofErr w:type="spellEnd"/>
      <w:r w:rsidR="00024AA0">
        <w:rPr>
          <w:b/>
          <w:sz w:val="20"/>
          <w:szCs w:val="20"/>
        </w:rPr>
        <w:t xml:space="preserve"> сельского поселения Сортавальского</w:t>
      </w:r>
      <w:r w:rsidR="00024AA0" w:rsidRPr="006D0DD0">
        <w:rPr>
          <w:b/>
          <w:sz w:val="20"/>
          <w:szCs w:val="20"/>
        </w:rPr>
        <w:t xml:space="preserve"> муниципального района</w:t>
      </w:r>
    </w:p>
    <w:p w:rsidR="00893E43" w:rsidRPr="006D0DD0" w:rsidRDefault="00893E43" w:rsidP="00024AA0">
      <w:pPr>
        <w:ind w:left="4962"/>
        <w:rPr>
          <w:sz w:val="20"/>
          <w:szCs w:val="20"/>
        </w:rPr>
      </w:pPr>
      <w:r w:rsidRPr="006D0DD0">
        <w:rPr>
          <w:b/>
          <w:sz w:val="20"/>
          <w:szCs w:val="20"/>
        </w:rPr>
        <w:t>от _________________________________________________</w:t>
      </w:r>
    </w:p>
    <w:p w:rsidR="00893E43" w:rsidRPr="006D0DD0" w:rsidRDefault="00893E43" w:rsidP="00893E43">
      <w:pPr>
        <w:jc w:val="both"/>
        <w:rPr>
          <w:b/>
          <w:sz w:val="20"/>
          <w:szCs w:val="20"/>
        </w:rPr>
      </w:pPr>
    </w:p>
    <w:p w:rsidR="00893E43" w:rsidRPr="006D0DD0" w:rsidRDefault="00893E43" w:rsidP="00893E43">
      <w:pPr>
        <w:jc w:val="center"/>
        <w:rPr>
          <w:b/>
          <w:sz w:val="20"/>
          <w:szCs w:val="20"/>
        </w:rPr>
      </w:pPr>
      <w:r w:rsidRPr="006D0DD0">
        <w:rPr>
          <w:b/>
          <w:sz w:val="20"/>
          <w:szCs w:val="20"/>
        </w:rPr>
        <w:t>УВЕДОМЛЕНИЕ ОБ ОТЗЫВЕ ЗАЯВКИ</w:t>
      </w:r>
    </w:p>
    <w:p w:rsidR="00893E43" w:rsidRPr="006D0DD0" w:rsidRDefault="00893E43" w:rsidP="00893E43">
      <w:pPr>
        <w:jc w:val="both"/>
        <w:rPr>
          <w:sz w:val="20"/>
          <w:szCs w:val="20"/>
        </w:rPr>
      </w:pPr>
      <w:r w:rsidRPr="006D0DD0">
        <w:rPr>
          <w:b/>
          <w:sz w:val="20"/>
          <w:szCs w:val="20"/>
        </w:rPr>
        <w:t xml:space="preserve">                                               </w:t>
      </w:r>
    </w:p>
    <w:p w:rsidR="00893E43" w:rsidRPr="006D0DD0" w:rsidRDefault="00893E43" w:rsidP="00893E43">
      <w:pPr>
        <w:ind w:firstLine="708"/>
        <w:jc w:val="both"/>
        <w:rPr>
          <w:sz w:val="20"/>
          <w:szCs w:val="20"/>
        </w:rPr>
      </w:pPr>
      <w:r w:rsidRPr="006D0DD0">
        <w:rPr>
          <w:sz w:val="20"/>
          <w:szCs w:val="20"/>
        </w:rPr>
        <w:t>Настоящим письмом уведомляем (уведомляю) об отзыве своей заявки на участие в открытом аукционе на право заключения договора аренды объекта недвижимого имущества, находящегося в муниципальной собственности, проведение которого назначено на «____» ____________________201_ г. по лоту №_____</w:t>
      </w:r>
      <w:proofErr w:type="gramStart"/>
      <w:r w:rsidRPr="006D0DD0">
        <w:rPr>
          <w:sz w:val="20"/>
          <w:szCs w:val="20"/>
        </w:rPr>
        <w:t xml:space="preserve"> .</w:t>
      </w:r>
      <w:proofErr w:type="gramEnd"/>
    </w:p>
    <w:p w:rsidR="00893E43" w:rsidRPr="006D0DD0" w:rsidRDefault="00893E43" w:rsidP="00893E43">
      <w:pPr>
        <w:jc w:val="both"/>
        <w:rPr>
          <w:sz w:val="20"/>
          <w:szCs w:val="20"/>
        </w:rPr>
      </w:pPr>
      <w:r w:rsidRPr="006D0DD0">
        <w:rPr>
          <w:sz w:val="20"/>
          <w:szCs w:val="20"/>
        </w:rPr>
        <w:t xml:space="preserve">                   </w:t>
      </w:r>
    </w:p>
    <w:p w:rsidR="00893E43" w:rsidRPr="006D0DD0" w:rsidRDefault="00893E43" w:rsidP="00893E43">
      <w:pPr>
        <w:jc w:val="both"/>
        <w:rPr>
          <w:sz w:val="20"/>
          <w:szCs w:val="20"/>
        </w:rPr>
      </w:pPr>
      <w:r w:rsidRPr="006D0DD0">
        <w:rPr>
          <w:sz w:val="20"/>
          <w:szCs w:val="20"/>
        </w:rPr>
        <w:t xml:space="preserve"> ___________________                           _____________                  _______________________</w:t>
      </w:r>
    </w:p>
    <w:p w:rsidR="00893E43" w:rsidRPr="006D0DD0" w:rsidRDefault="00893E43" w:rsidP="00893E43">
      <w:pPr>
        <w:jc w:val="both"/>
        <w:rPr>
          <w:sz w:val="20"/>
          <w:szCs w:val="20"/>
        </w:rPr>
      </w:pPr>
      <w:r w:rsidRPr="006D0DD0">
        <w:rPr>
          <w:sz w:val="20"/>
          <w:szCs w:val="20"/>
        </w:rPr>
        <w:t>(должность руководителя)                             (подпись)                                              (ФИО)</w:t>
      </w:r>
    </w:p>
    <w:p w:rsidR="00893E43" w:rsidRPr="006D0DD0" w:rsidRDefault="00893E43" w:rsidP="00893E43">
      <w:pPr>
        <w:jc w:val="both"/>
        <w:rPr>
          <w:sz w:val="20"/>
          <w:szCs w:val="20"/>
        </w:rPr>
      </w:pPr>
    </w:p>
    <w:p w:rsidR="00893E43" w:rsidRPr="006D0DD0" w:rsidRDefault="00893E43" w:rsidP="00893E43">
      <w:pPr>
        <w:jc w:val="both"/>
        <w:rPr>
          <w:b/>
          <w:bCs/>
          <w:sz w:val="20"/>
          <w:szCs w:val="20"/>
        </w:rPr>
      </w:pPr>
      <w:r w:rsidRPr="006D0DD0">
        <w:rPr>
          <w:sz w:val="20"/>
          <w:szCs w:val="20"/>
        </w:rPr>
        <w:t>М.П.</w:t>
      </w:r>
      <w:r w:rsidRPr="006D0DD0">
        <w:rPr>
          <w:b/>
          <w:bCs/>
          <w:sz w:val="20"/>
          <w:szCs w:val="20"/>
        </w:rPr>
        <w:t xml:space="preserve"> </w:t>
      </w:r>
    </w:p>
    <w:p w:rsidR="00893E43" w:rsidRDefault="00893E43" w:rsidP="00893E43">
      <w:pPr>
        <w:widowControl w:val="0"/>
        <w:shd w:val="clear" w:color="auto" w:fill="FFFFFF"/>
        <w:autoSpaceDE w:val="0"/>
        <w:autoSpaceDN w:val="0"/>
        <w:adjustRightInd w:val="0"/>
        <w:spacing w:line="264" w:lineRule="exact"/>
        <w:ind w:right="115"/>
        <w:jc w:val="center"/>
        <w:rPr>
          <w:b/>
          <w:bCs/>
          <w:spacing w:val="-7"/>
        </w:rPr>
      </w:pPr>
    </w:p>
    <w:p w:rsidR="00893E43" w:rsidRDefault="00893E43" w:rsidP="00893E43">
      <w:pPr>
        <w:widowControl w:val="0"/>
        <w:shd w:val="clear" w:color="auto" w:fill="FFFFFF"/>
        <w:autoSpaceDE w:val="0"/>
        <w:autoSpaceDN w:val="0"/>
        <w:adjustRightInd w:val="0"/>
        <w:spacing w:line="264" w:lineRule="exact"/>
        <w:ind w:right="115"/>
        <w:jc w:val="center"/>
        <w:rPr>
          <w:b/>
          <w:bCs/>
          <w:spacing w:val="-7"/>
        </w:rPr>
      </w:pPr>
    </w:p>
    <w:p w:rsidR="00893E43" w:rsidRDefault="00893E43" w:rsidP="00893E43">
      <w:pPr>
        <w:widowControl w:val="0"/>
        <w:shd w:val="clear" w:color="auto" w:fill="FFFFFF"/>
        <w:autoSpaceDE w:val="0"/>
        <w:autoSpaceDN w:val="0"/>
        <w:adjustRightInd w:val="0"/>
        <w:spacing w:line="264" w:lineRule="exact"/>
        <w:ind w:right="115"/>
        <w:rPr>
          <w:b/>
          <w:bCs/>
          <w:spacing w:val="-7"/>
        </w:rPr>
      </w:pPr>
    </w:p>
    <w:p w:rsidR="00893E43" w:rsidRPr="000216FA" w:rsidRDefault="00893E43" w:rsidP="00893E43">
      <w:pPr>
        <w:widowControl w:val="0"/>
        <w:shd w:val="clear" w:color="auto" w:fill="FFFFFF"/>
        <w:autoSpaceDE w:val="0"/>
        <w:autoSpaceDN w:val="0"/>
        <w:adjustRightInd w:val="0"/>
        <w:spacing w:line="264" w:lineRule="exact"/>
        <w:ind w:right="115"/>
        <w:jc w:val="center"/>
        <w:rPr>
          <w:b/>
          <w:bCs/>
          <w:spacing w:val="-7"/>
        </w:rPr>
      </w:pPr>
      <w:r w:rsidRPr="000216FA">
        <w:rPr>
          <w:b/>
          <w:bCs/>
          <w:spacing w:val="-7"/>
        </w:rPr>
        <w:t>Раздел 4. Проекты договоров аренды</w:t>
      </w:r>
    </w:p>
    <w:p w:rsidR="00893E43" w:rsidRDefault="00893E43" w:rsidP="00893E43">
      <w:pPr>
        <w:pStyle w:val="a9"/>
        <w:jc w:val="center"/>
        <w:rPr>
          <w:b/>
          <w:sz w:val="20"/>
          <w:szCs w:val="20"/>
        </w:rPr>
      </w:pPr>
    </w:p>
    <w:p w:rsidR="00893E43" w:rsidRPr="009F1001" w:rsidRDefault="00893E43" w:rsidP="00893E43">
      <w:pPr>
        <w:pStyle w:val="a9"/>
        <w:spacing w:after="0"/>
        <w:jc w:val="center"/>
        <w:rPr>
          <w:b/>
          <w:sz w:val="20"/>
          <w:szCs w:val="20"/>
        </w:rPr>
      </w:pPr>
      <w:r w:rsidRPr="009F1001">
        <w:rPr>
          <w:b/>
          <w:sz w:val="20"/>
          <w:szCs w:val="20"/>
        </w:rPr>
        <w:t xml:space="preserve">Д О Г О В О </w:t>
      </w:r>
      <w:proofErr w:type="gramStart"/>
      <w:r w:rsidRPr="009F1001">
        <w:rPr>
          <w:b/>
          <w:sz w:val="20"/>
          <w:szCs w:val="20"/>
        </w:rPr>
        <w:t>Р</w:t>
      </w:r>
      <w:proofErr w:type="gramEnd"/>
      <w:r w:rsidRPr="009F1001">
        <w:rPr>
          <w:b/>
          <w:sz w:val="20"/>
          <w:szCs w:val="20"/>
        </w:rPr>
        <w:t xml:space="preserve">  </w:t>
      </w:r>
    </w:p>
    <w:p w:rsidR="00893E43" w:rsidRPr="009F1001" w:rsidRDefault="00893E43" w:rsidP="00893E43">
      <w:pPr>
        <w:pStyle w:val="a9"/>
        <w:spacing w:after="0"/>
        <w:jc w:val="center"/>
        <w:rPr>
          <w:sz w:val="20"/>
          <w:szCs w:val="20"/>
        </w:rPr>
      </w:pPr>
      <w:r w:rsidRPr="009F1001">
        <w:rPr>
          <w:b/>
          <w:sz w:val="20"/>
          <w:szCs w:val="20"/>
        </w:rPr>
        <w:t>аренд</w:t>
      </w:r>
      <w:r w:rsidR="00EB3EFA">
        <w:rPr>
          <w:b/>
          <w:sz w:val="20"/>
          <w:szCs w:val="20"/>
        </w:rPr>
        <w:t>ы</w:t>
      </w:r>
      <w:r w:rsidRPr="009F1001">
        <w:rPr>
          <w:b/>
          <w:sz w:val="20"/>
          <w:szCs w:val="20"/>
        </w:rPr>
        <w:t xml:space="preserve"> нежилых  помещений    </w:t>
      </w:r>
    </w:p>
    <w:p w:rsidR="00024AA0" w:rsidRDefault="00024AA0" w:rsidP="00764DC7">
      <w:pPr>
        <w:rPr>
          <w:sz w:val="20"/>
          <w:szCs w:val="20"/>
        </w:rPr>
      </w:pPr>
    </w:p>
    <w:p w:rsidR="00893E43" w:rsidRPr="006D0DD0" w:rsidRDefault="00893E43" w:rsidP="00764DC7">
      <w:pPr>
        <w:rPr>
          <w:sz w:val="20"/>
          <w:szCs w:val="20"/>
        </w:rPr>
      </w:pPr>
      <w:r w:rsidRPr="006D0DD0">
        <w:rPr>
          <w:sz w:val="20"/>
          <w:szCs w:val="20"/>
        </w:rPr>
        <w:t xml:space="preserve"> </w:t>
      </w:r>
      <w:proofErr w:type="spellStart"/>
      <w:r w:rsidR="00024AA0">
        <w:rPr>
          <w:sz w:val="20"/>
          <w:szCs w:val="20"/>
        </w:rPr>
        <w:t>п</w:t>
      </w:r>
      <w:proofErr w:type="gramStart"/>
      <w:r w:rsidR="00024AA0">
        <w:rPr>
          <w:sz w:val="20"/>
          <w:szCs w:val="20"/>
        </w:rPr>
        <w:t>.К</w:t>
      </w:r>
      <w:proofErr w:type="gramEnd"/>
      <w:r w:rsidR="00024AA0">
        <w:rPr>
          <w:sz w:val="20"/>
          <w:szCs w:val="20"/>
        </w:rPr>
        <w:t>ааламо</w:t>
      </w:r>
      <w:proofErr w:type="spellEnd"/>
      <w:r w:rsidRPr="006D0DD0">
        <w:rPr>
          <w:sz w:val="20"/>
          <w:szCs w:val="20"/>
        </w:rPr>
        <w:t xml:space="preserve">                                                                                    </w:t>
      </w:r>
      <w:r>
        <w:rPr>
          <w:sz w:val="20"/>
          <w:szCs w:val="20"/>
        </w:rPr>
        <w:t xml:space="preserve">                             </w:t>
      </w:r>
      <w:r w:rsidR="009F1001">
        <w:rPr>
          <w:sz w:val="20"/>
          <w:szCs w:val="20"/>
        </w:rPr>
        <w:t xml:space="preserve">    </w:t>
      </w:r>
      <w:r>
        <w:rPr>
          <w:sz w:val="20"/>
          <w:szCs w:val="20"/>
        </w:rPr>
        <w:t xml:space="preserve">       </w:t>
      </w:r>
      <w:r w:rsidRPr="006D0DD0">
        <w:rPr>
          <w:sz w:val="20"/>
          <w:szCs w:val="20"/>
        </w:rPr>
        <w:t>«___»</w:t>
      </w:r>
      <w:r w:rsidR="00764DC7">
        <w:rPr>
          <w:sz w:val="20"/>
          <w:szCs w:val="20"/>
        </w:rPr>
        <w:t xml:space="preserve"> </w:t>
      </w:r>
      <w:r w:rsidRPr="006D0DD0">
        <w:rPr>
          <w:sz w:val="20"/>
          <w:szCs w:val="20"/>
        </w:rPr>
        <w:t>___________</w:t>
      </w:r>
      <w:r w:rsidR="00764DC7">
        <w:rPr>
          <w:sz w:val="20"/>
          <w:szCs w:val="20"/>
        </w:rPr>
        <w:t xml:space="preserve"> 2015 </w:t>
      </w:r>
      <w:r w:rsidRPr="006D0DD0">
        <w:rPr>
          <w:sz w:val="20"/>
          <w:szCs w:val="20"/>
        </w:rPr>
        <w:t xml:space="preserve"> года</w:t>
      </w:r>
    </w:p>
    <w:p w:rsidR="00893E43" w:rsidRDefault="004D1F38" w:rsidP="00893E43">
      <w:pPr>
        <w:shd w:val="clear" w:color="auto" w:fill="FFFFFF"/>
        <w:spacing w:line="274" w:lineRule="exact"/>
        <w:ind w:left="14" w:firstLine="533"/>
        <w:jc w:val="both"/>
        <w:rPr>
          <w:b/>
          <w:bCs/>
          <w:sz w:val="20"/>
          <w:szCs w:val="20"/>
          <w:lang w:eastAsia="ar-SA"/>
        </w:rPr>
      </w:pPr>
      <w:r w:rsidRPr="000216FA">
        <w:t xml:space="preserve">  </w:t>
      </w:r>
    </w:p>
    <w:p w:rsidR="00024AA0" w:rsidRDefault="00024AA0" w:rsidP="00893E43">
      <w:pPr>
        <w:shd w:val="clear" w:color="auto" w:fill="FFFFFF"/>
        <w:spacing w:line="274" w:lineRule="exact"/>
        <w:ind w:left="14" w:firstLine="533"/>
        <w:jc w:val="both"/>
        <w:rPr>
          <w:b/>
          <w:bCs/>
          <w:sz w:val="20"/>
          <w:szCs w:val="20"/>
          <w:highlight w:val="yellow"/>
          <w:lang w:eastAsia="ar-SA"/>
        </w:rPr>
      </w:pPr>
    </w:p>
    <w:p w:rsidR="00024AA0" w:rsidRPr="009F1001" w:rsidRDefault="00024AA0" w:rsidP="00024AA0">
      <w:pPr>
        <w:pStyle w:val="ConsPlusNonformat"/>
        <w:ind w:firstLine="567"/>
        <w:jc w:val="both"/>
        <w:rPr>
          <w:rFonts w:ascii="Times New Roman" w:hAnsi="Times New Roman" w:cs="Times New Roman"/>
        </w:rPr>
      </w:pPr>
      <w:r w:rsidRPr="009F1001">
        <w:rPr>
          <w:rFonts w:ascii="Times New Roman" w:hAnsi="Times New Roman" w:cs="Times New Roman"/>
        </w:rPr>
        <w:t xml:space="preserve">Администрация </w:t>
      </w:r>
      <w:proofErr w:type="spellStart"/>
      <w:r w:rsidRPr="009F1001">
        <w:rPr>
          <w:rFonts w:ascii="Times New Roman" w:hAnsi="Times New Roman" w:cs="Times New Roman"/>
          <w:bCs/>
        </w:rPr>
        <w:t>Кааламского</w:t>
      </w:r>
      <w:proofErr w:type="spellEnd"/>
      <w:r w:rsidRPr="009F1001">
        <w:rPr>
          <w:rFonts w:ascii="Times New Roman" w:hAnsi="Times New Roman" w:cs="Times New Roman"/>
          <w:bCs/>
        </w:rPr>
        <w:t xml:space="preserve"> сельского поселения</w:t>
      </w:r>
      <w:r w:rsidRPr="009F1001">
        <w:rPr>
          <w:rFonts w:ascii="Times New Roman" w:hAnsi="Times New Roman" w:cs="Times New Roman"/>
        </w:rPr>
        <w:t xml:space="preserve">, именуемая в дальнейшем "Арендодатель",  в лице Главы  </w:t>
      </w:r>
      <w:proofErr w:type="spellStart"/>
      <w:r w:rsidRPr="009F1001">
        <w:rPr>
          <w:rFonts w:ascii="Times New Roman" w:hAnsi="Times New Roman" w:cs="Times New Roman"/>
          <w:bCs/>
        </w:rPr>
        <w:t>Кааламского</w:t>
      </w:r>
      <w:proofErr w:type="spellEnd"/>
      <w:r w:rsidRPr="009F1001">
        <w:rPr>
          <w:rFonts w:ascii="Times New Roman" w:hAnsi="Times New Roman" w:cs="Times New Roman"/>
          <w:bCs/>
        </w:rPr>
        <w:t xml:space="preserve"> сельского поселения</w:t>
      </w:r>
      <w:r w:rsidRPr="009F1001">
        <w:rPr>
          <w:rFonts w:ascii="Times New Roman" w:hAnsi="Times New Roman" w:cs="Times New Roman"/>
        </w:rPr>
        <w:t xml:space="preserve">  Мищенко Андрея Михайловича, действующего на основании Устава, с одной стороны, и ________________________</w:t>
      </w:r>
      <w:r w:rsidR="009F1001">
        <w:rPr>
          <w:rFonts w:ascii="Times New Roman" w:hAnsi="Times New Roman" w:cs="Times New Roman"/>
        </w:rPr>
        <w:t>______________________</w:t>
      </w:r>
      <w:proofErr w:type="gramStart"/>
      <w:r w:rsidR="009F1001">
        <w:rPr>
          <w:rFonts w:ascii="Times New Roman" w:hAnsi="Times New Roman" w:cs="Times New Roman"/>
        </w:rPr>
        <w:t xml:space="preserve"> </w:t>
      </w:r>
      <w:r w:rsidRPr="009F1001">
        <w:rPr>
          <w:rFonts w:ascii="Times New Roman" w:hAnsi="Times New Roman" w:cs="Times New Roman"/>
        </w:rPr>
        <w:t>,</w:t>
      </w:r>
      <w:proofErr w:type="gramEnd"/>
      <w:r w:rsidRPr="009F1001">
        <w:rPr>
          <w:rFonts w:ascii="Times New Roman" w:hAnsi="Times New Roman" w:cs="Times New Roman"/>
        </w:rPr>
        <w:t xml:space="preserve">  именуемый(мая)  в дальнейшем  "Арендатор", с другой стороны, заключили настоящий договор о нижеследующем:</w:t>
      </w:r>
    </w:p>
    <w:p w:rsidR="00893E43" w:rsidRDefault="00893E43" w:rsidP="00893E43">
      <w:pPr>
        <w:jc w:val="center"/>
        <w:rPr>
          <w:b/>
          <w:bCs/>
          <w:sz w:val="20"/>
          <w:szCs w:val="20"/>
        </w:rPr>
      </w:pPr>
    </w:p>
    <w:p w:rsidR="00893E43" w:rsidRPr="006D0DD0" w:rsidRDefault="00893E43" w:rsidP="00893E43">
      <w:pPr>
        <w:jc w:val="center"/>
        <w:rPr>
          <w:b/>
          <w:bCs/>
          <w:sz w:val="20"/>
          <w:szCs w:val="20"/>
        </w:rPr>
      </w:pPr>
      <w:r w:rsidRPr="006D0DD0">
        <w:rPr>
          <w:b/>
          <w:bCs/>
          <w:sz w:val="20"/>
          <w:szCs w:val="20"/>
        </w:rPr>
        <w:t>1.  ОБЩИЕ УСЛОВИЯ</w:t>
      </w:r>
    </w:p>
    <w:p w:rsidR="00B34508" w:rsidRPr="009F1001" w:rsidRDefault="00893E43" w:rsidP="009F1F0F">
      <w:pPr>
        <w:ind w:firstLine="540"/>
        <w:jc w:val="both"/>
        <w:rPr>
          <w:sz w:val="20"/>
          <w:szCs w:val="20"/>
        </w:rPr>
      </w:pPr>
      <w:r w:rsidRPr="006D0DD0">
        <w:rPr>
          <w:sz w:val="20"/>
          <w:szCs w:val="20"/>
        </w:rPr>
        <w:t>1</w:t>
      </w:r>
      <w:r w:rsidRPr="00C10FCC">
        <w:rPr>
          <w:sz w:val="20"/>
          <w:szCs w:val="20"/>
        </w:rPr>
        <w:t>.1</w:t>
      </w:r>
      <w:r w:rsidRPr="009F1001">
        <w:rPr>
          <w:sz w:val="20"/>
          <w:szCs w:val="20"/>
        </w:rPr>
        <w:t>.</w:t>
      </w:r>
      <w:r w:rsidR="00C10FCC" w:rsidRPr="009F1001">
        <w:rPr>
          <w:sz w:val="20"/>
          <w:szCs w:val="20"/>
        </w:rPr>
        <w:t xml:space="preserve"> </w:t>
      </w:r>
      <w:r w:rsidR="00B34508" w:rsidRPr="009F1001">
        <w:rPr>
          <w:spacing w:val="-1"/>
          <w:sz w:val="20"/>
          <w:szCs w:val="20"/>
        </w:rPr>
        <w:t xml:space="preserve">Арендодатель предоставляет, а Арендатор принимает за плату во временное владение и пользование </w:t>
      </w:r>
      <w:r w:rsidR="00B34508" w:rsidRPr="009F1001">
        <w:rPr>
          <w:sz w:val="20"/>
          <w:szCs w:val="20"/>
        </w:rPr>
        <w:t>нежилые</w:t>
      </w:r>
      <w:r w:rsidR="00B34508" w:rsidRPr="009F1001">
        <w:rPr>
          <w:b/>
          <w:sz w:val="20"/>
          <w:szCs w:val="20"/>
        </w:rPr>
        <w:t xml:space="preserve"> </w:t>
      </w:r>
      <w:r w:rsidR="00B34508" w:rsidRPr="009F1001">
        <w:rPr>
          <w:sz w:val="20"/>
          <w:szCs w:val="20"/>
        </w:rPr>
        <w:t>помещения обшей площадью 65,3 м</w:t>
      </w:r>
      <w:proofErr w:type="gramStart"/>
      <w:r w:rsidR="00B34508" w:rsidRPr="009F1001">
        <w:rPr>
          <w:sz w:val="20"/>
          <w:szCs w:val="20"/>
          <w:vertAlign w:val="superscript"/>
        </w:rPr>
        <w:t>2</w:t>
      </w:r>
      <w:proofErr w:type="gramEnd"/>
      <w:r w:rsidR="00B34508" w:rsidRPr="009F1001">
        <w:rPr>
          <w:sz w:val="20"/>
          <w:szCs w:val="20"/>
        </w:rPr>
        <w:t xml:space="preserve">  расположенные на 1-м этаже 5-ти этажного  жилого дома  по адресу: Республика Карелия, </w:t>
      </w:r>
      <w:proofErr w:type="spellStart"/>
      <w:r w:rsidR="00B34508" w:rsidRPr="009F1001">
        <w:rPr>
          <w:sz w:val="20"/>
          <w:szCs w:val="20"/>
        </w:rPr>
        <w:t>г</w:t>
      </w:r>
      <w:proofErr w:type="gramStart"/>
      <w:r w:rsidR="00B34508" w:rsidRPr="009F1001">
        <w:rPr>
          <w:sz w:val="20"/>
          <w:szCs w:val="20"/>
        </w:rPr>
        <w:t>.С</w:t>
      </w:r>
      <w:proofErr w:type="gramEnd"/>
      <w:r w:rsidR="00B34508" w:rsidRPr="009F1001">
        <w:rPr>
          <w:sz w:val="20"/>
          <w:szCs w:val="20"/>
        </w:rPr>
        <w:t>ортавала</w:t>
      </w:r>
      <w:proofErr w:type="spellEnd"/>
      <w:r w:rsidR="00B34508" w:rsidRPr="009F1001">
        <w:rPr>
          <w:sz w:val="20"/>
          <w:szCs w:val="20"/>
        </w:rPr>
        <w:t xml:space="preserve"> </w:t>
      </w:r>
      <w:proofErr w:type="spellStart"/>
      <w:r w:rsidR="00B34508" w:rsidRPr="009F1001">
        <w:rPr>
          <w:sz w:val="20"/>
          <w:szCs w:val="20"/>
        </w:rPr>
        <w:t>п.Партала</w:t>
      </w:r>
      <w:proofErr w:type="spellEnd"/>
      <w:r w:rsidR="00B34508" w:rsidRPr="009F1001">
        <w:rPr>
          <w:sz w:val="20"/>
          <w:szCs w:val="20"/>
        </w:rPr>
        <w:t>, 2</w:t>
      </w:r>
      <w:r w:rsidR="00C10FCC" w:rsidRPr="009F1001">
        <w:rPr>
          <w:sz w:val="20"/>
          <w:szCs w:val="20"/>
        </w:rPr>
        <w:t>,</w:t>
      </w:r>
      <w:r w:rsidR="00B34508" w:rsidRPr="009F1001">
        <w:rPr>
          <w:sz w:val="20"/>
          <w:szCs w:val="20"/>
        </w:rPr>
        <w:t xml:space="preserve">  для использования под магазин</w:t>
      </w:r>
      <w:r w:rsidR="00B34508" w:rsidRPr="009F1001">
        <w:rPr>
          <w:spacing w:val="-1"/>
          <w:sz w:val="20"/>
          <w:szCs w:val="20"/>
        </w:rPr>
        <w:t xml:space="preserve"> (офис).</w:t>
      </w:r>
      <w:r w:rsidR="00C10FCC" w:rsidRPr="009F1001">
        <w:rPr>
          <w:spacing w:val="-1"/>
          <w:sz w:val="20"/>
          <w:szCs w:val="20"/>
        </w:rPr>
        <w:t xml:space="preserve"> </w:t>
      </w:r>
      <w:r w:rsidR="009F1F0F">
        <w:rPr>
          <w:spacing w:val="-1"/>
          <w:sz w:val="20"/>
          <w:szCs w:val="20"/>
        </w:rPr>
        <w:t>Н</w:t>
      </w:r>
      <w:r w:rsidR="009F1F0F" w:rsidRPr="009F1001">
        <w:rPr>
          <w:sz w:val="20"/>
          <w:szCs w:val="20"/>
        </w:rPr>
        <w:t>ежилые</w:t>
      </w:r>
      <w:r w:rsidR="009F1F0F" w:rsidRPr="009F1001">
        <w:rPr>
          <w:b/>
          <w:sz w:val="20"/>
          <w:szCs w:val="20"/>
        </w:rPr>
        <w:t xml:space="preserve"> </w:t>
      </w:r>
      <w:r w:rsidR="009F1F0F" w:rsidRPr="009F1001">
        <w:rPr>
          <w:sz w:val="20"/>
          <w:szCs w:val="20"/>
        </w:rPr>
        <w:t xml:space="preserve">помещения </w:t>
      </w:r>
      <w:r w:rsidR="00C10FCC" w:rsidRPr="009F1F0F">
        <w:rPr>
          <w:sz w:val="20"/>
          <w:szCs w:val="20"/>
        </w:rPr>
        <w:t>явля</w:t>
      </w:r>
      <w:r w:rsidR="009F1F0F">
        <w:rPr>
          <w:sz w:val="20"/>
          <w:szCs w:val="20"/>
        </w:rPr>
        <w:t>ю</w:t>
      </w:r>
      <w:r w:rsidR="00C10FCC" w:rsidRPr="009F1F0F">
        <w:rPr>
          <w:sz w:val="20"/>
          <w:szCs w:val="20"/>
        </w:rPr>
        <w:t xml:space="preserve">тся  собственностью  </w:t>
      </w:r>
      <w:proofErr w:type="spellStart"/>
      <w:r w:rsidR="00C10FCC" w:rsidRPr="009F1F0F">
        <w:rPr>
          <w:bCs/>
          <w:sz w:val="20"/>
          <w:szCs w:val="20"/>
        </w:rPr>
        <w:t>Кааламского</w:t>
      </w:r>
      <w:proofErr w:type="spellEnd"/>
      <w:r w:rsidR="00C10FCC" w:rsidRPr="009F1F0F">
        <w:rPr>
          <w:bCs/>
          <w:sz w:val="20"/>
          <w:szCs w:val="20"/>
        </w:rPr>
        <w:t xml:space="preserve"> сельского поселения</w:t>
      </w:r>
      <w:r w:rsidR="009F1F0F">
        <w:rPr>
          <w:bCs/>
          <w:sz w:val="20"/>
          <w:szCs w:val="20"/>
        </w:rPr>
        <w:t>.</w:t>
      </w:r>
      <w:r w:rsidR="00C10FCC" w:rsidRPr="009F1001">
        <w:rPr>
          <w:sz w:val="20"/>
          <w:szCs w:val="20"/>
        </w:rPr>
        <w:t xml:space="preserve">  </w:t>
      </w:r>
    </w:p>
    <w:p w:rsidR="00893E43" w:rsidRPr="009F1F0F" w:rsidRDefault="00893E43" w:rsidP="00893E43">
      <w:pPr>
        <w:ind w:firstLine="540"/>
        <w:jc w:val="both"/>
        <w:rPr>
          <w:sz w:val="20"/>
          <w:szCs w:val="20"/>
        </w:rPr>
      </w:pPr>
      <w:r w:rsidRPr="006D0DD0">
        <w:rPr>
          <w:sz w:val="20"/>
          <w:szCs w:val="20"/>
        </w:rPr>
        <w:t xml:space="preserve">1.2. Условия настоящего договора распространяются на правоотношения, возникшие  </w:t>
      </w:r>
      <w:r w:rsidRPr="009F1F0F">
        <w:rPr>
          <w:sz w:val="20"/>
          <w:szCs w:val="20"/>
        </w:rPr>
        <w:t>с _________</w:t>
      </w:r>
      <w:r w:rsidR="00024AA0" w:rsidRPr="009F1F0F">
        <w:rPr>
          <w:sz w:val="20"/>
          <w:szCs w:val="20"/>
        </w:rPr>
        <w:t xml:space="preserve"> 2015 </w:t>
      </w:r>
      <w:r w:rsidRPr="009F1F0F">
        <w:rPr>
          <w:sz w:val="20"/>
          <w:szCs w:val="20"/>
        </w:rPr>
        <w:t xml:space="preserve">года </w:t>
      </w:r>
      <w:proofErr w:type="gramStart"/>
      <w:r w:rsidRPr="009F1F0F">
        <w:rPr>
          <w:sz w:val="20"/>
          <w:szCs w:val="20"/>
        </w:rPr>
        <w:t>по</w:t>
      </w:r>
      <w:proofErr w:type="gramEnd"/>
      <w:r w:rsidRPr="009F1F0F">
        <w:rPr>
          <w:sz w:val="20"/>
          <w:szCs w:val="20"/>
        </w:rPr>
        <w:t xml:space="preserve"> _____________года</w:t>
      </w:r>
      <w:r w:rsidR="009F1F0F">
        <w:rPr>
          <w:sz w:val="20"/>
          <w:szCs w:val="20"/>
        </w:rPr>
        <w:t>.</w:t>
      </w:r>
    </w:p>
    <w:p w:rsidR="00893E43" w:rsidRPr="006D0DD0" w:rsidRDefault="00893E43" w:rsidP="00893E43">
      <w:pPr>
        <w:pStyle w:val="24"/>
        <w:spacing w:after="0" w:line="240" w:lineRule="auto"/>
        <w:ind w:right="-99" w:firstLine="567"/>
        <w:rPr>
          <w:sz w:val="20"/>
          <w:szCs w:val="20"/>
        </w:rPr>
      </w:pPr>
      <w:r w:rsidRPr="006D0DD0">
        <w:rPr>
          <w:sz w:val="20"/>
          <w:szCs w:val="20"/>
        </w:rPr>
        <w:t>1.2.1. Арендная плата начисляется с начала срока действия договора, указанного в п.1.2.</w:t>
      </w:r>
    </w:p>
    <w:p w:rsidR="00893E43" w:rsidRPr="006D0DD0" w:rsidRDefault="00893E43" w:rsidP="00893E43">
      <w:pPr>
        <w:ind w:firstLine="567"/>
        <w:jc w:val="both"/>
        <w:rPr>
          <w:sz w:val="20"/>
          <w:szCs w:val="20"/>
        </w:rPr>
      </w:pPr>
      <w:r w:rsidRPr="006D0DD0">
        <w:rPr>
          <w:sz w:val="20"/>
          <w:szCs w:val="20"/>
        </w:rPr>
        <w:t>1.2.2. Окончание срока действия договора влечет прекращение обязательства сторон по договору, за исключением случаев, предусмотренных пунктами 4.3. и 5.6. настоящего договора.</w:t>
      </w:r>
    </w:p>
    <w:p w:rsidR="00893E43" w:rsidRPr="006D0DD0" w:rsidRDefault="00893E43" w:rsidP="00893E43">
      <w:pPr>
        <w:ind w:firstLine="567"/>
        <w:jc w:val="both"/>
        <w:rPr>
          <w:sz w:val="20"/>
          <w:szCs w:val="20"/>
        </w:rPr>
      </w:pPr>
      <w:r w:rsidRPr="006D0DD0">
        <w:rPr>
          <w:sz w:val="20"/>
          <w:szCs w:val="20"/>
        </w:rPr>
        <w:t>1.3. Сдача помещений в аренду не влечет передачу права собственности на него.</w:t>
      </w:r>
    </w:p>
    <w:p w:rsidR="00893E43" w:rsidRPr="006D0DD0" w:rsidRDefault="00893E43" w:rsidP="00893E43">
      <w:pPr>
        <w:ind w:firstLine="567"/>
        <w:jc w:val="both"/>
        <w:rPr>
          <w:sz w:val="20"/>
          <w:szCs w:val="20"/>
        </w:rPr>
      </w:pPr>
      <w:r w:rsidRPr="006D0DD0">
        <w:rPr>
          <w:sz w:val="20"/>
          <w:szCs w:val="20"/>
        </w:rPr>
        <w:t>1.4. За пределами исполнения обязательств по настоящему договору Арендатор полностью свободен в своей деятельности.</w:t>
      </w:r>
      <w:r>
        <w:rPr>
          <w:sz w:val="20"/>
          <w:szCs w:val="20"/>
        </w:rPr>
        <w:t xml:space="preserve"> </w:t>
      </w:r>
      <w:r w:rsidRPr="006D0DD0">
        <w:rPr>
          <w:sz w:val="20"/>
          <w:szCs w:val="20"/>
        </w:rPr>
        <w:t xml:space="preserve">Неотделимые улучшения арендуемых </w:t>
      </w:r>
      <w:r>
        <w:rPr>
          <w:sz w:val="20"/>
          <w:szCs w:val="20"/>
        </w:rPr>
        <w:t xml:space="preserve">нежилых </w:t>
      </w:r>
      <w:r w:rsidRPr="006D0DD0">
        <w:rPr>
          <w:sz w:val="20"/>
          <w:szCs w:val="20"/>
        </w:rPr>
        <w:t>помещений производятся Арендатором только с письменного разрешения Арендодателя. Стоимость таких улучшений возмещению не подлежит.</w:t>
      </w:r>
    </w:p>
    <w:p w:rsidR="00893E43" w:rsidRPr="006D0DD0" w:rsidRDefault="00893E43" w:rsidP="00893E43">
      <w:pPr>
        <w:ind w:firstLine="567"/>
        <w:jc w:val="both"/>
        <w:rPr>
          <w:sz w:val="20"/>
          <w:szCs w:val="20"/>
        </w:rPr>
      </w:pPr>
      <w:r w:rsidRPr="006D0DD0">
        <w:rPr>
          <w:sz w:val="20"/>
          <w:szCs w:val="20"/>
        </w:rPr>
        <w:t xml:space="preserve">1.5. Если </w:t>
      </w:r>
      <w:r>
        <w:rPr>
          <w:sz w:val="20"/>
          <w:szCs w:val="20"/>
        </w:rPr>
        <w:t xml:space="preserve">нежилые </w:t>
      </w:r>
      <w:r w:rsidRPr="006D0DD0">
        <w:rPr>
          <w:sz w:val="20"/>
          <w:szCs w:val="20"/>
        </w:rPr>
        <w:t xml:space="preserve">помещения, сданные в аренду, становятся непригодными для использования по назначению по </w:t>
      </w:r>
      <w:r>
        <w:rPr>
          <w:sz w:val="20"/>
          <w:szCs w:val="20"/>
        </w:rPr>
        <w:t xml:space="preserve">его назначению  по </w:t>
      </w:r>
      <w:r w:rsidRPr="006D0DD0">
        <w:rPr>
          <w:sz w:val="20"/>
          <w:szCs w:val="20"/>
        </w:rPr>
        <w:t>вине Арендатора, то Арендатор возмещает Арендодателю недовнесенную им арендную плату, а также иные убытки в соответствии с действующим законодательством Российской Федерации.</w:t>
      </w:r>
    </w:p>
    <w:p w:rsidR="00893E43" w:rsidRPr="006D0DD0" w:rsidRDefault="00893E43" w:rsidP="00893E43">
      <w:pPr>
        <w:ind w:firstLine="567"/>
        <w:jc w:val="both"/>
        <w:rPr>
          <w:sz w:val="20"/>
          <w:szCs w:val="20"/>
        </w:rPr>
      </w:pPr>
      <w:r w:rsidRPr="006D0DD0">
        <w:rPr>
          <w:sz w:val="20"/>
          <w:szCs w:val="20"/>
        </w:rPr>
        <w:t xml:space="preserve">1.6. Если состояние возвращаемых </w:t>
      </w:r>
      <w:r>
        <w:rPr>
          <w:sz w:val="20"/>
          <w:szCs w:val="20"/>
        </w:rPr>
        <w:t xml:space="preserve"> нежилых </w:t>
      </w:r>
      <w:r w:rsidRPr="006D0DD0">
        <w:rPr>
          <w:sz w:val="20"/>
          <w:szCs w:val="20"/>
        </w:rPr>
        <w:t>помещений по окончании договора хуже того, в котором Арендатор его получил (с учетом нормального износа), то Арендатор возмещает Арендодателю причиненный ущерб в соответствии с действующим законодательством РФ.</w:t>
      </w:r>
    </w:p>
    <w:p w:rsidR="00893E43" w:rsidRDefault="00893E43" w:rsidP="00893E43">
      <w:pPr>
        <w:ind w:firstLine="567"/>
        <w:jc w:val="both"/>
        <w:rPr>
          <w:sz w:val="20"/>
          <w:szCs w:val="20"/>
        </w:rPr>
      </w:pPr>
      <w:r w:rsidRPr="006D0DD0">
        <w:rPr>
          <w:sz w:val="20"/>
          <w:szCs w:val="20"/>
        </w:rPr>
        <w:t xml:space="preserve">1.7. Споры, возникающие при исполнении настоящего договора, рассматриваются арбитражным судом. </w:t>
      </w:r>
    </w:p>
    <w:p w:rsidR="00893E43" w:rsidRPr="006D0DD0" w:rsidRDefault="00893E43" w:rsidP="00893E43">
      <w:pPr>
        <w:jc w:val="both"/>
        <w:rPr>
          <w:sz w:val="20"/>
          <w:szCs w:val="20"/>
        </w:rPr>
      </w:pPr>
    </w:p>
    <w:p w:rsidR="00893E43" w:rsidRPr="006D0DD0" w:rsidRDefault="00893E43" w:rsidP="00893E43">
      <w:pPr>
        <w:jc w:val="center"/>
        <w:rPr>
          <w:b/>
          <w:sz w:val="20"/>
          <w:szCs w:val="20"/>
        </w:rPr>
      </w:pPr>
      <w:r w:rsidRPr="006D0DD0">
        <w:rPr>
          <w:b/>
          <w:sz w:val="20"/>
          <w:szCs w:val="20"/>
        </w:rPr>
        <w:t>2.  ОБЯЗАННОСТИ СТОРОН</w:t>
      </w:r>
    </w:p>
    <w:p w:rsidR="00893E43" w:rsidRPr="006D0DD0" w:rsidRDefault="00893E43" w:rsidP="00024AA0">
      <w:pPr>
        <w:ind w:right="566" w:firstLine="540"/>
        <w:rPr>
          <w:b/>
          <w:sz w:val="20"/>
          <w:szCs w:val="20"/>
        </w:rPr>
      </w:pPr>
      <w:r w:rsidRPr="006D0DD0">
        <w:rPr>
          <w:b/>
          <w:sz w:val="20"/>
          <w:szCs w:val="20"/>
        </w:rPr>
        <w:t>2.1.    Арендодатель обязуется:</w:t>
      </w:r>
    </w:p>
    <w:p w:rsidR="00893E43" w:rsidRPr="006D0DD0" w:rsidRDefault="00893E43" w:rsidP="00893E43">
      <w:pPr>
        <w:ind w:firstLine="567"/>
        <w:jc w:val="both"/>
        <w:rPr>
          <w:sz w:val="20"/>
          <w:szCs w:val="20"/>
        </w:rPr>
      </w:pPr>
      <w:r w:rsidRPr="006D0DD0">
        <w:rPr>
          <w:sz w:val="20"/>
          <w:szCs w:val="20"/>
        </w:rPr>
        <w:t>2.1.1. Передать по акту приёма-передачи</w:t>
      </w:r>
      <w:r w:rsidR="004652A8">
        <w:rPr>
          <w:sz w:val="20"/>
          <w:szCs w:val="20"/>
        </w:rPr>
        <w:t xml:space="preserve"> (</w:t>
      </w:r>
      <w:r w:rsidR="004652A8" w:rsidRPr="004652A8">
        <w:rPr>
          <w:color w:val="000000"/>
          <w:spacing w:val="-4"/>
          <w:sz w:val="20"/>
          <w:szCs w:val="20"/>
        </w:rPr>
        <w:t>Приложение №1</w:t>
      </w:r>
      <w:r w:rsidR="004652A8">
        <w:rPr>
          <w:sz w:val="20"/>
          <w:szCs w:val="20"/>
        </w:rPr>
        <w:t>)</w:t>
      </w:r>
      <w:r w:rsidRPr="006D0DD0">
        <w:rPr>
          <w:sz w:val="20"/>
          <w:szCs w:val="20"/>
        </w:rPr>
        <w:t xml:space="preserve">, соответствующие </w:t>
      </w:r>
      <w:r>
        <w:rPr>
          <w:sz w:val="20"/>
          <w:szCs w:val="20"/>
        </w:rPr>
        <w:t xml:space="preserve">нежилые </w:t>
      </w:r>
      <w:r w:rsidRPr="006D0DD0">
        <w:rPr>
          <w:sz w:val="20"/>
          <w:szCs w:val="20"/>
        </w:rPr>
        <w:t xml:space="preserve">помещения Арендатору в 10-дневный срок с момента подписания настоящего договора. </w:t>
      </w:r>
    </w:p>
    <w:p w:rsidR="00893E43" w:rsidRPr="006D0DD0" w:rsidRDefault="00893E43" w:rsidP="00893E43">
      <w:pPr>
        <w:ind w:firstLine="567"/>
        <w:jc w:val="both"/>
        <w:rPr>
          <w:sz w:val="20"/>
          <w:szCs w:val="20"/>
        </w:rPr>
      </w:pPr>
      <w:r w:rsidRPr="006D0DD0">
        <w:rPr>
          <w:sz w:val="20"/>
          <w:szCs w:val="20"/>
        </w:rPr>
        <w:lastRenderedPageBreak/>
        <w:t xml:space="preserve">2.1.2. Осуществлять контроль за поступлением арендной платы от Арендатора и обращаться </w:t>
      </w:r>
      <w:proofErr w:type="gramStart"/>
      <w:r w:rsidRPr="006D0DD0">
        <w:rPr>
          <w:sz w:val="20"/>
          <w:szCs w:val="20"/>
        </w:rPr>
        <w:t>в суд с иском о взыскании с Арендатора задолженности по арендным платежам</w:t>
      </w:r>
      <w:proofErr w:type="gramEnd"/>
      <w:r w:rsidRPr="006D0DD0">
        <w:rPr>
          <w:sz w:val="20"/>
          <w:szCs w:val="20"/>
        </w:rPr>
        <w:t>, неустоек (пени, штрафов), установленных настоящим договором.</w:t>
      </w:r>
    </w:p>
    <w:p w:rsidR="00893E43" w:rsidRDefault="00893E43" w:rsidP="00893E43">
      <w:pPr>
        <w:ind w:firstLine="567"/>
        <w:jc w:val="both"/>
        <w:rPr>
          <w:sz w:val="20"/>
          <w:szCs w:val="20"/>
        </w:rPr>
      </w:pPr>
      <w:r w:rsidRPr="006D0DD0">
        <w:rPr>
          <w:sz w:val="20"/>
          <w:szCs w:val="20"/>
        </w:rPr>
        <w:t xml:space="preserve">2.1.3. Арендодатель имеет право осуществлять </w:t>
      </w:r>
      <w:proofErr w:type="gramStart"/>
      <w:r w:rsidRPr="006D0DD0">
        <w:rPr>
          <w:sz w:val="20"/>
          <w:szCs w:val="20"/>
        </w:rPr>
        <w:t>контроль за</w:t>
      </w:r>
      <w:proofErr w:type="gramEnd"/>
      <w:r w:rsidRPr="006D0DD0">
        <w:rPr>
          <w:sz w:val="20"/>
          <w:szCs w:val="20"/>
        </w:rPr>
        <w:t xml:space="preserve"> использованием Арендатором помещений, арендуемых по настоящему договору.  </w:t>
      </w:r>
    </w:p>
    <w:p w:rsidR="00893E43" w:rsidRPr="006D0DD0" w:rsidRDefault="00893E43" w:rsidP="00C10FCC">
      <w:pPr>
        <w:ind w:firstLine="567"/>
        <w:jc w:val="both"/>
        <w:rPr>
          <w:b/>
          <w:sz w:val="20"/>
          <w:szCs w:val="20"/>
        </w:rPr>
      </w:pPr>
      <w:r w:rsidRPr="006D0DD0">
        <w:rPr>
          <w:b/>
          <w:sz w:val="20"/>
          <w:szCs w:val="20"/>
        </w:rPr>
        <w:t>2.2. Арендатор обязуется:</w:t>
      </w:r>
    </w:p>
    <w:p w:rsidR="00893E43" w:rsidRPr="006D0DD0" w:rsidRDefault="00893E43" w:rsidP="00893E43">
      <w:pPr>
        <w:ind w:firstLine="567"/>
        <w:jc w:val="both"/>
        <w:rPr>
          <w:sz w:val="20"/>
          <w:szCs w:val="20"/>
        </w:rPr>
      </w:pPr>
      <w:r w:rsidRPr="006D0DD0">
        <w:rPr>
          <w:sz w:val="20"/>
          <w:szCs w:val="20"/>
        </w:rPr>
        <w:t xml:space="preserve">2.2.1. Использовать </w:t>
      </w:r>
      <w:r>
        <w:rPr>
          <w:sz w:val="20"/>
          <w:szCs w:val="20"/>
        </w:rPr>
        <w:t xml:space="preserve"> нежилые </w:t>
      </w:r>
      <w:r w:rsidRPr="006D0DD0">
        <w:rPr>
          <w:sz w:val="20"/>
          <w:szCs w:val="20"/>
        </w:rPr>
        <w:t xml:space="preserve">помещения </w:t>
      </w:r>
      <w:r>
        <w:rPr>
          <w:sz w:val="20"/>
          <w:szCs w:val="20"/>
        </w:rPr>
        <w:t xml:space="preserve"> в соответствии </w:t>
      </w:r>
      <w:r w:rsidRPr="006D0DD0">
        <w:rPr>
          <w:sz w:val="20"/>
          <w:szCs w:val="20"/>
        </w:rPr>
        <w:t xml:space="preserve"> с установленными правилами эксплуатации.</w:t>
      </w:r>
    </w:p>
    <w:p w:rsidR="00893E43" w:rsidRDefault="00893E43" w:rsidP="00893E43">
      <w:pPr>
        <w:ind w:firstLine="567"/>
        <w:jc w:val="both"/>
        <w:rPr>
          <w:sz w:val="20"/>
          <w:szCs w:val="20"/>
        </w:rPr>
      </w:pPr>
      <w:r w:rsidRPr="006D0DD0">
        <w:rPr>
          <w:sz w:val="20"/>
          <w:szCs w:val="20"/>
        </w:rPr>
        <w:t xml:space="preserve">2.2.2. Содержать арендуемые </w:t>
      </w:r>
      <w:r>
        <w:rPr>
          <w:sz w:val="20"/>
          <w:szCs w:val="20"/>
        </w:rPr>
        <w:t>нежилые</w:t>
      </w:r>
      <w:r w:rsidRPr="006D0DD0">
        <w:rPr>
          <w:sz w:val="20"/>
          <w:szCs w:val="20"/>
        </w:rPr>
        <w:t xml:space="preserve"> помещения в </w:t>
      </w:r>
      <w:r>
        <w:rPr>
          <w:sz w:val="20"/>
          <w:szCs w:val="20"/>
        </w:rPr>
        <w:t xml:space="preserve"> полной  исправности и  образцовом санитарном и  противопожарном состоянии,  выделять  для этих целей  необходимые  средства.  </w:t>
      </w:r>
      <w:r w:rsidRPr="006D0DD0">
        <w:rPr>
          <w:sz w:val="20"/>
          <w:szCs w:val="20"/>
        </w:rPr>
        <w:t xml:space="preserve">Арендатор несет ответственность за несоблюдение санитарных и противопожарных норм. </w:t>
      </w:r>
    </w:p>
    <w:p w:rsidR="00893E43" w:rsidRPr="006D0DD0" w:rsidRDefault="00893E43" w:rsidP="00893E43">
      <w:pPr>
        <w:ind w:firstLine="567"/>
        <w:jc w:val="both"/>
        <w:rPr>
          <w:sz w:val="20"/>
          <w:szCs w:val="20"/>
        </w:rPr>
      </w:pPr>
      <w:r w:rsidRPr="006D0DD0">
        <w:rPr>
          <w:sz w:val="20"/>
          <w:szCs w:val="20"/>
        </w:rPr>
        <w:t xml:space="preserve">Профилактическое обслуживание и текущий ремонт инженерно-технических коммуникаций в арендуемых помещениях производится Арендатором за счет его средств. </w:t>
      </w:r>
    </w:p>
    <w:p w:rsidR="00893E43" w:rsidRPr="006D0DD0" w:rsidRDefault="00893E43" w:rsidP="00893E43">
      <w:pPr>
        <w:ind w:firstLine="567"/>
        <w:jc w:val="both"/>
        <w:rPr>
          <w:sz w:val="20"/>
          <w:szCs w:val="20"/>
        </w:rPr>
      </w:pPr>
      <w:r w:rsidRPr="006D0DD0">
        <w:rPr>
          <w:sz w:val="20"/>
          <w:szCs w:val="20"/>
        </w:rPr>
        <w:t xml:space="preserve">2.2.3. Не производить никаких перепланировок и переоборудования арендуемых помещений, вызываемого потребностями Арендатора, без письменного разрешения Арендодателя.  </w:t>
      </w:r>
    </w:p>
    <w:p w:rsidR="00893E43" w:rsidRPr="006D0DD0" w:rsidRDefault="00893E43" w:rsidP="00893E43">
      <w:pPr>
        <w:ind w:firstLine="567"/>
        <w:jc w:val="both"/>
        <w:rPr>
          <w:sz w:val="20"/>
          <w:szCs w:val="20"/>
        </w:rPr>
      </w:pPr>
      <w:r w:rsidRPr="006D0DD0">
        <w:rPr>
          <w:sz w:val="20"/>
          <w:szCs w:val="20"/>
        </w:rPr>
        <w:t>2.2.4. Своевременно производить за свой счет текущий ремонт внутри арендуемых помещений.</w:t>
      </w:r>
    </w:p>
    <w:p w:rsidR="00893E43" w:rsidRPr="006D0DD0" w:rsidRDefault="00893E43" w:rsidP="00893E43">
      <w:pPr>
        <w:ind w:firstLine="567"/>
        <w:jc w:val="both"/>
        <w:rPr>
          <w:sz w:val="20"/>
          <w:szCs w:val="20"/>
        </w:rPr>
      </w:pPr>
      <w:r w:rsidRPr="006D0DD0">
        <w:rPr>
          <w:sz w:val="20"/>
          <w:szCs w:val="20"/>
        </w:rPr>
        <w:t xml:space="preserve">2.2.5. Письменно сообщить Арендодателю, не </w:t>
      </w:r>
      <w:proofErr w:type="gramStart"/>
      <w:r w:rsidRPr="006D0DD0">
        <w:rPr>
          <w:sz w:val="20"/>
          <w:szCs w:val="20"/>
        </w:rPr>
        <w:t>позднее</w:t>
      </w:r>
      <w:proofErr w:type="gramEnd"/>
      <w:r w:rsidRPr="006D0DD0">
        <w:rPr>
          <w:sz w:val="20"/>
          <w:szCs w:val="20"/>
        </w:rPr>
        <w:t xml:space="preserve"> чем за месяц, о предстоящем освобождении помещений, как в связи с окончанием срока действия договора, так и при досрочном освобождении, и сдать его по акту Арендодателю в исправном состоянии, с учетом нормального износа в 10-дневный срок со дня наступления обстоятельств, послуживших основанием для освобождения помещений (истечение срока действия договора, заключение дополнительных соглашений и др.).</w:t>
      </w:r>
    </w:p>
    <w:p w:rsidR="00893E43" w:rsidRPr="006D0DD0" w:rsidRDefault="00893E43" w:rsidP="00893E43">
      <w:pPr>
        <w:ind w:firstLine="567"/>
        <w:jc w:val="both"/>
        <w:rPr>
          <w:sz w:val="20"/>
          <w:szCs w:val="20"/>
        </w:rPr>
      </w:pPr>
      <w:r w:rsidRPr="006D0DD0">
        <w:rPr>
          <w:sz w:val="20"/>
          <w:szCs w:val="20"/>
        </w:rPr>
        <w:t>2.2.6. Не сдавать арендуемые помещения, как в целом, так и частично в субаренду без письменного разрешения Арендодателя.</w:t>
      </w:r>
    </w:p>
    <w:p w:rsidR="00893E43" w:rsidRPr="006D0DD0" w:rsidRDefault="00893E43" w:rsidP="00893E43">
      <w:pPr>
        <w:ind w:firstLine="567"/>
        <w:jc w:val="both"/>
        <w:rPr>
          <w:sz w:val="20"/>
          <w:szCs w:val="20"/>
        </w:rPr>
      </w:pPr>
      <w:r w:rsidRPr="006D0DD0">
        <w:rPr>
          <w:sz w:val="20"/>
          <w:szCs w:val="20"/>
        </w:rPr>
        <w:t>2.2.7. Не использовать данные помещения, а также права на них в качестве предмета залога, вклада. Не передавать свои права и обязанности по данному договору другому лицу.</w:t>
      </w:r>
    </w:p>
    <w:p w:rsidR="00893E43" w:rsidRPr="006D0DD0" w:rsidRDefault="00893E43" w:rsidP="00893E43">
      <w:pPr>
        <w:ind w:firstLine="567"/>
        <w:jc w:val="both"/>
        <w:rPr>
          <w:sz w:val="20"/>
          <w:szCs w:val="20"/>
        </w:rPr>
      </w:pPr>
      <w:r w:rsidRPr="006D0DD0">
        <w:rPr>
          <w:sz w:val="20"/>
          <w:szCs w:val="20"/>
        </w:rPr>
        <w:t>2.2.8. По истечении срока договора, а также при досрочном его прекращении передать безвозмездно Арендодателю все произведенные в арендованных помещениях улучшения, составляющие их принадлежность и неотделимые без вреда для его конструкций.</w:t>
      </w:r>
    </w:p>
    <w:p w:rsidR="00893E43" w:rsidRPr="006D0DD0" w:rsidRDefault="00893E43" w:rsidP="00893E43">
      <w:pPr>
        <w:ind w:firstLine="567"/>
        <w:jc w:val="both"/>
        <w:rPr>
          <w:sz w:val="20"/>
          <w:szCs w:val="20"/>
        </w:rPr>
      </w:pPr>
      <w:r w:rsidRPr="006D0DD0">
        <w:rPr>
          <w:sz w:val="20"/>
          <w:szCs w:val="20"/>
        </w:rPr>
        <w:t>2.2.9.Своевременно перечислять арендную плату в соответствии с разделом 3 настоящего договора.</w:t>
      </w:r>
    </w:p>
    <w:p w:rsidR="00893E43" w:rsidRPr="006D0DD0" w:rsidRDefault="00893E43" w:rsidP="00893E43">
      <w:pPr>
        <w:jc w:val="both"/>
        <w:rPr>
          <w:sz w:val="20"/>
          <w:szCs w:val="20"/>
        </w:rPr>
      </w:pPr>
      <w:r w:rsidRPr="006D0DD0">
        <w:rPr>
          <w:sz w:val="20"/>
          <w:szCs w:val="20"/>
        </w:rPr>
        <w:t>Перечислять налоги, взимаемые в соответствии с действующим законодательством, с арендной платы, сверх сумм последней, оговоренной в настоящем договоре.</w:t>
      </w:r>
    </w:p>
    <w:p w:rsidR="00893E43" w:rsidRPr="006D0DD0" w:rsidRDefault="00893E43" w:rsidP="00893E43">
      <w:pPr>
        <w:ind w:firstLine="567"/>
        <w:jc w:val="both"/>
        <w:rPr>
          <w:sz w:val="20"/>
          <w:szCs w:val="20"/>
        </w:rPr>
      </w:pPr>
      <w:r w:rsidRPr="006D0DD0">
        <w:rPr>
          <w:sz w:val="20"/>
          <w:szCs w:val="20"/>
        </w:rPr>
        <w:t>2.2.10.При изменении юридического адреса, указанного в п. 7.4.2  договора, в недельный срок письменно сообщить Арендодателю о новом местонахождении.</w:t>
      </w:r>
    </w:p>
    <w:p w:rsidR="00893E43" w:rsidRDefault="00893E43" w:rsidP="00893E43">
      <w:pPr>
        <w:pStyle w:val="21"/>
        <w:ind w:firstLine="567"/>
        <w:rPr>
          <w:sz w:val="20"/>
          <w:szCs w:val="20"/>
        </w:rPr>
      </w:pPr>
      <w:r w:rsidRPr="006D0DD0">
        <w:rPr>
          <w:sz w:val="20"/>
          <w:szCs w:val="20"/>
        </w:rPr>
        <w:t>2.2.11 Арендатор возмещает Арендодателю, а также иным юридическим и физическим лицам, представляющим соответствующие услуги, все расходы, связанные с текущей эксплуатацией и содержанием арендуемого помещения, включая электроэнергию, воду, канализацию, сбор мусора и т.п.,  по действующим ценам текущего года,  по отдельным договорам. Указанные договоры должны быть заключены Арендатором одновременно с оформлением настоящего договора.</w:t>
      </w:r>
    </w:p>
    <w:p w:rsidR="009F1001" w:rsidRPr="006D0DD0" w:rsidRDefault="009F1001" w:rsidP="00893E43">
      <w:pPr>
        <w:pStyle w:val="21"/>
        <w:ind w:firstLine="567"/>
        <w:rPr>
          <w:sz w:val="20"/>
          <w:szCs w:val="20"/>
        </w:rPr>
      </w:pPr>
    </w:p>
    <w:p w:rsidR="00893E43" w:rsidRDefault="00893E43" w:rsidP="00893E43">
      <w:pPr>
        <w:jc w:val="center"/>
        <w:rPr>
          <w:b/>
          <w:sz w:val="20"/>
          <w:szCs w:val="20"/>
        </w:rPr>
      </w:pPr>
      <w:r w:rsidRPr="006D0DD0">
        <w:rPr>
          <w:b/>
          <w:sz w:val="20"/>
          <w:szCs w:val="20"/>
        </w:rPr>
        <w:t>3. ПЛАТЕЖИ И РАСЧЕТЫ ПО ДОГОВОРУ</w:t>
      </w:r>
    </w:p>
    <w:p w:rsidR="00893E43" w:rsidRPr="00D97CBD" w:rsidRDefault="00893E43" w:rsidP="00893E43">
      <w:pPr>
        <w:ind w:firstLine="567"/>
        <w:jc w:val="both"/>
        <w:rPr>
          <w:i/>
          <w:sz w:val="20"/>
          <w:szCs w:val="20"/>
        </w:rPr>
      </w:pPr>
      <w:r>
        <w:rPr>
          <w:sz w:val="20"/>
          <w:szCs w:val="20"/>
        </w:rPr>
        <w:t xml:space="preserve">3.1. </w:t>
      </w:r>
      <w:r w:rsidRPr="0081653D">
        <w:rPr>
          <w:sz w:val="20"/>
          <w:szCs w:val="20"/>
        </w:rPr>
        <w:t xml:space="preserve">Арендатор вносит </w:t>
      </w:r>
      <w:r>
        <w:rPr>
          <w:sz w:val="20"/>
          <w:szCs w:val="20"/>
        </w:rPr>
        <w:t xml:space="preserve"> </w:t>
      </w:r>
      <w:r w:rsidRPr="00980253">
        <w:rPr>
          <w:sz w:val="20"/>
          <w:szCs w:val="20"/>
        </w:rPr>
        <w:t>годовую арендную плату</w:t>
      </w:r>
      <w:r w:rsidR="009F1001">
        <w:rPr>
          <w:sz w:val="20"/>
          <w:szCs w:val="20"/>
        </w:rPr>
        <w:t xml:space="preserve"> </w:t>
      </w:r>
      <w:r w:rsidRPr="00980253">
        <w:rPr>
          <w:sz w:val="20"/>
          <w:szCs w:val="20"/>
        </w:rPr>
        <w:t>____ руб.__ коп</w:t>
      </w:r>
      <w:proofErr w:type="gramStart"/>
      <w:r w:rsidRPr="00980253">
        <w:rPr>
          <w:sz w:val="20"/>
          <w:szCs w:val="20"/>
        </w:rPr>
        <w:t>.</w:t>
      </w:r>
      <w:proofErr w:type="gramEnd"/>
      <w:r w:rsidRPr="0081653D">
        <w:rPr>
          <w:i/>
          <w:sz w:val="20"/>
          <w:szCs w:val="20"/>
        </w:rPr>
        <w:t xml:space="preserve"> </w:t>
      </w:r>
      <w:r w:rsidRPr="0081653D">
        <w:rPr>
          <w:i/>
          <w:sz w:val="20"/>
          <w:szCs w:val="20"/>
          <w:vertAlign w:val="superscript"/>
        </w:rPr>
        <w:t xml:space="preserve"> </w:t>
      </w:r>
      <w:proofErr w:type="gramStart"/>
      <w:r w:rsidRPr="0081653D">
        <w:rPr>
          <w:sz w:val="20"/>
          <w:szCs w:val="20"/>
        </w:rPr>
        <w:t>е</w:t>
      </w:r>
      <w:proofErr w:type="gramEnd"/>
      <w:r w:rsidRPr="0081653D">
        <w:rPr>
          <w:sz w:val="20"/>
          <w:szCs w:val="20"/>
        </w:rPr>
        <w:t>жемесячно</w:t>
      </w:r>
      <w:r>
        <w:rPr>
          <w:sz w:val="20"/>
          <w:szCs w:val="20"/>
        </w:rPr>
        <w:t xml:space="preserve">, </w:t>
      </w:r>
      <w:r w:rsidRPr="0081653D">
        <w:rPr>
          <w:sz w:val="20"/>
          <w:szCs w:val="20"/>
        </w:rPr>
        <w:t xml:space="preserve"> в сумме </w:t>
      </w:r>
      <w:r w:rsidR="009F1001">
        <w:rPr>
          <w:sz w:val="20"/>
          <w:szCs w:val="20"/>
        </w:rPr>
        <w:t>__</w:t>
      </w:r>
      <w:r>
        <w:rPr>
          <w:sz w:val="20"/>
          <w:szCs w:val="20"/>
        </w:rPr>
        <w:t>_</w:t>
      </w:r>
      <w:r w:rsidRPr="0081653D">
        <w:rPr>
          <w:sz w:val="20"/>
          <w:szCs w:val="20"/>
        </w:rPr>
        <w:t xml:space="preserve"> руб. </w:t>
      </w:r>
      <w:r>
        <w:rPr>
          <w:sz w:val="20"/>
          <w:szCs w:val="20"/>
        </w:rPr>
        <w:t>__</w:t>
      </w:r>
      <w:r w:rsidRPr="0081653D">
        <w:rPr>
          <w:sz w:val="20"/>
          <w:szCs w:val="20"/>
        </w:rPr>
        <w:t xml:space="preserve"> коп.</w:t>
      </w:r>
      <w:r w:rsidRPr="006D0DD0">
        <w:rPr>
          <w:sz w:val="20"/>
          <w:szCs w:val="20"/>
        </w:rPr>
        <w:t xml:space="preserve"> </w:t>
      </w:r>
      <w:r w:rsidR="009F1001">
        <w:rPr>
          <w:sz w:val="20"/>
          <w:szCs w:val="20"/>
        </w:rPr>
        <w:t xml:space="preserve"> </w:t>
      </w:r>
      <w:r w:rsidRPr="006D0DD0">
        <w:rPr>
          <w:sz w:val="20"/>
          <w:szCs w:val="20"/>
        </w:rPr>
        <w:t xml:space="preserve">не позднее </w:t>
      </w:r>
      <w:r w:rsidR="00AB1E69">
        <w:rPr>
          <w:sz w:val="20"/>
          <w:szCs w:val="20"/>
        </w:rPr>
        <w:t>5</w:t>
      </w:r>
      <w:r w:rsidRPr="006D0DD0">
        <w:rPr>
          <w:sz w:val="20"/>
          <w:szCs w:val="20"/>
        </w:rPr>
        <w:t xml:space="preserve"> числа текущего месяца, до окончания срока действия договора, указанного в п. 1.2. по следующим реквизитам:</w:t>
      </w:r>
    </w:p>
    <w:p w:rsidR="00AB1E69" w:rsidRPr="00AB1E69" w:rsidRDefault="00AB1E69" w:rsidP="00AB1E69">
      <w:pPr>
        <w:pStyle w:val="ae"/>
        <w:ind w:firstLine="567"/>
        <w:jc w:val="both"/>
        <w:rPr>
          <w:spacing w:val="5"/>
        </w:rPr>
      </w:pPr>
      <w:r w:rsidRPr="00AB1E69">
        <w:t>Арендная плата перечисляется на счет Управления Федерального казначейства по РК:</w:t>
      </w:r>
      <w:r w:rsidRPr="00AB1E69">
        <w:br/>
      </w:r>
      <w:r w:rsidRPr="00AB1E69">
        <w:rPr>
          <w:b/>
          <w:spacing w:val="5"/>
        </w:rPr>
        <w:t>Наименование получателя</w:t>
      </w:r>
      <w:r w:rsidRPr="00AB1E69">
        <w:rPr>
          <w:spacing w:val="5"/>
        </w:rPr>
        <w:t xml:space="preserve">: </w:t>
      </w:r>
    </w:p>
    <w:p w:rsidR="00AB1E69" w:rsidRPr="00AB1E69" w:rsidRDefault="00AB1E69" w:rsidP="00AB1E69">
      <w:pPr>
        <w:pStyle w:val="ae"/>
        <w:ind w:firstLine="567"/>
        <w:jc w:val="both"/>
        <w:rPr>
          <w:spacing w:val="2"/>
        </w:rPr>
      </w:pPr>
      <w:r w:rsidRPr="00AB1E69">
        <w:rPr>
          <w:spacing w:val="5"/>
        </w:rPr>
        <w:t xml:space="preserve">УФК по </w:t>
      </w:r>
      <w:r w:rsidRPr="00AB1E69">
        <w:t xml:space="preserve">Республике Карелия  </w:t>
      </w:r>
      <w:r w:rsidRPr="00AB1E69">
        <w:rPr>
          <w:spacing w:val="2"/>
        </w:rPr>
        <w:t xml:space="preserve">(Администрация </w:t>
      </w:r>
      <w:proofErr w:type="spellStart"/>
      <w:r w:rsidRPr="00AB1E69">
        <w:rPr>
          <w:spacing w:val="2"/>
        </w:rPr>
        <w:t>Кааламского</w:t>
      </w:r>
      <w:proofErr w:type="spellEnd"/>
      <w:r w:rsidRPr="00AB1E69">
        <w:rPr>
          <w:spacing w:val="2"/>
        </w:rPr>
        <w:t xml:space="preserve"> сельского поселения)</w:t>
      </w:r>
    </w:p>
    <w:p w:rsidR="00AB1E69" w:rsidRPr="00AB1E69" w:rsidRDefault="00AB1E69" w:rsidP="00AB1E69">
      <w:pPr>
        <w:rPr>
          <w:spacing w:val="2"/>
          <w:sz w:val="20"/>
          <w:szCs w:val="20"/>
        </w:rPr>
      </w:pPr>
      <w:r w:rsidRPr="00AB1E69">
        <w:rPr>
          <w:sz w:val="20"/>
          <w:szCs w:val="20"/>
        </w:rPr>
        <w:t xml:space="preserve">186770, Республика Карелия, Сортавальский район, пос. </w:t>
      </w:r>
      <w:proofErr w:type="spellStart"/>
      <w:r w:rsidRPr="00AB1E69">
        <w:rPr>
          <w:sz w:val="20"/>
          <w:szCs w:val="20"/>
        </w:rPr>
        <w:t>Кааламо</w:t>
      </w:r>
      <w:proofErr w:type="spellEnd"/>
      <w:r w:rsidRPr="00AB1E69">
        <w:rPr>
          <w:sz w:val="20"/>
          <w:szCs w:val="20"/>
        </w:rPr>
        <w:t xml:space="preserve">, </w:t>
      </w:r>
      <w:proofErr w:type="spellStart"/>
      <w:r w:rsidRPr="00AB1E69">
        <w:rPr>
          <w:sz w:val="20"/>
          <w:szCs w:val="20"/>
        </w:rPr>
        <w:t>ул</w:t>
      </w:r>
      <w:proofErr w:type="gramStart"/>
      <w:r w:rsidRPr="00AB1E69">
        <w:rPr>
          <w:sz w:val="20"/>
          <w:szCs w:val="20"/>
        </w:rPr>
        <w:t>.Ц</w:t>
      </w:r>
      <w:proofErr w:type="gramEnd"/>
      <w:r w:rsidRPr="00AB1E69">
        <w:rPr>
          <w:sz w:val="20"/>
          <w:szCs w:val="20"/>
        </w:rPr>
        <w:t>ентральная</w:t>
      </w:r>
      <w:proofErr w:type="spellEnd"/>
      <w:r w:rsidRPr="00AB1E69">
        <w:rPr>
          <w:sz w:val="20"/>
          <w:szCs w:val="20"/>
        </w:rPr>
        <w:t xml:space="preserve">, дом № 5.  </w:t>
      </w:r>
      <w:r w:rsidRPr="00AB1E69">
        <w:rPr>
          <w:spacing w:val="2"/>
          <w:sz w:val="20"/>
          <w:szCs w:val="20"/>
        </w:rPr>
        <w:br/>
        <w:t>ИНН 1007014653;  КПП 100701001;  л/</w:t>
      </w:r>
      <w:proofErr w:type="spellStart"/>
      <w:r w:rsidRPr="00AB1E69">
        <w:rPr>
          <w:spacing w:val="2"/>
          <w:sz w:val="20"/>
          <w:szCs w:val="20"/>
        </w:rPr>
        <w:t>сч</w:t>
      </w:r>
      <w:proofErr w:type="spellEnd"/>
      <w:r w:rsidRPr="00AB1E69">
        <w:rPr>
          <w:spacing w:val="2"/>
          <w:sz w:val="20"/>
          <w:szCs w:val="20"/>
        </w:rPr>
        <w:t xml:space="preserve"> 04063004730; </w:t>
      </w:r>
    </w:p>
    <w:p w:rsidR="00AB1E69" w:rsidRPr="00AB1E69" w:rsidRDefault="00AB1E69" w:rsidP="00AB1E69">
      <w:pPr>
        <w:rPr>
          <w:sz w:val="20"/>
          <w:szCs w:val="20"/>
          <w:highlight w:val="yellow"/>
        </w:rPr>
      </w:pPr>
      <w:r w:rsidRPr="00AB1E69">
        <w:rPr>
          <w:spacing w:val="2"/>
          <w:sz w:val="20"/>
          <w:szCs w:val="20"/>
        </w:rPr>
        <w:t xml:space="preserve">Банк </w:t>
      </w:r>
      <w:r w:rsidRPr="00AB1E69">
        <w:rPr>
          <w:spacing w:val="4"/>
          <w:sz w:val="20"/>
          <w:szCs w:val="20"/>
        </w:rPr>
        <w:t>ГРКЦ НК РЕСПУБЛИКА КАРЕЛИЯ БАНКА РОССИИ, г</w:t>
      </w:r>
      <w:proofErr w:type="gramStart"/>
      <w:r w:rsidRPr="00AB1E69">
        <w:rPr>
          <w:spacing w:val="4"/>
          <w:sz w:val="20"/>
          <w:szCs w:val="20"/>
        </w:rPr>
        <w:t>.П</w:t>
      </w:r>
      <w:proofErr w:type="gramEnd"/>
      <w:r w:rsidRPr="00AB1E69">
        <w:rPr>
          <w:spacing w:val="4"/>
          <w:sz w:val="20"/>
          <w:szCs w:val="20"/>
        </w:rPr>
        <w:t>ЕТРОЗАВОДСК</w:t>
      </w:r>
    </w:p>
    <w:p w:rsidR="00AB1E69" w:rsidRPr="00AB1E69" w:rsidRDefault="00AB1E69" w:rsidP="00AB1E69">
      <w:pPr>
        <w:pStyle w:val="ae"/>
        <w:rPr>
          <w:bCs/>
          <w:spacing w:val="2"/>
        </w:rPr>
      </w:pPr>
      <w:proofErr w:type="gramStart"/>
      <w:r w:rsidRPr="00AB1E69">
        <w:rPr>
          <w:bCs/>
          <w:spacing w:val="2"/>
        </w:rPr>
        <w:t>Р</w:t>
      </w:r>
      <w:proofErr w:type="gramEnd"/>
      <w:r w:rsidRPr="00AB1E69">
        <w:rPr>
          <w:bCs/>
          <w:spacing w:val="2"/>
        </w:rPr>
        <w:t>\</w:t>
      </w:r>
      <w:proofErr w:type="spellStart"/>
      <w:r w:rsidRPr="00AB1E69">
        <w:rPr>
          <w:bCs/>
          <w:spacing w:val="2"/>
        </w:rPr>
        <w:t>сч</w:t>
      </w:r>
      <w:proofErr w:type="spellEnd"/>
      <w:r w:rsidRPr="00AB1E69">
        <w:rPr>
          <w:bCs/>
          <w:spacing w:val="2"/>
        </w:rPr>
        <w:t xml:space="preserve">  получателя № 40101810600000010006.   БИК 048602001, ОКПО 79593173,</w:t>
      </w:r>
    </w:p>
    <w:p w:rsidR="00AB1E69" w:rsidRPr="00AB1E69" w:rsidRDefault="00AB1E69" w:rsidP="00AB1E69">
      <w:pPr>
        <w:pStyle w:val="ae"/>
        <w:rPr>
          <w:bCs/>
          <w:spacing w:val="2"/>
        </w:rPr>
      </w:pPr>
      <w:r w:rsidRPr="00AB1E69">
        <w:rPr>
          <w:bCs/>
          <w:spacing w:val="2"/>
        </w:rPr>
        <w:t>ОГРН 1051002037602, ОКВД 75.11.32, ОКАТО 8641 000 0007, ОКТМО 86610411</w:t>
      </w:r>
    </w:p>
    <w:p w:rsidR="00AB1E69" w:rsidRPr="00AB1E69" w:rsidRDefault="00AB1E69" w:rsidP="00AB1E69">
      <w:pPr>
        <w:pStyle w:val="ae"/>
        <w:rPr>
          <w:bCs/>
          <w:spacing w:val="-2"/>
        </w:rPr>
      </w:pPr>
      <w:r w:rsidRPr="00AB1E69">
        <w:rPr>
          <w:bCs/>
          <w:spacing w:val="-2"/>
        </w:rPr>
        <w:t>КБК 007111 090 45 10 0000 120</w:t>
      </w:r>
    </w:p>
    <w:p w:rsidR="00AB1E69" w:rsidRPr="00AB1E69" w:rsidRDefault="00AB1E69" w:rsidP="00AB1E69">
      <w:pPr>
        <w:pStyle w:val="ae"/>
        <w:ind w:firstLine="567"/>
        <w:jc w:val="both"/>
      </w:pPr>
      <w:r w:rsidRPr="00AB1E69">
        <w:rPr>
          <w:spacing w:val="-4"/>
        </w:rPr>
        <w:t xml:space="preserve">При этом в платежных документах в обязательном порядке указывается номер, дата заключения настоящего </w:t>
      </w:r>
      <w:r w:rsidRPr="00AB1E69">
        <w:t>говора аренды, назначение платежа и месяц (период), в счет которого вносится арендная плата.</w:t>
      </w:r>
    </w:p>
    <w:p w:rsidR="00AB1E69" w:rsidRDefault="00AB1E69" w:rsidP="00AB1E69">
      <w:pPr>
        <w:pStyle w:val="ae"/>
        <w:ind w:firstLine="567"/>
        <w:jc w:val="both"/>
      </w:pPr>
      <w:r w:rsidRPr="00AB1E69">
        <w:rPr>
          <w:spacing w:val="-5"/>
        </w:rPr>
        <w:t>Арендатор составляет счет-фактуру на оплату арендной платы в одном экземпляре с пометкой  «аренда мун</w:t>
      </w:r>
      <w:r w:rsidRPr="00AB1E69">
        <w:t>иципального имущества», регистрирует его в момент фактического перечисления в бюджет арендной платы и  налога на добавленную стоимость.</w:t>
      </w:r>
    </w:p>
    <w:p w:rsidR="00AB1E69" w:rsidRPr="0049659F" w:rsidRDefault="00AB1E69" w:rsidP="00AB1E69">
      <w:pPr>
        <w:pStyle w:val="ae"/>
        <w:ind w:firstLine="567"/>
        <w:jc w:val="both"/>
      </w:pPr>
      <w:r w:rsidRPr="0049659F">
        <w:rPr>
          <w:spacing w:val="-1"/>
        </w:rPr>
        <w:t xml:space="preserve">3.2. </w:t>
      </w:r>
      <w:r w:rsidRPr="0049659F">
        <w:rPr>
          <w:spacing w:val="2"/>
        </w:rPr>
        <w:t>Арендная плата за пользование арендуемым имуществом не включает в себя плату за пользование зе</w:t>
      </w:r>
      <w:r w:rsidRPr="0049659F">
        <w:t>мельным участком, на котором данное имущество расположено.</w:t>
      </w:r>
    </w:p>
    <w:p w:rsidR="00AB1E69" w:rsidRPr="00AB1E69" w:rsidRDefault="00AB1E69" w:rsidP="00AB1E69">
      <w:pPr>
        <w:pStyle w:val="ae"/>
        <w:ind w:firstLine="567"/>
        <w:jc w:val="both"/>
      </w:pPr>
    </w:p>
    <w:p w:rsidR="00893E43" w:rsidRPr="006D0DD0" w:rsidRDefault="00893E43" w:rsidP="00893E43">
      <w:pPr>
        <w:jc w:val="center"/>
        <w:rPr>
          <w:b/>
          <w:sz w:val="20"/>
          <w:szCs w:val="20"/>
        </w:rPr>
      </w:pPr>
      <w:r w:rsidRPr="006D0DD0">
        <w:rPr>
          <w:b/>
          <w:sz w:val="20"/>
          <w:szCs w:val="20"/>
        </w:rPr>
        <w:t>4. ОТВЕТСТВЕННОСТЬ  СТОРОН</w:t>
      </w:r>
    </w:p>
    <w:p w:rsidR="00E63FC8" w:rsidRDefault="00893E43" w:rsidP="00893E43">
      <w:pPr>
        <w:ind w:firstLine="567"/>
        <w:jc w:val="both"/>
        <w:rPr>
          <w:sz w:val="20"/>
          <w:szCs w:val="20"/>
        </w:rPr>
      </w:pPr>
      <w:r w:rsidRPr="006D0DD0">
        <w:rPr>
          <w:sz w:val="20"/>
          <w:szCs w:val="20"/>
        </w:rPr>
        <w:t xml:space="preserve">4.1. В случае не внесения Арендатором платежей в сроки, установленные настоящим договором, Арендодатель вправе предъявить штрафную неустойку (пени) в размере </w:t>
      </w:r>
      <w:r w:rsidR="00E63FC8" w:rsidRPr="00E63FC8">
        <w:rPr>
          <w:color w:val="000000"/>
          <w:spacing w:val="-3"/>
          <w:sz w:val="20"/>
          <w:szCs w:val="20"/>
        </w:rPr>
        <w:t>0,1 %  от суммы  задолженности за</w:t>
      </w:r>
      <w:r w:rsidR="00E63FC8" w:rsidRPr="00E63FC8">
        <w:rPr>
          <w:i/>
          <w:iCs/>
          <w:color w:val="000000"/>
          <w:spacing w:val="-3"/>
          <w:sz w:val="20"/>
          <w:szCs w:val="20"/>
        </w:rPr>
        <w:t xml:space="preserve"> </w:t>
      </w:r>
      <w:r w:rsidR="00E63FC8" w:rsidRPr="00E63FC8">
        <w:rPr>
          <w:color w:val="000000"/>
          <w:spacing w:val="-3"/>
          <w:sz w:val="20"/>
          <w:szCs w:val="20"/>
        </w:rPr>
        <w:t>каждый день просрочки.</w:t>
      </w:r>
    </w:p>
    <w:p w:rsidR="00893E43" w:rsidRDefault="00893E43" w:rsidP="00893E43">
      <w:pPr>
        <w:ind w:firstLine="567"/>
        <w:jc w:val="both"/>
        <w:rPr>
          <w:sz w:val="20"/>
          <w:szCs w:val="20"/>
        </w:rPr>
      </w:pPr>
      <w:r w:rsidRPr="006D0DD0">
        <w:rPr>
          <w:sz w:val="20"/>
          <w:szCs w:val="20"/>
        </w:rPr>
        <w:lastRenderedPageBreak/>
        <w:t xml:space="preserve">4.2. Уплата неустойки (пени), установленной настоящим договором, не освобождает стороны от выполнения возложенных на них обязательств или устранения нарушений по настоящему договору. </w:t>
      </w:r>
    </w:p>
    <w:p w:rsidR="00893E43" w:rsidRPr="00E63FC8" w:rsidRDefault="00893E43" w:rsidP="00E63FC8">
      <w:pPr>
        <w:ind w:firstLine="567"/>
        <w:jc w:val="both"/>
        <w:rPr>
          <w:sz w:val="20"/>
          <w:szCs w:val="20"/>
        </w:rPr>
      </w:pPr>
      <w:r w:rsidRPr="00E63FC8">
        <w:rPr>
          <w:sz w:val="20"/>
          <w:szCs w:val="20"/>
        </w:rPr>
        <w:t>4.3. Прекращение действия договора не освобождает стороны от ответственности за его нарушение.</w:t>
      </w:r>
    </w:p>
    <w:p w:rsidR="00E63FC8" w:rsidRPr="00E63FC8" w:rsidRDefault="00E63FC8" w:rsidP="00E63FC8">
      <w:pPr>
        <w:ind w:firstLine="567"/>
        <w:jc w:val="both"/>
        <w:rPr>
          <w:spacing w:val="-2"/>
          <w:sz w:val="20"/>
          <w:szCs w:val="20"/>
        </w:rPr>
      </w:pPr>
      <w:r w:rsidRPr="00E63FC8">
        <w:rPr>
          <w:sz w:val="20"/>
          <w:szCs w:val="20"/>
        </w:rPr>
        <w:t xml:space="preserve">4.4. В случае несвоевременного возврата арендованного имущества Арендатор уплачивает Арендодателю неустойку в размере 1 % годовой арендной платы за каждый день просрочки, а также вносит арендную плату за все </w:t>
      </w:r>
      <w:r w:rsidRPr="00E63FC8">
        <w:rPr>
          <w:spacing w:val="-2"/>
          <w:sz w:val="20"/>
          <w:szCs w:val="20"/>
        </w:rPr>
        <w:t>время просрочки по двойным тарифам.</w:t>
      </w:r>
    </w:p>
    <w:p w:rsidR="00E63FC8" w:rsidRPr="00E63FC8" w:rsidRDefault="00E63FC8" w:rsidP="00E63FC8">
      <w:pPr>
        <w:ind w:firstLine="567"/>
        <w:jc w:val="both"/>
        <w:rPr>
          <w:sz w:val="20"/>
          <w:szCs w:val="20"/>
        </w:rPr>
      </w:pPr>
      <w:r w:rsidRPr="00E63FC8">
        <w:rPr>
          <w:sz w:val="20"/>
          <w:szCs w:val="20"/>
        </w:rPr>
        <w:t>4.</w:t>
      </w:r>
      <w:r w:rsidR="00036DF2">
        <w:rPr>
          <w:sz w:val="20"/>
          <w:szCs w:val="20"/>
        </w:rPr>
        <w:t>5</w:t>
      </w:r>
      <w:r w:rsidRPr="00E63FC8">
        <w:rPr>
          <w:sz w:val="20"/>
          <w:szCs w:val="20"/>
        </w:rPr>
        <w:t xml:space="preserve">. </w:t>
      </w:r>
      <w:r w:rsidRPr="00E63FC8">
        <w:rPr>
          <w:spacing w:val="-2"/>
          <w:sz w:val="20"/>
          <w:szCs w:val="20"/>
        </w:rPr>
        <w:t>Если состояние возвращаемых помещений по окончании</w:t>
      </w:r>
      <w:r w:rsidRPr="00E63FC8">
        <w:rPr>
          <w:smallCaps/>
          <w:spacing w:val="-2"/>
          <w:sz w:val="20"/>
          <w:szCs w:val="20"/>
        </w:rPr>
        <w:t xml:space="preserve"> </w:t>
      </w:r>
      <w:r w:rsidRPr="00E63FC8">
        <w:rPr>
          <w:spacing w:val="-2"/>
          <w:sz w:val="20"/>
          <w:szCs w:val="20"/>
        </w:rPr>
        <w:t xml:space="preserve">срока действия договора хуже состояния с </w:t>
      </w:r>
      <w:r w:rsidRPr="00E63FC8">
        <w:rPr>
          <w:sz w:val="20"/>
          <w:szCs w:val="20"/>
        </w:rPr>
        <w:t xml:space="preserve">учетом нормального износа, Арендатор возмещает Арендодателю причиненный ущерб в соответствии с </w:t>
      </w:r>
      <w:r w:rsidRPr="00E63FC8">
        <w:rPr>
          <w:spacing w:val="-5"/>
          <w:sz w:val="20"/>
          <w:szCs w:val="20"/>
        </w:rPr>
        <w:t>действующим законодательством. Ущерб определяется комиссией, назначаемой Арендодателем</w:t>
      </w:r>
      <w:r w:rsidRPr="00E63FC8">
        <w:rPr>
          <w:sz w:val="20"/>
          <w:szCs w:val="20"/>
        </w:rPr>
        <w:t>.</w:t>
      </w:r>
    </w:p>
    <w:p w:rsidR="00E63FC8" w:rsidRDefault="00E63FC8" w:rsidP="00893E43">
      <w:pPr>
        <w:jc w:val="center"/>
        <w:rPr>
          <w:b/>
          <w:sz w:val="20"/>
          <w:szCs w:val="20"/>
        </w:rPr>
      </w:pPr>
    </w:p>
    <w:p w:rsidR="00893E43" w:rsidRPr="006D0DD0" w:rsidRDefault="00893E43" w:rsidP="00893E43">
      <w:pPr>
        <w:jc w:val="center"/>
        <w:rPr>
          <w:b/>
          <w:sz w:val="20"/>
          <w:szCs w:val="20"/>
        </w:rPr>
      </w:pPr>
      <w:r w:rsidRPr="006D0DD0">
        <w:rPr>
          <w:b/>
          <w:sz w:val="20"/>
          <w:szCs w:val="20"/>
        </w:rPr>
        <w:t>5. ИЗМЕНЕНИЕ, РАСТОРЖЕНИЕ, ПРЕКРАЩЕНИЕ И ПРОДЛЕНИЕ ДОГОВОРА</w:t>
      </w:r>
    </w:p>
    <w:p w:rsidR="00893E43" w:rsidRPr="006D0DD0" w:rsidRDefault="00893E43" w:rsidP="00893E43">
      <w:pPr>
        <w:ind w:firstLine="567"/>
        <w:jc w:val="both"/>
        <w:rPr>
          <w:sz w:val="20"/>
          <w:szCs w:val="20"/>
        </w:rPr>
      </w:pPr>
      <w:r w:rsidRPr="006D0DD0">
        <w:rPr>
          <w:sz w:val="20"/>
          <w:szCs w:val="20"/>
        </w:rPr>
        <w:t>5.1.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893E43" w:rsidRPr="006D0DD0" w:rsidRDefault="00893E43" w:rsidP="00893E43">
      <w:pPr>
        <w:ind w:firstLine="567"/>
        <w:jc w:val="both"/>
        <w:rPr>
          <w:sz w:val="20"/>
          <w:szCs w:val="20"/>
        </w:rPr>
      </w:pPr>
      <w:r w:rsidRPr="006D0DD0">
        <w:rPr>
          <w:sz w:val="20"/>
          <w:szCs w:val="20"/>
        </w:rPr>
        <w:t xml:space="preserve">5.2. По требованию Арендодателя договор аренды </w:t>
      </w:r>
      <w:proofErr w:type="gramStart"/>
      <w:r w:rsidRPr="006D0DD0">
        <w:rPr>
          <w:sz w:val="20"/>
          <w:szCs w:val="20"/>
        </w:rPr>
        <w:t>может быть досрочно  расторгнут</w:t>
      </w:r>
      <w:proofErr w:type="gramEnd"/>
      <w:r w:rsidRPr="006D0DD0">
        <w:rPr>
          <w:sz w:val="20"/>
          <w:szCs w:val="20"/>
        </w:rPr>
        <w:t>, а Арендатор выселен  в следующих случаях:</w:t>
      </w:r>
    </w:p>
    <w:p w:rsidR="00893E43" w:rsidRPr="006D0DD0" w:rsidRDefault="00893E43" w:rsidP="00657F6D">
      <w:pPr>
        <w:numPr>
          <w:ilvl w:val="0"/>
          <w:numId w:val="9"/>
        </w:numPr>
        <w:tabs>
          <w:tab w:val="clear" w:pos="709"/>
          <w:tab w:val="num" w:pos="426"/>
        </w:tabs>
        <w:ind w:left="284" w:firstLine="284"/>
        <w:jc w:val="both"/>
        <w:rPr>
          <w:sz w:val="20"/>
          <w:szCs w:val="20"/>
        </w:rPr>
      </w:pPr>
      <w:r w:rsidRPr="006D0DD0">
        <w:rPr>
          <w:sz w:val="20"/>
          <w:szCs w:val="20"/>
        </w:rPr>
        <w:t>если Арендатор умышленно ухудшает состояние арендуемого недвижимого имущества;</w:t>
      </w:r>
    </w:p>
    <w:p w:rsidR="00893E43" w:rsidRPr="006D0DD0" w:rsidRDefault="00893E43" w:rsidP="00657F6D">
      <w:pPr>
        <w:numPr>
          <w:ilvl w:val="0"/>
          <w:numId w:val="9"/>
        </w:numPr>
        <w:tabs>
          <w:tab w:val="num" w:pos="426"/>
        </w:tabs>
        <w:ind w:left="284" w:firstLine="284"/>
        <w:jc w:val="both"/>
        <w:rPr>
          <w:sz w:val="20"/>
          <w:szCs w:val="20"/>
        </w:rPr>
      </w:pPr>
      <w:r w:rsidRPr="006D0DD0">
        <w:rPr>
          <w:sz w:val="20"/>
          <w:szCs w:val="20"/>
        </w:rPr>
        <w:t>если Арендатор более двух раз подряд по истечении установленного договором срока платежа не внес арендной платы;</w:t>
      </w:r>
    </w:p>
    <w:p w:rsidR="00893E43" w:rsidRPr="006D0DD0" w:rsidRDefault="00893E43" w:rsidP="00657F6D">
      <w:pPr>
        <w:numPr>
          <w:ilvl w:val="0"/>
          <w:numId w:val="9"/>
        </w:numPr>
        <w:tabs>
          <w:tab w:val="num" w:pos="426"/>
        </w:tabs>
        <w:ind w:left="284" w:firstLine="284"/>
        <w:jc w:val="both"/>
        <w:rPr>
          <w:sz w:val="20"/>
          <w:szCs w:val="20"/>
        </w:rPr>
      </w:pPr>
      <w:r w:rsidRPr="006D0DD0">
        <w:rPr>
          <w:sz w:val="20"/>
          <w:szCs w:val="20"/>
        </w:rPr>
        <w:t>если Арендатор не производит текущий ремонт внутри арендуемых помещений;</w:t>
      </w:r>
    </w:p>
    <w:p w:rsidR="00893E43" w:rsidRPr="006D0DD0" w:rsidRDefault="00893E43" w:rsidP="00E63FC8">
      <w:pPr>
        <w:ind w:firstLine="567"/>
        <w:jc w:val="both"/>
        <w:rPr>
          <w:sz w:val="20"/>
          <w:szCs w:val="20"/>
        </w:rPr>
      </w:pPr>
      <w:r w:rsidRPr="006D0DD0">
        <w:rPr>
          <w:sz w:val="20"/>
          <w:szCs w:val="20"/>
        </w:rPr>
        <w:t>В этих случаях Арендодатель также вправе требовать возмещения убытков, причиненных расторжением договора.</w:t>
      </w:r>
    </w:p>
    <w:p w:rsidR="00893E43" w:rsidRPr="004B2464" w:rsidRDefault="00893E43" w:rsidP="00893E43">
      <w:pPr>
        <w:ind w:firstLine="567"/>
        <w:jc w:val="both"/>
        <w:rPr>
          <w:sz w:val="20"/>
          <w:szCs w:val="20"/>
          <w:highlight w:val="yellow"/>
        </w:rPr>
      </w:pPr>
      <w:r w:rsidRPr="00967CA0">
        <w:rPr>
          <w:sz w:val="20"/>
          <w:szCs w:val="20"/>
        </w:rPr>
        <w:t xml:space="preserve">5.3. Договор  </w:t>
      </w:r>
      <w:proofErr w:type="gramStart"/>
      <w:r w:rsidRPr="00967CA0">
        <w:rPr>
          <w:sz w:val="20"/>
          <w:szCs w:val="20"/>
        </w:rPr>
        <w:t>аренды</w:t>
      </w:r>
      <w:proofErr w:type="gramEnd"/>
      <w:r w:rsidRPr="00967CA0">
        <w:rPr>
          <w:sz w:val="20"/>
          <w:szCs w:val="20"/>
        </w:rPr>
        <w:t xml:space="preserve">  может  быть расторгнут  по  требованию  Арендатора  если помещения, в силу обстоятельств, за которые  Арендатор не отвечает, окажутся  в состоянии, непригодном для  пользования.</w:t>
      </w:r>
    </w:p>
    <w:p w:rsidR="00893E43" w:rsidRPr="00967CA0" w:rsidRDefault="00893E43" w:rsidP="00893E43">
      <w:pPr>
        <w:ind w:firstLine="567"/>
        <w:jc w:val="both"/>
        <w:rPr>
          <w:sz w:val="20"/>
          <w:szCs w:val="20"/>
        </w:rPr>
      </w:pPr>
      <w:r w:rsidRPr="00967CA0">
        <w:rPr>
          <w:sz w:val="20"/>
          <w:szCs w:val="20"/>
        </w:rPr>
        <w:t>В случаях стихийных бедствий, аварий, эпидемий  и при иных обстоятельствах, носящих чрезвычайный характер, помещения в интересах общества по решению органов государственной власти могут быть изъяты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893E43" w:rsidRPr="004B2464" w:rsidRDefault="00893E43" w:rsidP="00893E43">
      <w:pPr>
        <w:tabs>
          <w:tab w:val="left" w:pos="0"/>
        </w:tabs>
        <w:ind w:firstLine="567"/>
        <w:jc w:val="both"/>
        <w:rPr>
          <w:sz w:val="20"/>
          <w:szCs w:val="20"/>
          <w:highlight w:val="yellow"/>
        </w:rPr>
      </w:pPr>
      <w:r w:rsidRPr="00967CA0">
        <w:rPr>
          <w:sz w:val="20"/>
          <w:szCs w:val="20"/>
        </w:rPr>
        <w:t xml:space="preserve">5.4. По требованию одной из сторон договор </w:t>
      </w:r>
      <w:proofErr w:type="gramStart"/>
      <w:r w:rsidRPr="00967CA0">
        <w:rPr>
          <w:sz w:val="20"/>
          <w:szCs w:val="20"/>
        </w:rPr>
        <w:t>аренды</w:t>
      </w:r>
      <w:proofErr w:type="gramEnd"/>
      <w:r w:rsidRPr="00967CA0">
        <w:rPr>
          <w:sz w:val="20"/>
          <w:szCs w:val="20"/>
        </w:rPr>
        <w:t xml:space="preserve"> может быть расторгнут также по решению арбитражного суда или суда общей юрисдикции в случаях нарушения другой стороной условий договора.</w:t>
      </w:r>
      <w:r w:rsidRPr="004B2464">
        <w:rPr>
          <w:sz w:val="20"/>
          <w:szCs w:val="20"/>
          <w:highlight w:val="yellow"/>
        </w:rPr>
        <w:t xml:space="preserve">   </w:t>
      </w:r>
    </w:p>
    <w:p w:rsidR="00893E43" w:rsidRPr="00967CA0" w:rsidRDefault="00893E43" w:rsidP="00893E43">
      <w:pPr>
        <w:tabs>
          <w:tab w:val="left" w:pos="0"/>
        </w:tabs>
        <w:ind w:firstLine="567"/>
        <w:jc w:val="both"/>
        <w:rPr>
          <w:sz w:val="20"/>
          <w:szCs w:val="20"/>
        </w:rPr>
      </w:pPr>
      <w:r w:rsidRPr="00967CA0">
        <w:rPr>
          <w:sz w:val="20"/>
          <w:szCs w:val="20"/>
        </w:rPr>
        <w:t xml:space="preserve">5.5. В случае государственной, муниципальной и общественной надобности в помещениях по настоящему Договору, настоящий Договор подлежит досрочному расторжению по инициативе Арендодателя с предварительным письменным уведомлением Арендатора за один месяц без предоставления других помещений.  </w:t>
      </w:r>
    </w:p>
    <w:p w:rsidR="00893E43" w:rsidRPr="00967CA0" w:rsidRDefault="00893E43" w:rsidP="00893E43">
      <w:pPr>
        <w:ind w:firstLine="567"/>
        <w:jc w:val="both"/>
        <w:rPr>
          <w:sz w:val="20"/>
          <w:szCs w:val="20"/>
        </w:rPr>
      </w:pPr>
      <w:r w:rsidRPr="00967CA0">
        <w:rPr>
          <w:sz w:val="20"/>
          <w:szCs w:val="20"/>
        </w:rPr>
        <w:t xml:space="preserve">5.6. Договор считается прекратившим действие в связи с окончанием срока аренды, указанного в п. 1.2. </w:t>
      </w:r>
    </w:p>
    <w:p w:rsidR="00893E43" w:rsidRPr="00967CA0" w:rsidRDefault="00893E43" w:rsidP="00893E43">
      <w:pPr>
        <w:ind w:firstLine="567"/>
        <w:jc w:val="both"/>
        <w:rPr>
          <w:sz w:val="20"/>
          <w:szCs w:val="20"/>
        </w:rPr>
      </w:pPr>
      <w:r w:rsidRPr="00967CA0">
        <w:rPr>
          <w:sz w:val="20"/>
          <w:szCs w:val="20"/>
        </w:rPr>
        <w:t>5.7. В случае отказа Арендатора от арендуемых помещений и их освобождения без надлежащего уведомления Арендодателя, договор считается прекратившим действие с момента, указанного в соответствующем решении Арендодателя.</w:t>
      </w:r>
    </w:p>
    <w:p w:rsidR="00893E43" w:rsidRPr="00967CA0" w:rsidRDefault="00893E43" w:rsidP="00893E43">
      <w:pPr>
        <w:jc w:val="center"/>
        <w:rPr>
          <w:sz w:val="20"/>
          <w:szCs w:val="20"/>
        </w:rPr>
      </w:pPr>
      <w:r w:rsidRPr="00967CA0">
        <w:rPr>
          <w:b/>
          <w:sz w:val="20"/>
          <w:szCs w:val="20"/>
        </w:rPr>
        <w:t>6.  ОСОБЫЕ  УСЛОВИЯ</w:t>
      </w:r>
    </w:p>
    <w:p w:rsidR="00893E43" w:rsidRPr="00967CA0" w:rsidRDefault="00893E43" w:rsidP="00893E43">
      <w:pPr>
        <w:pStyle w:val="24"/>
        <w:spacing w:after="0" w:line="240" w:lineRule="auto"/>
        <w:ind w:firstLine="567"/>
        <w:jc w:val="both"/>
        <w:rPr>
          <w:sz w:val="20"/>
          <w:szCs w:val="20"/>
        </w:rPr>
      </w:pPr>
      <w:r w:rsidRPr="00967CA0">
        <w:rPr>
          <w:sz w:val="20"/>
          <w:szCs w:val="20"/>
        </w:rPr>
        <w:t xml:space="preserve">6.2. Арендодатель не отвечает за недостатки сданных в аренду помещений, которые были им, оговорены при заключении договора аренды или были заранее известны Арендатору либо должны быть обнаружены Арендатором во время осмотра помещений, при передаче объекта недвижимости. </w:t>
      </w:r>
    </w:p>
    <w:p w:rsidR="00893E43" w:rsidRPr="00967CA0" w:rsidRDefault="00893E43" w:rsidP="00893E43">
      <w:pPr>
        <w:ind w:firstLine="567"/>
        <w:jc w:val="both"/>
        <w:rPr>
          <w:sz w:val="20"/>
          <w:szCs w:val="20"/>
        </w:rPr>
      </w:pPr>
      <w:r w:rsidRPr="00967CA0">
        <w:rPr>
          <w:sz w:val="20"/>
          <w:szCs w:val="20"/>
        </w:rPr>
        <w:t>6.3. Условия настоящего договора сохраняют свою силу на весь срок действия договора в случаях, когда после его заключения законодательством РФ установлены правила, ухудшающие положение Арендатора.</w:t>
      </w:r>
    </w:p>
    <w:p w:rsidR="00893E43" w:rsidRPr="003A0D94" w:rsidRDefault="00893E43" w:rsidP="00893E43">
      <w:pPr>
        <w:ind w:firstLine="567"/>
        <w:jc w:val="both"/>
        <w:rPr>
          <w:sz w:val="20"/>
          <w:szCs w:val="20"/>
        </w:rPr>
      </w:pPr>
      <w:r w:rsidRPr="003A0D94">
        <w:rPr>
          <w:sz w:val="20"/>
          <w:szCs w:val="20"/>
        </w:rPr>
        <w:t>6.4. Договор аренды подлежит обязательной регистрации в органах государственной регистрации.</w:t>
      </w:r>
      <w:r w:rsidR="003A0D94">
        <w:rPr>
          <w:sz w:val="20"/>
          <w:szCs w:val="20"/>
        </w:rPr>
        <w:t xml:space="preserve"> Расходы по  регистрации договора несет </w:t>
      </w:r>
      <w:r w:rsidR="003A0D94" w:rsidRPr="00967CA0">
        <w:rPr>
          <w:sz w:val="20"/>
          <w:szCs w:val="20"/>
        </w:rPr>
        <w:t>Арендатор</w:t>
      </w:r>
      <w:r w:rsidR="003A0D94">
        <w:rPr>
          <w:sz w:val="20"/>
          <w:szCs w:val="20"/>
        </w:rPr>
        <w:t xml:space="preserve">. Регистрацию договора </w:t>
      </w:r>
      <w:r w:rsidR="003A0D94" w:rsidRPr="003A0D94">
        <w:rPr>
          <w:sz w:val="20"/>
          <w:szCs w:val="20"/>
        </w:rPr>
        <w:t>в органах государственной регистрации</w:t>
      </w:r>
      <w:r w:rsidR="003A0D94">
        <w:rPr>
          <w:sz w:val="20"/>
          <w:szCs w:val="20"/>
        </w:rPr>
        <w:t xml:space="preserve"> осуществляет </w:t>
      </w:r>
      <w:r w:rsidR="003A0D94" w:rsidRPr="00967CA0">
        <w:rPr>
          <w:sz w:val="20"/>
          <w:szCs w:val="20"/>
        </w:rPr>
        <w:t>Арендатора</w:t>
      </w:r>
      <w:r w:rsidR="003A0D94">
        <w:rPr>
          <w:sz w:val="20"/>
          <w:szCs w:val="20"/>
        </w:rPr>
        <w:t>.</w:t>
      </w:r>
    </w:p>
    <w:p w:rsidR="00893E43" w:rsidRPr="004B2464" w:rsidRDefault="00893E43" w:rsidP="00893E43">
      <w:pPr>
        <w:jc w:val="center"/>
        <w:rPr>
          <w:b/>
          <w:sz w:val="20"/>
          <w:szCs w:val="20"/>
          <w:highlight w:val="yellow"/>
        </w:rPr>
      </w:pPr>
    </w:p>
    <w:p w:rsidR="00893E43" w:rsidRPr="003A0D94" w:rsidRDefault="00893E43" w:rsidP="00893E43">
      <w:pPr>
        <w:jc w:val="center"/>
        <w:rPr>
          <w:b/>
          <w:sz w:val="20"/>
          <w:szCs w:val="20"/>
        </w:rPr>
      </w:pPr>
      <w:r w:rsidRPr="003A0D94">
        <w:rPr>
          <w:b/>
          <w:sz w:val="20"/>
          <w:szCs w:val="20"/>
        </w:rPr>
        <w:t>7. ПРОЧИЕ  УСЛОВИЯ</w:t>
      </w:r>
    </w:p>
    <w:p w:rsidR="00893E43" w:rsidRPr="003A0D94" w:rsidRDefault="00893E43" w:rsidP="00893E43">
      <w:pPr>
        <w:pStyle w:val="30"/>
        <w:spacing w:after="0"/>
        <w:ind w:left="0" w:right="-119" w:firstLine="567"/>
        <w:jc w:val="both"/>
        <w:rPr>
          <w:sz w:val="20"/>
          <w:szCs w:val="20"/>
        </w:rPr>
      </w:pPr>
      <w:r w:rsidRPr="003A0D94">
        <w:rPr>
          <w:sz w:val="20"/>
          <w:szCs w:val="20"/>
        </w:rPr>
        <w:t>7.1. Взаимоотношения сторон, неурегулированные настоящим договором, регламентируются действующим законодательством РФ.</w:t>
      </w:r>
    </w:p>
    <w:p w:rsidR="00893E43" w:rsidRPr="006D0DD0" w:rsidRDefault="00893E43" w:rsidP="00893E43">
      <w:pPr>
        <w:ind w:firstLine="567"/>
        <w:jc w:val="both"/>
        <w:rPr>
          <w:sz w:val="20"/>
          <w:szCs w:val="20"/>
        </w:rPr>
      </w:pPr>
      <w:r w:rsidRPr="003A0D94">
        <w:rPr>
          <w:sz w:val="20"/>
          <w:szCs w:val="20"/>
        </w:rPr>
        <w:t xml:space="preserve">7.2. Настоящий договор составлен в трех экземплярах (по одному для каждого участника договора и 1 экземпляр для регистрации в </w:t>
      </w:r>
      <w:r w:rsidR="003A0D94">
        <w:rPr>
          <w:sz w:val="20"/>
          <w:szCs w:val="20"/>
        </w:rPr>
        <w:t>У</w:t>
      </w:r>
      <w:r w:rsidRPr="003A0D94">
        <w:rPr>
          <w:sz w:val="20"/>
          <w:szCs w:val="20"/>
        </w:rPr>
        <w:t xml:space="preserve">правлении федеральной службы государственной регистрации кадастра и картографии по </w:t>
      </w:r>
      <w:r w:rsidR="00E63FC8" w:rsidRPr="003A0D94">
        <w:rPr>
          <w:sz w:val="20"/>
          <w:szCs w:val="20"/>
        </w:rPr>
        <w:t>Республике Карелия</w:t>
      </w:r>
      <w:r w:rsidRPr="003A0D94">
        <w:rPr>
          <w:sz w:val="20"/>
          <w:szCs w:val="20"/>
        </w:rPr>
        <w:t>), имеющих равную юридическую силу.</w:t>
      </w:r>
      <w:r w:rsidRPr="006D0DD0">
        <w:rPr>
          <w:sz w:val="20"/>
          <w:szCs w:val="20"/>
        </w:rPr>
        <w:t xml:space="preserve"> </w:t>
      </w:r>
      <w:r w:rsidRPr="006D0DD0">
        <w:rPr>
          <w:b/>
          <w:sz w:val="20"/>
          <w:szCs w:val="20"/>
        </w:rPr>
        <w:t xml:space="preserve">                                                                                                         </w:t>
      </w:r>
      <w:r w:rsidRPr="006D0DD0">
        <w:rPr>
          <w:sz w:val="20"/>
          <w:szCs w:val="20"/>
        </w:rPr>
        <w:t xml:space="preserve">               </w:t>
      </w:r>
    </w:p>
    <w:p w:rsidR="00893E43" w:rsidRPr="006D0DD0" w:rsidRDefault="00893E43" w:rsidP="00893E43">
      <w:pPr>
        <w:jc w:val="both"/>
        <w:rPr>
          <w:b/>
          <w:sz w:val="20"/>
          <w:szCs w:val="20"/>
        </w:rPr>
      </w:pPr>
    </w:p>
    <w:p w:rsidR="00E63FC8" w:rsidRPr="0073552D" w:rsidRDefault="009F1F0F" w:rsidP="00E63FC8">
      <w:pPr>
        <w:pStyle w:val="ae"/>
        <w:jc w:val="center"/>
        <w:rPr>
          <w:b/>
          <w:sz w:val="22"/>
          <w:szCs w:val="22"/>
        </w:rPr>
      </w:pPr>
      <w:r>
        <w:rPr>
          <w:b/>
          <w:sz w:val="22"/>
          <w:szCs w:val="22"/>
        </w:rPr>
        <w:t>8</w:t>
      </w:r>
      <w:r w:rsidR="00E63FC8" w:rsidRPr="0073552D">
        <w:rPr>
          <w:b/>
          <w:sz w:val="22"/>
          <w:szCs w:val="22"/>
        </w:rPr>
        <w:t>. Адреса и платежные реквизиты сторон:</w:t>
      </w:r>
    </w:p>
    <w:p w:rsidR="00E63FC8" w:rsidRDefault="00E63FC8" w:rsidP="00E63FC8">
      <w:pPr>
        <w:pStyle w:val="ae"/>
        <w:ind w:firstLine="567"/>
        <w:jc w:val="both"/>
        <w:rPr>
          <w:spacing w:val="-4"/>
          <w:sz w:val="22"/>
          <w:szCs w:val="22"/>
        </w:rPr>
      </w:pPr>
    </w:p>
    <w:p w:rsidR="00E63FC8" w:rsidRPr="00500D17" w:rsidRDefault="00E63FC8" w:rsidP="00E63FC8">
      <w:pPr>
        <w:pStyle w:val="ae"/>
        <w:rPr>
          <w:b/>
          <w:spacing w:val="-4"/>
          <w:w w:val="102"/>
        </w:rPr>
      </w:pPr>
      <w:r>
        <w:rPr>
          <w:b/>
          <w:bCs/>
          <w:color w:val="000000"/>
          <w:spacing w:val="1"/>
          <w:w w:val="102"/>
        </w:rPr>
        <w:t xml:space="preserve">                 </w:t>
      </w:r>
      <w:r w:rsidRPr="00500D17">
        <w:rPr>
          <w:b/>
          <w:color w:val="000000"/>
          <w:spacing w:val="-3"/>
          <w:sz w:val="22"/>
          <w:szCs w:val="22"/>
        </w:rPr>
        <w:t xml:space="preserve">Арендодатель                                    </w:t>
      </w:r>
      <w:r>
        <w:rPr>
          <w:b/>
          <w:color w:val="000000"/>
          <w:spacing w:val="-3"/>
          <w:sz w:val="22"/>
          <w:szCs w:val="22"/>
        </w:rPr>
        <w:t xml:space="preserve">                   </w:t>
      </w:r>
      <w:r w:rsidR="009F1F0F">
        <w:rPr>
          <w:b/>
          <w:color w:val="000000"/>
          <w:spacing w:val="-3"/>
          <w:sz w:val="22"/>
          <w:szCs w:val="22"/>
        </w:rPr>
        <w:t xml:space="preserve">              </w:t>
      </w:r>
      <w:r>
        <w:rPr>
          <w:b/>
          <w:color w:val="000000"/>
          <w:spacing w:val="-3"/>
          <w:sz w:val="22"/>
          <w:szCs w:val="22"/>
        </w:rPr>
        <w:t xml:space="preserve">        </w:t>
      </w:r>
      <w:r w:rsidRPr="00500D17">
        <w:rPr>
          <w:b/>
          <w:color w:val="000000"/>
          <w:spacing w:val="-3"/>
          <w:sz w:val="22"/>
          <w:szCs w:val="22"/>
        </w:rPr>
        <w:t xml:space="preserve">  </w:t>
      </w:r>
      <w:r w:rsidRPr="00500D17">
        <w:rPr>
          <w:b/>
          <w:color w:val="000000"/>
          <w:spacing w:val="-2"/>
          <w:sz w:val="22"/>
          <w:szCs w:val="22"/>
        </w:rPr>
        <w:t xml:space="preserve">Арендатор  </w:t>
      </w:r>
    </w:p>
    <w:p w:rsidR="00E63FC8" w:rsidRDefault="00E63FC8" w:rsidP="00E63FC8">
      <w:pPr>
        <w:pStyle w:val="ae"/>
      </w:pPr>
    </w:p>
    <w:tbl>
      <w:tblPr>
        <w:tblW w:w="0" w:type="auto"/>
        <w:tblInd w:w="10" w:type="dxa"/>
        <w:tblLook w:val="04A0" w:firstRow="1" w:lastRow="0" w:firstColumn="1" w:lastColumn="0" w:noHBand="0" w:noVBand="1"/>
      </w:tblPr>
      <w:tblGrid>
        <w:gridCol w:w="5201"/>
        <w:gridCol w:w="4837"/>
      </w:tblGrid>
      <w:tr w:rsidR="00E63FC8" w:rsidRPr="003B63BD" w:rsidTr="003A0D94">
        <w:tc>
          <w:tcPr>
            <w:tcW w:w="5201" w:type="dxa"/>
          </w:tcPr>
          <w:p w:rsidR="003A0D94" w:rsidRDefault="00E63FC8" w:rsidP="005231CD">
            <w:pPr>
              <w:pStyle w:val="ae"/>
              <w:rPr>
                <w:w w:val="102"/>
                <w:sz w:val="22"/>
                <w:szCs w:val="22"/>
              </w:rPr>
            </w:pPr>
            <w:r w:rsidRPr="003B63BD">
              <w:rPr>
                <w:w w:val="102"/>
                <w:sz w:val="22"/>
                <w:szCs w:val="22"/>
              </w:rPr>
              <w:t xml:space="preserve">Администрация </w:t>
            </w:r>
            <w:proofErr w:type="spellStart"/>
            <w:r w:rsidRPr="003B63BD">
              <w:rPr>
                <w:w w:val="102"/>
                <w:sz w:val="22"/>
                <w:szCs w:val="22"/>
              </w:rPr>
              <w:t>Кааламского</w:t>
            </w:r>
            <w:proofErr w:type="spellEnd"/>
            <w:r w:rsidRPr="003B63BD">
              <w:rPr>
                <w:w w:val="102"/>
                <w:sz w:val="22"/>
                <w:szCs w:val="22"/>
              </w:rPr>
              <w:t xml:space="preserve"> </w:t>
            </w:r>
            <w:proofErr w:type="gramStart"/>
            <w:r w:rsidRPr="003B63BD">
              <w:rPr>
                <w:w w:val="102"/>
                <w:sz w:val="22"/>
                <w:szCs w:val="22"/>
              </w:rPr>
              <w:t>сельского</w:t>
            </w:r>
            <w:proofErr w:type="gramEnd"/>
            <w:r w:rsidRPr="003B63BD">
              <w:rPr>
                <w:w w:val="102"/>
                <w:sz w:val="22"/>
                <w:szCs w:val="22"/>
              </w:rPr>
              <w:t xml:space="preserve"> </w:t>
            </w:r>
          </w:p>
          <w:p w:rsidR="00E63FC8" w:rsidRPr="003B63BD" w:rsidRDefault="00E63FC8" w:rsidP="005231CD">
            <w:pPr>
              <w:pStyle w:val="ae"/>
              <w:rPr>
                <w:sz w:val="22"/>
                <w:szCs w:val="22"/>
              </w:rPr>
            </w:pPr>
            <w:r w:rsidRPr="003B63BD">
              <w:rPr>
                <w:w w:val="102"/>
                <w:sz w:val="22"/>
                <w:szCs w:val="22"/>
              </w:rPr>
              <w:t xml:space="preserve">поселения, </w:t>
            </w:r>
            <w:r w:rsidRPr="003B63BD">
              <w:rPr>
                <w:sz w:val="22"/>
                <w:szCs w:val="22"/>
              </w:rPr>
              <w:t xml:space="preserve">186770, Республика Карелия, </w:t>
            </w:r>
          </w:p>
          <w:p w:rsidR="00E63FC8" w:rsidRPr="003B63BD" w:rsidRDefault="00E63FC8" w:rsidP="005231CD">
            <w:pPr>
              <w:pStyle w:val="ae"/>
              <w:rPr>
                <w:rFonts w:cs="Calibri"/>
                <w:sz w:val="22"/>
                <w:szCs w:val="22"/>
              </w:rPr>
            </w:pPr>
            <w:r w:rsidRPr="003B63BD">
              <w:rPr>
                <w:sz w:val="22"/>
                <w:szCs w:val="22"/>
              </w:rPr>
              <w:t xml:space="preserve">Сортавальский район, пос. </w:t>
            </w:r>
            <w:proofErr w:type="spellStart"/>
            <w:r w:rsidRPr="003B63BD">
              <w:rPr>
                <w:sz w:val="22"/>
                <w:szCs w:val="22"/>
              </w:rPr>
              <w:t>Кааламо</w:t>
            </w:r>
            <w:proofErr w:type="spellEnd"/>
            <w:r w:rsidRPr="003B63BD">
              <w:rPr>
                <w:sz w:val="22"/>
                <w:szCs w:val="22"/>
              </w:rPr>
              <w:t xml:space="preserve">, </w:t>
            </w:r>
            <w:proofErr w:type="spellStart"/>
            <w:r w:rsidRPr="003B63BD">
              <w:rPr>
                <w:rFonts w:cs="Calibri"/>
                <w:sz w:val="22"/>
                <w:szCs w:val="22"/>
              </w:rPr>
              <w:t>ул</w:t>
            </w:r>
            <w:proofErr w:type="gramStart"/>
            <w:r w:rsidRPr="003B63BD">
              <w:rPr>
                <w:rFonts w:cs="Calibri"/>
                <w:sz w:val="22"/>
                <w:szCs w:val="22"/>
              </w:rPr>
              <w:t>.Ц</w:t>
            </w:r>
            <w:proofErr w:type="gramEnd"/>
            <w:r w:rsidRPr="003B63BD">
              <w:rPr>
                <w:rFonts w:cs="Calibri"/>
                <w:sz w:val="22"/>
                <w:szCs w:val="22"/>
              </w:rPr>
              <w:t>ентральная</w:t>
            </w:r>
            <w:proofErr w:type="spellEnd"/>
            <w:r w:rsidRPr="003B63BD">
              <w:rPr>
                <w:rFonts w:cs="Calibri"/>
                <w:sz w:val="22"/>
                <w:szCs w:val="22"/>
              </w:rPr>
              <w:t xml:space="preserve">, дом № 5. </w:t>
            </w:r>
          </w:p>
          <w:p w:rsidR="00E63FC8" w:rsidRPr="003B63BD" w:rsidRDefault="00E63FC8" w:rsidP="005231CD">
            <w:pPr>
              <w:pStyle w:val="ae"/>
              <w:rPr>
                <w:w w:val="102"/>
                <w:sz w:val="22"/>
                <w:szCs w:val="22"/>
              </w:rPr>
            </w:pPr>
            <w:r w:rsidRPr="003B63BD">
              <w:rPr>
                <w:rFonts w:cs="Calibri"/>
                <w:sz w:val="22"/>
                <w:szCs w:val="22"/>
              </w:rPr>
              <w:lastRenderedPageBreak/>
              <w:t>тел. (814-30) 36169</w:t>
            </w:r>
          </w:p>
          <w:p w:rsidR="00E63FC8" w:rsidRPr="003B63BD" w:rsidRDefault="00E63FC8" w:rsidP="005231CD">
            <w:pPr>
              <w:pStyle w:val="ae"/>
            </w:pPr>
          </w:p>
          <w:p w:rsidR="00E63FC8" w:rsidRPr="003B63BD" w:rsidRDefault="00E63FC8" w:rsidP="005231CD">
            <w:pPr>
              <w:pStyle w:val="ae"/>
            </w:pPr>
            <w:r w:rsidRPr="003B63BD">
              <w:rPr>
                <w:b/>
                <w:w w:val="102"/>
                <w:sz w:val="16"/>
                <w:szCs w:val="16"/>
              </w:rPr>
              <w:t xml:space="preserve"> </w:t>
            </w:r>
            <w:r w:rsidRPr="003B63BD">
              <w:rPr>
                <w:spacing w:val="10"/>
              </w:rPr>
              <w:t>________________</w:t>
            </w:r>
            <w:r w:rsidR="003A0D94">
              <w:rPr>
                <w:spacing w:val="10"/>
              </w:rPr>
              <w:t xml:space="preserve"> / Мищенко</w:t>
            </w:r>
          </w:p>
          <w:p w:rsidR="00E63FC8" w:rsidRPr="003B63BD" w:rsidRDefault="00E63FC8" w:rsidP="005231CD">
            <w:pPr>
              <w:pStyle w:val="ae"/>
              <w:rPr>
                <w:bCs/>
                <w:spacing w:val="-9"/>
                <w:w w:val="102"/>
                <w:sz w:val="16"/>
                <w:szCs w:val="16"/>
              </w:rPr>
            </w:pPr>
          </w:p>
          <w:p w:rsidR="00E63FC8" w:rsidRPr="003B63BD" w:rsidRDefault="00E63FC8" w:rsidP="005231CD">
            <w:pPr>
              <w:pStyle w:val="ae"/>
              <w:rPr>
                <w:sz w:val="16"/>
                <w:szCs w:val="16"/>
              </w:rPr>
            </w:pPr>
            <w:r w:rsidRPr="003B63BD">
              <w:rPr>
                <w:bCs/>
                <w:spacing w:val="-9"/>
                <w:w w:val="102"/>
                <w:sz w:val="16"/>
                <w:szCs w:val="16"/>
              </w:rPr>
              <w:t xml:space="preserve">                                    М.П.</w:t>
            </w:r>
          </w:p>
          <w:p w:rsidR="00E63FC8" w:rsidRPr="003B63BD" w:rsidRDefault="00E63FC8" w:rsidP="005231CD">
            <w:pPr>
              <w:pStyle w:val="ae"/>
            </w:pPr>
          </w:p>
        </w:tc>
        <w:tc>
          <w:tcPr>
            <w:tcW w:w="4837" w:type="dxa"/>
          </w:tcPr>
          <w:p w:rsidR="00E63FC8" w:rsidRDefault="00E63FC8" w:rsidP="005231CD">
            <w:pPr>
              <w:pStyle w:val="ae"/>
              <w:rPr>
                <w:spacing w:val="10"/>
              </w:rPr>
            </w:pPr>
          </w:p>
          <w:p w:rsidR="00E63FC8" w:rsidRDefault="00E63FC8" w:rsidP="005231CD">
            <w:pPr>
              <w:pStyle w:val="ae"/>
              <w:rPr>
                <w:spacing w:val="10"/>
              </w:rPr>
            </w:pPr>
          </w:p>
          <w:p w:rsidR="00E63FC8" w:rsidRDefault="00E63FC8" w:rsidP="005231CD">
            <w:pPr>
              <w:pStyle w:val="ae"/>
              <w:rPr>
                <w:spacing w:val="10"/>
              </w:rPr>
            </w:pPr>
          </w:p>
          <w:p w:rsidR="00E63FC8" w:rsidRDefault="00E63FC8" w:rsidP="005231CD">
            <w:pPr>
              <w:pStyle w:val="ae"/>
              <w:rPr>
                <w:spacing w:val="10"/>
              </w:rPr>
            </w:pPr>
          </w:p>
          <w:p w:rsidR="00E63FC8" w:rsidRDefault="00E63FC8" w:rsidP="005231CD">
            <w:pPr>
              <w:pStyle w:val="ae"/>
              <w:rPr>
                <w:spacing w:val="10"/>
              </w:rPr>
            </w:pPr>
          </w:p>
          <w:p w:rsidR="00E63FC8" w:rsidRDefault="00E63FC8" w:rsidP="005231CD">
            <w:pPr>
              <w:pStyle w:val="ae"/>
              <w:rPr>
                <w:spacing w:val="10"/>
              </w:rPr>
            </w:pPr>
          </w:p>
          <w:p w:rsidR="00E63FC8" w:rsidRPr="003B63BD" w:rsidRDefault="00E63FC8" w:rsidP="005231CD">
            <w:pPr>
              <w:pStyle w:val="ae"/>
            </w:pPr>
            <w:r w:rsidRPr="003B63BD">
              <w:rPr>
                <w:spacing w:val="10"/>
              </w:rPr>
              <w:t>_________________</w:t>
            </w:r>
            <w:r w:rsidR="003A0D94">
              <w:rPr>
                <w:spacing w:val="10"/>
              </w:rPr>
              <w:t xml:space="preserve"> / ___</w:t>
            </w:r>
            <w:r w:rsidRPr="003B63BD">
              <w:rPr>
                <w:spacing w:val="10"/>
              </w:rPr>
              <w:t>___________</w:t>
            </w:r>
          </w:p>
          <w:p w:rsidR="00E63FC8" w:rsidRPr="003B63BD" w:rsidRDefault="00E63FC8" w:rsidP="005231CD">
            <w:pPr>
              <w:pStyle w:val="ae"/>
              <w:rPr>
                <w:bCs/>
                <w:spacing w:val="-9"/>
                <w:w w:val="102"/>
                <w:sz w:val="16"/>
                <w:szCs w:val="16"/>
              </w:rPr>
            </w:pPr>
          </w:p>
          <w:p w:rsidR="00E63FC8" w:rsidRPr="003B63BD" w:rsidRDefault="00E63FC8" w:rsidP="005231CD">
            <w:pPr>
              <w:pStyle w:val="ae"/>
            </w:pPr>
            <w:r w:rsidRPr="003B63BD">
              <w:rPr>
                <w:bCs/>
                <w:spacing w:val="-9"/>
                <w:w w:val="102"/>
                <w:sz w:val="16"/>
                <w:szCs w:val="16"/>
              </w:rPr>
              <w:t xml:space="preserve">                                    М.П.</w:t>
            </w:r>
          </w:p>
        </w:tc>
      </w:tr>
    </w:tbl>
    <w:p w:rsidR="00893E43" w:rsidRPr="006D0DD0" w:rsidRDefault="00893E43" w:rsidP="00893E43">
      <w:pPr>
        <w:jc w:val="both"/>
        <w:rPr>
          <w:b/>
          <w:sz w:val="20"/>
          <w:szCs w:val="20"/>
        </w:rPr>
      </w:pPr>
    </w:p>
    <w:p w:rsidR="00EB3EFA" w:rsidRPr="00EB3EFA" w:rsidRDefault="00EB3EFA" w:rsidP="00EB3EFA">
      <w:pPr>
        <w:shd w:val="clear" w:color="auto" w:fill="FFFFFF"/>
        <w:spacing w:line="269" w:lineRule="exact"/>
        <w:ind w:left="5670"/>
        <w:jc w:val="right"/>
        <w:rPr>
          <w:color w:val="000000"/>
          <w:spacing w:val="-2"/>
          <w:sz w:val="20"/>
          <w:szCs w:val="20"/>
        </w:rPr>
      </w:pPr>
      <w:r w:rsidRPr="00EB3EFA">
        <w:rPr>
          <w:color w:val="000000"/>
          <w:spacing w:val="-2"/>
          <w:sz w:val="20"/>
          <w:szCs w:val="20"/>
        </w:rPr>
        <w:t xml:space="preserve">Приложение № 1  </w:t>
      </w:r>
    </w:p>
    <w:p w:rsidR="00EB3EFA" w:rsidRDefault="00EB3EFA" w:rsidP="00EB3EFA">
      <w:pPr>
        <w:shd w:val="clear" w:color="auto" w:fill="FFFFFF"/>
        <w:spacing w:line="269" w:lineRule="exact"/>
        <w:ind w:left="5670"/>
        <w:jc w:val="right"/>
        <w:rPr>
          <w:color w:val="000000"/>
          <w:spacing w:val="-2"/>
          <w:sz w:val="20"/>
          <w:szCs w:val="20"/>
        </w:rPr>
      </w:pPr>
      <w:r w:rsidRPr="00EB3EFA">
        <w:rPr>
          <w:color w:val="000000"/>
          <w:spacing w:val="-2"/>
          <w:sz w:val="20"/>
          <w:szCs w:val="20"/>
        </w:rPr>
        <w:t>к договору аренды</w:t>
      </w:r>
      <w:r>
        <w:rPr>
          <w:color w:val="000000"/>
          <w:spacing w:val="-2"/>
          <w:sz w:val="20"/>
          <w:szCs w:val="20"/>
        </w:rPr>
        <w:t xml:space="preserve"> </w:t>
      </w:r>
    </w:p>
    <w:p w:rsidR="00EB3EFA" w:rsidRPr="00EB3EFA" w:rsidRDefault="00EB3EFA" w:rsidP="00EB3EFA">
      <w:pPr>
        <w:shd w:val="clear" w:color="auto" w:fill="FFFFFF"/>
        <w:spacing w:line="269" w:lineRule="exact"/>
        <w:ind w:left="5670"/>
        <w:jc w:val="right"/>
        <w:rPr>
          <w:color w:val="000000"/>
          <w:spacing w:val="2"/>
          <w:sz w:val="20"/>
          <w:szCs w:val="20"/>
        </w:rPr>
      </w:pPr>
      <w:r>
        <w:rPr>
          <w:color w:val="000000"/>
          <w:spacing w:val="-2"/>
          <w:sz w:val="20"/>
          <w:szCs w:val="20"/>
        </w:rPr>
        <w:t>нежилых помещений</w:t>
      </w:r>
      <w:r w:rsidRPr="00EB3EFA">
        <w:rPr>
          <w:i/>
          <w:color w:val="000000"/>
          <w:spacing w:val="-2"/>
          <w:sz w:val="20"/>
          <w:szCs w:val="20"/>
        </w:rPr>
        <w:t xml:space="preserve"> </w:t>
      </w:r>
      <w:r w:rsidRPr="00EB3EFA">
        <w:rPr>
          <w:color w:val="000000"/>
          <w:spacing w:val="2"/>
          <w:sz w:val="20"/>
          <w:szCs w:val="20"/>
        </w:rPr>
        <w:t xml:space="preserve"> </w:t>
      </w:r>
    </w:p>
    <w:p w:rsidR="00EB3EFA" w:rsidRPr="00EB3EFA" w:rsidRDefault="00EB3EFA" w:rsidP="00EB3EFA">
      <w:pPr>
        <w:shd w:val="clear" w:color="auto" w:fill="FFFFFF"/>
        <w:spacing w:line="269" w:lineRule="exact"/>
        <w:ind w:left="5670"/>
        <w:jc w:val="right"/>
        <w:rPr>
          <w:sz w:val="20"/>
          <w:szCs w:val="20"/>
        </w:rPr>
      </w:pPr>
      <w:r w:rsidRPr="00EB3EFA">
        <w:rPr>
          <w:color w:val="000000"/>
          <w:spacing w:val="2"/>
          <w:sz w:val="20"/>
          <w:szCs w:val="20"/>
        </w:rPr>
        <w:t xml:space="preserve">от  </w:t>
      </w:r>
      <w:r>
        <w:rPr>
          <w:color w:val="000000"/>
          <w:spacing w:val="2"/>
          <w:sz w:val="20"/>
          <w:szCs w:val="20"/>
        </w:rPr>
        <w:t>_________</w:t>
      </w:r>
      <w:r w:rsidRPr="00EB3EFA">
        <w:rPr>
          <w:b/>
          <w:bCs/>
          <w:color w:val="000000"/>
          <w:spacing w:val="2"/>
          <w:sz w:val="20"/>
          <w:szCs w:val="20"/>
        </w:rPr>
        <w:t xml:space="preserve"> </w:t>
      </w:r>
      <w:r w:rsidRPr="00EB3EFA">
        <w:rPr>
          <w:color w:val="000000"/>
          <w:spacing w:val="2"/>
          <w:sz w:val="20"/>
          <w:szCs w:val="20"/>
        </w:rPr>
        <w:t>201</w:t>
      </w:r>
      <w:r>
        <w:rPr>
          <w:color w:val="000000"/>
          <w:spacing w:val="2"/>
          <w:sz w:val="20"/>
          <w:szCs w:val="20"/>
        </w:rPr>
        <w:t>5</w:t>
      </w:r>
      <w:r w:rsidRPr="00EB3EFA">
        <w:rPr>
          <w:color w:val="000000"/>
          <w:spacing w:val="2"/>
          <w:sz w:val="20"/>
          <w:szCs w:val="20"/>
        </w:rPr>
        <w:t>г.</w:t>
      </w:r>
    </w:p>
    <w:p w:rsidR="00EB3EFA" w:rsidRPr="00EB3EFA" w:rsidRDefault="00EB3EFA" w:rsidP="00EB3EFA">
      <w:pPr>
        <w:shd w:val="clear" w:color="auto" w:fill="FFFFFF"/>
        <w:spacing w:before="269" w:line="278" w:lineRule="exact"/>
        <w:ind w:right="-7"/>
        <w:jc w:val="center"/>
        <w:rPr>
          <w:b/>
          <w:bCs/>
          <w:color w:val="000000"/>
          <w:spacing w:val="32"/>
          <w:sz w:val="20"/>
          <w:szCs w:val="20"/>
        </w:rPr>
      </w:pPr>
      <w:r w:rsidRPr="00EB3EFA">
        <w:rPr>
          <w:b/>
          <w:bCs/>
          <w:color w:val="000000"/>
          <w:spacing w:val="32"/>
          <w:sz w:val="20"/>
          <w:szCs w:val="20"/>
        </w:rPr>
        <w:t xml:space="preserve">АКТ </w:t>
      </w:r>
    </w:p>
    <w:p w:rsidR="00EB3EFA" w:rsidRPr="00EB3EFA" w:rsidRDefault="00EB3EFA" w:rsidP="00EB3EFA">
      <w:pPr>
        <w:shd w:val="clear" w:color="auto" w:fill="FFFFFF"/>
        <w:spacing w:before="269" w:line="278" w:lineRule="exact"/>
        <w:ind w:right="-7"/>
        <w:jc w:val="center"/>
        <w:rPr>
          <w:sz w:val="20"/>
          <w:szCs w:val="20"/>
        </w:rPr>
      </w:pPr>
      <w:r w:rsidRPr="00EB3EFA">
        <w:rPr>
          <w:b/>
          <w:bCs/>
          <w:color w:val="000000"/>
          <w:spacing w:val="-7"/>
          <w:sz w:val="20"/>
          <w:szCs w:val="20"/>
        </w:rPr>
        <w:t>ПРИЕМА-ПЕРЕДАЧИ МУНИЦИПАЛЬНОГО ИМУЩЕСТВА</w:t>
      </w:r>
    </w:p>
    <w:p w:rsidR="00EB3EFA" w:rsidRPr="00EB3EFA" w:rsidRDefault="00EB3EFA" w:rsidP="00EB3EFA">
      <w:pPr>
        <w:shd w:val="clear" w:color="auto" w:fill="FFFFFF"/>
        <w:tabs>
          <w:tab w:val="left" w:pos="8688"/>
        </w:tabs>
        <w:spacing w:before="259"/>
        <w:ind w:left="144"/>
        <w:rPr>
          <w:sz w:val="20"/>
          <w:szCs w:val="20"/>
        </w:rPr>
      </w:pPr>
      <w:r w:rsidRPr="00EB3EFA">
        <w:rPr>
          <w:color w:val="000000"/>
          <w:sz w:val="20"/>
          <w:szCs w:val="20"/>
        </w:rPr>
        <w:t>п</w:t>
      </w:r>
      <w:r w:rsidRPr="00EB3EFA">
        <w:rPr>
          <w:color w:val="000000"/>
          <w:spacing w:val="-5"/>
          <w:sz w:val="20"/>
          <w:szCs w:val="20"/>
        </w:rPr>
        <w:t xml:space="preserve">. </w:t>
      </w:r>
      <w:proofErr w:type="spellStart"/>
      <w:r w:rsidRPr="00EB3EFA">
        <w:rPr>
          <w:color w:val="000000"/>
          <w:spacing w:val="-5"/>
          <w:sz w:val="20"/>
          <w:szCs w:val="20"/>
        </w:rPr>
        <w:t>Кааламо</w:t>
      </w:r>
      <w:proofErr w:type="spellEnd"/>
      <w:r w:rsidRPr="00EB3EFA">
        <w:rPr>
          <w:color w:val="000000"/>
          <w:spacing w:val="-2"/>
          <w:sz w:val="20"/>
          <w:szCs w:val="20"/>
        </w:rPr>
        <w:t xml:space="preserve"> </w:t>
      </w:r>
      <w:r>
        <w:rPr>
          <w:color w:val="000000"/>
          <w:spacing w:val="-2"/>
          <w:sz w:val="20"/>
          <w:szCs w:val="20"/>
        </w:rPr>
        <w:t xml:space="preserve">                                                                                                                                          </w:t>
      </w:r>
      <w:r w:rsidRPr="00EB3EFA">
        <w:rPr>
          <w:color w:val="000000"/>
          <w:spacing w:val="-2"/>
          <w:sz w:val="20"/>
          <w:szCs w:val="20"/>
        </w:rPr>
        <w:t>«___»  _________ 2015 г.</w:t>
      </w:r>
      <w:r w:rsidRPr="00EB3EFA">
        <w:rPr>
          <w:color w:val="000000"/>
          <w:sz w:val="20"/>
          <w:szCs w:val="20"/>
        </w:rPr>
        <w:tab/>
      </w:r>
    </w:p>
    <w:p w:rsidR="00EB3EFA" w:rsidRPr="00161F90" w:rsidRDefault="00EB3EFA" w:rsidP="00EB3EFA">
      <w:pPr>
        <w:pStyle w:val="ConsPlusNonformat"/>
        <w:ind w:firstLine="567"/>
        <w:jc w:val="both"/>
        <w:rPr>
          <w:rFonts w:ascii="Times New Roman" w:hAnsi="Times New Roman" w:cs="Times New Roman"/>
          <w:sz w:val="22"/>
          <w:szCs w:val="22"/>
        </w:rPr>
      </w:pPr>
    </w:p>
    <w:p w:rsidR="00B142BC" w:rsidRPr="00B142BC" w:rsidRDefault="00EB3EFA" w:rsidP="00B142BC">
      <w:pPr>
        <w:pStyle w:val="ConsPlusNonformat"/>
        <w:ind w:firstLine="567"/>
        <w:jc w:val="both"/>
        <w:rPr>
          <w:rFonts w:ascii="Times New Roman" w:hAnsi="Times New Roman" w:cs="Times New Roman"/>
          <w:spacing w:val="-1"/>
        </w:rPr>
      </w:pPr>
      <w:r w:rsidRPr="003C4EA4">
        <w:rPr>
          <w:rFonts w:ascii="Times New Roman" w:hAnsi="Times New Roman" w:cs="Times New Roman"/>
          <w:sz w:val="22"/>
          <w:szCs w:val="22"/>
        </w:rPr>
        <w:t xml:space="preserve">Администрация </w:t>
      </w:r>
      <w:proofErr w:type="spellStart"/>
      <w:r w:rsidRPr="003C4EA4">
        <w:rPr>
          <w:rFonts w:ascii="Times New Roman" w:hAnsi="Times New Roman" w:cs="Times New Roman"/>
          <w:bCs/>
          <w:sz w:val="22"/>
          <w:szCs w:val="22"/>
        </w:rPr>
        <w:t>Кааламского</w:t>
      </w:r>
      <w:proofErr w:type="spellEnd"/>
      <w:r w:rsidRPr="003C4EA4">
        <w:rPr>
          <w:rFonts w:ascii="Times New Roman" w:hAnsi="Times New Roman" w:cs="Times New Roman"/>
          <w:bCs/>
          <w:sz w:val="22"/>
          <w:szCs w:val="22"/>
        </w:rPr>
        <w:t xml:space="preserve"> сельского поселения</w:t>
      </w:r>
      <w:r w:rsidRPr="003C4EA4">
        <w:rPr>
          <w:rFonts w:ascii="Times New Roman" w:hAnsi="Times New Roman" w:cs="Times New Roman"/>
          <w:sz w:val="22"/>
          <w:szCs w:val="22"/>
        </w:rPr>
        <w:t xml:space="preserve">, именуемая в дальнейшем "Арендодатель",  в лице главы  администрации </w:t>
      </w:r>
      <w:proofErr w:type="spellStart"/>
      <w:r w:rsidRPr="003C4EA4">
        <w:rPr>
          <w:rFonts w:ascii="Times New Roman" w:hAnsi="Times New Roman" w:cs="Times New Roman"/>
          <w:bCs/>
          <w:sz w:val="22"/>
          <w:szCs w:val="22"/>
        </w:rPr>
        <w:t>Кааламского</w:t>
      </w:r>
      <w:proofErr w:type="spellEnd"/>
      <w:r w:rsidRPr="003C4EA4">
        <w:rPr>
          <w:rFonts w:ascii="Times New Roman" w:hAnsi="Times New Roman" w:cs="Times New Roman"/>
          <w:bCs/>
          <w:sz w:val="22"/>
          <w:szCs w:val="22"/>
        </w:rPr>
        <w:t xml:space="preserve"> сельского поселения</w:t>
      </w:r>
      <w:r w:rsidRPr="003C4EA4">
        <w:rPr>
          <w:rFonts w:ascii="Times New Roman" w:hAnsi="Times New Roman" w:cs="Times New Roman"/>
          <w:sz w:val="22"/>
          <w:szCs w:val="22"/>
        </w:rPr>
        <w:t xml:space="preserve">  Мищенко Андрея Михайловича, действующего на основании Устава, с одной стороны, и </w:t>
      </w:r>
      <w:r>
        <w:rPr>
          <w:rFonts w:ascii="Times New Roman" w:hAnsi="Times New Roman" w:cs="Times New Roman"/>
          <w:sz w:val="22"/>
          <w:szCs w:val="22"/>
        </w:rPr>
        <w:t>_________________</w:t>
      </w:r>
      <w:r w:rsidRPr="009F1001">
        <w:rPr>
          <w:rFonts w:ascii="Times New Roman" w:hAnsi="Times New Roman" w:cs="Times New Roman"/>
        </w:rPr>
        <w:t>, именуемы</w:t>
      </w:r>
      <w:proofErr w:type="gramStart"/>
      <w:r w:rsidRPr="009F1001">
        <w:rPr>
          <w:rFonts w:ascii="Times New Roman" w:hAnsi="Times New Roman" w:cs="Times New Roman"/>
        </w:rPr>
        <w:t>й(</w:t>
      </w:r>
      <w:proofErr w:type="gramEnd"/>
      <w:r w:rsidRPr="009F1001">
        <w:rPr>
          <w:rFonts w:ascii="Times New Roman" w:hAnsi="Times New Roman" w:cs="Times New Roman"/>
        </w:rPr>
        <w:t>мая)  в дальнейшем  "Арендатор", с другой стороны</w:t>
      </w:r>
      <w:r w:rsidRPr="00B142BC">
        <w:rPr>
          <w:rFonts w:ascii="Times New Roman" w:hAnsi="Times New Roman" w:cs="Times New Roman"/>
        </w:rPr>
        <w:t xml:space="preserve">,  </w:t>
      </w:r>
      <w:r w:rsidRPr="00B142BC">
        <w:rPr>
          <w:rFonts w:ascii="Times New Roman" w:hAnsi="Times New Roman" w:cs="Times New Roman"/>
          <w:color w:val="000000"/>
          <w:spacing w:val="13"/>
        </w:rPr>
        <w:t xml:space="preserve">заключили настоящий акт о том, что Арендодатель сдал, а </w:t>
      </w:r>
      <w:r w:rsidRPr="00B142BC">
        <w:rPr>
          <w:rFonts w:ascii="Times New Roman" w:hAnsi="Times New Roman" w:cs="Times New Roman"/>
          <w:color w:val="000000"/>
          <w:spacing w:val="7"/>
        </w:rPr>
        <w:t>Арендатор принял нежилые помещения общей площадью</w:t>
      </w:r>
      <w:r w:rsidRPr="00161F90">
        <w:rPr>
          <w:rFonts w:ascii="Times New Roman" w:hAnsi="Times New Roman" w:cs="Times New Roman"/>
          <w:color w:val="000000"/>
          <w:spacing w:val="7"/>
          <w:sz w:val="22"/>
          <w:szCs w:val="22"/>
        </w:rPr>
        <w:t xml:space="preserve"> </w:t>
      </w:r>
      <w:r w:rsidR="00B142BC" w:rsidRPr="00B142BC">
        <w:rPr>
          <w:rFonts w:ascii="Times New Roman" w:hAnsi="Times New Roman" w:cs="Times New Roman"/>
        </w:rPr>
        <w:t>65,3 м</w:t>
      </w:r>
      <w:r w:rsidR="00B142BC" w:rsidRPr="00B142BC">
        <w:rPr>
          <w:rFonts w:ascii="Times New Roman" w:hAnsi="Times New Roman" w:cs="Times New Roman"/>
          <w:vertAlign w:val="superscript"/>
        </w:rPr>
        <w:t>2</w:t>
      </w:r>
      <w:r w:rsidR="00B142BC" w:rsidRPr="00B142BC">
        <w:rPr>
          <w:rFonts w:ascii="Times New Roman" w:hAnsi="Times New Roman" w:cs="Times New Roman"/>
        </w:rPr>
        <w:t xml:space="preserve">  расположенные на 1-м этаже 5-ти этажного  жилого дома  по адресу: Республика Карелия, </w:t>
      </w:r>
      <w:proofErr w:type="spellStart"/>
      <w:r w:rsidR="00B142BC" w:rsidRPr="00B142BC">
        <w:rPr>
          <w:rFonts w:ascii="Times New Roman" w:hAnsi="Times New Roman" w:cs="Times New Roman"/>
        </w:rPr>
        <w:t>г</w:t>
      </w:r>
      <w:proofErr w:type="gramStart"/>
      <w:r w:rsidR="00B142BC" w:rsidRPr="00B142BC">
        <w:rPr>
          <w:rFonts w:ascii="Times New Roman" w:hAnsi="Times New Roman" w:cs="Times New Roman"/>
        </w:rPr>
        <w:t>.С</w:t>
      </w:r>
      <w:proofErr w:type="gramEnd"/>
      <w:r w:rsidR="00B142BC" w:rsidRPr="00B142BC">
        <w:rPr>
          <w:rFonts w:ascii="Times New Roman" w:hAnsi="Times New Roman" w:cs="Times New Roman"/>
        </w:rPr>
        <w:t>ортавала</w:t>
      </w:r>
      <w:proofErr w:type="spellEnd"/>
      <w:r w:rsidR="00B142BC" w:rsidRPr="00B142BC">
        <w:rPr>
          <w:rFonts w:ascii="Times New Roman" w:hAnsi="Times New Roman" w:cs="Times New Roman"/>
        </w:rPr>
        <w:t xml:space="preserve"> </w:t>
      </w:r>
      <w:proofErr w:type="spellStart"/>
      <w:r w:rsidR="00B142BC" w:rsidRPr="00B142BC">
        <w:rPr>
          <w:rFonts w:ascii="Times New Roman" w:hAnsi="Times New Roman" w:cs="Times New Roman"/>
        </w:rPr>
        <w:t>п.Партала</w:t>
      </w:r>
      <w:proofErr w:type="spellEnd"/>
      <w:r w:rsidR="00B142BC" w:rsidRPr="00B142BC">
        <w:rPr>
          <w:rFonts w:ascii="Times New Roman" w:hAnsi="Times New Roman" w:cs="Times New Roman"/>
        </w:rPr>
        <w:t>, 2,  для использования под магазин</w:t>
      </w:r>
      <w:r w:rsidR="00B142BC" w:rsidRPr="00B142BC">
        <w:rPr>
          <w:rFonts w:ascii="Times New Roman" w:hAnsi="Times New Roman" w:cs="Times New Roman"/>
          <w:spacing w:val="-1"/>
        </w:rPr>
        <w:t xml:space="preserve"> (офис). </w:t>
      </w:r>
    </w:p>
    <w:p w:rsidR="00EB3EFA" w:rsidRPr="00B142BC" w:rsidRDefault="00EB3EFA" w:rsidP="00EB3EFA">
      <w:pPr>
        <w:shd w:val="clear" w:color="auto" w:fill="FFFFFF"/>
        <w:spacing w:before="269"/>
        <w:ind w:left="163"/>
        <w:jc w:val="center"/>
        <w:rPr>
          <w:sz w:val="20"/>
          <w:szCs w:val="20"/>
        </w:rPr>
      </w:pPr>
      <w:r w:rsidRPr="00B142BC">
        <w:rPr>
          <w:b/>
          <w:bCs/>
          <w:color w:val="000000"/>
          <w:spacing w:val="2"/>
          <w:sz w:val="20"/>
          <w:szCs w:val="20"/>
        </w:rPr>
        <w:t>ТЕХНИЧЕСКОЕ ОПИСАНИЕ ПОМЕЩЕНИЯ</w:t>
      </w:r>
    </w:p>
    <w:tbl>
      <w:tblPr>
        <w:tblW w:w="9453" w:type="dxa"/>
        <w:tblInd w:w="466" w:type="dxa"/>
        <w:tblLayout w:type="fixed"/>
        <w:tblCellMar>
          <w:left w:w="40" w:type="dxa"/>
          <w:right w:w="40" w:type="dxa"/>
        </w:tblCellMar>
        <w:tblLook w:val="0000" w:firstRow="0" w:lastRow="0" w:firstColumn="0" w:lastColumn="0" w:noHBand="0" w:noVBand="0"/>
      </w:tblPr>
      <w:tblGrid>
        <w:gridCol w:w="2551"/>
        <w:gridCol w:w="6902"/>
      </w:tblGrid>
      <w:tr w:rsidR="00EB3EFA" w:rsidRPr="00B142BC" w:rsidTr="00367F3B">
        <w:trPr>
          <w:trHeight w:hRule="exact" w:val="48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spacing w:line="230" w:lineRule="exact"/>
              <w:ind w:left="182" w:right="163" w:firstLine="394"/>
              <w:rPr>
                <w:sz w:val="20"/>
                <w:szCs w:val="20"/>
              </w:rPr>
            </w:pPr>
            <w:r w:rsidRPr="00B142BC">
              <w:rPr>
                <w:color w:val="000000"/>
                <w:spacing w:val="-4"/>
                <w:sz w:val="20"/>
                <w:szCs w:val="20"/>
              </w:rPr>
              <w:t>Наименование технических элементов</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9F1F0F">
            <w:pPr>
              <w:shd w:val="clear" w:color="auto" w:fill="FFFFFF"/>
              <w:ind w:left="102"/>
              <w:jc w:val="center"/>
              <w:rPr>
                <w:sz w:val="20"/>
                <w:szCs w:val="20"/>
              </w:rPr>
            </w:pPr>
            <w:r w:rsidRPr="00B142BC">
              <w:rPr>
                <w:color w:val="000000"/>
                <w:spacing w:val="1"/>
                <w:sz w:val="20"/>
                <w:szCs w:val="20"/>
              </w:rPr>
              <w:t>Описание технических элементов</w:t>
            </w:r>
          </w:p>
          <w:p w:rsidR="00EB3EFA" w:rsidRPr="00B142BC" w:rsidRDefault="00EB3EFA" w:rsidP="009F1F0F">
            <w:pPr>
              <w:shd w:val="clear" w:color="auto" w:fill="FFFFFF"/>
              <w:ind w:left="102"/>
              <w:jc w:val="center"/>
              <w:rPr>
                <w:sz w:val="20"/>
                <w:szCs w:val="20"/>
              </w:rPr>
            </w:pPr>
            <w:r w:rsidRPr="00B142BC">
              <w:rPr>
                <w:color w:val="000000"/>
                <w:spacing w:val="-5"/>
                <w:sz w:val="20"/>
                <w:szCs w:val="20"/>
              </w:rPr>
              <w:t>(количество)</w:t>
            </w:r>
          </w:p>
        </w:tc>
      </w:tr>
      <w:tr w:rsidR="00EB3EFA" w:rsidRPr="00B142BC" w:rsidTr="00367F3B">
        <w:trPr>
          <w:trHeight w:hRule="exact" w:val="47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58"/>
              <w:rPr>
                <w:sz w:val="20"/>
                <w:szCs w:val="20"/>
              </w:rPr>
            </w:pPr>
            <w:r w:rsidRPr="00B142BC">
              <w:rPr>
                <w:color w:val="000000"/>
                <w:spacing w:val="-12"/>
                <w:sz w:val="20"/>
                <w:szCs w:val="20"/>
              </w:rPr>
              <w:t>1 .    Полы</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rPr>
                <w:sz w:val="20"/>
                <w:szCs w:val="20"/>
              </w:rPr>
            </w:pPr>
          </w:p>
        </w:tc>
      </w:tr>
      <w:tr w:rsidR="00EB3EFA" w:rsidRPr="00B142BC" w:rsidTr="00367F3B">
        <w:trPr>
          <w:trHeight w:hRule="exact" w:val="23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29"/>
              <w:rPr>
                <w:sz w:val="20"/>
                <w:szCs w:val="20"/>
              </w:rPr>
            </w:pPr>
            <w:r w:rsidRPr="00B142BC">
              <w:rPr>
                <w:iCs/>
                <w:color w:val="000000"/>
                <w:spacing w:val="-5"/>
                <w:sz w:val="20"/>
                <w:szCs w:val="20"/>
              </w:rPr>
              <w:t>2</w:t>
            </w:r>
            <w:r w:rsidRPr="00B142BC">
              <w:rPr>
                <w:i/>
                <w:iCs/>
                <w:color w:val="000000"/>
                <w:spacing w:val="-5"/>
                <w:sz w:val="20"/>
                <w:szCs w:val="20"/>
              </w:rPr>
              <w:t xml:space="preserve">.    </w:t>
            </w:r>
            <w:r w:rsidRPr="00B142BC">
              <w:rPr>
                <w:color w:val="000000"/>
                <w:spacing w:val="-5"/>
                <w:sz w:val="20"/>
                <w:szCs w:val="20"/>
              </w:rPr>
              <w:t>Отделка:</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rPr>
                <w:sz w:val="20"/>
                <w:szCs w:val="20"/>
              </w:rPr>
            </w:pPr>
          </w:p>
        </w:tc>
      </w:tr>
      <w:tr w:rsidR="00EB3EFA" w:rsidRPr="00B142BC" w:rsidTr="00367F3B">
        <w:trPr>
          <w:trHeight w:hRule="exact" w:val="48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9F1F0F" w:rsidP="00367F3B">
            <w:pPr>
              <w:shd w:val="clear" w:color="auto" w:fill="FFFFFF"/>
              <w:ind w:left="19"/>
              <w:rPr>
                <w:sz w:val="20"/>
                <w:szCs w:val="20"/>
              </w:rPr>
            </w:pPr>
            <w:r>
              <w:rPr>
                <w:color w:val="000000"/>
                <w:spacing w:val="-6"/>
                <w:sz w:val="20"/>
                <w:szCs w:val="20"/>
              </w:rPr>
              <w:t xml:space="preserve">     </w:t>
            </w:r>
            <w:r w:rsidR="00EB3EFA" w:rsidRPr="00B142BC">
              <w:rPr>
                <w:color w:val="000000"/>
                <w:spacing w:val="-6"/>
                <w:sz w:val="20"/>
                <w:szCs w:val="20"/>
              </w:rPr>
              <w:t>Стены</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48"/>
              <w:rPr>
                <w:sz w:val="20"/>
                <w:szCs w:val="20"/>
              </w:rPr>
            </w:pPr>
          </w:p>
        </w:tc>
      </w:tr>
      <w:tr w:rsidR="00EB3EFA" w:rsidRPr="00B142BC" w:rsidTr="00367F3B">
        <w:trPr>
          <w:trHeight w:hRule="exact" w:val="24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9F1F0F" w:rsidP="00367F3B">
            <w:pPr>
              <w:shd w:val="clear" w:color="auto" w:fill="FFFFFF"/>
              <w:ind w:left="38"/>
              <w:rPr>
                <w:sz w:val="20"/>
                <w:szCs w:val="20"/>
              </w:rPr>
            </w:pPr>
            <w:r>
              <w:rPr>
                <w:color w:val="000000"/>
                <w:spacing w:val="-8"/>
                <w:sz w:val="20"/>
                <w:szCs w:val="20"/>
              </w:rPr>
              <w:t xml:space="preserve">    </w:t>
            </w:r>
            <w:r w:rsidR="00EB3EFA" w:rsidRPr="00B142BC">
              <w:rPr>
                <w:color w:val="000000"/>
                <w:spacing w:val="-8"/>
                <w:sz w:val="20"/>
                <w:szCs w:val="20"/>
              </w:rPr>
              <w:t>Потолок</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rPr>
                <w:sz w:val="20"/>
                <w:szCs w:val="20"/>
              </w:rPr>
            </w:pPr>
          </w:p>
        </w:tc>
      </w:tr>
      <w:tr w:rsidR="00EB3EFA" w:rsidRPr="00B142BC" w:rsidTr="00367F3B">
        <w:trPr>
          <w:trHeight w:hRule="exact" w:val="47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38"/>
              <w:rPr>
                <w:sz w:val="20"/>
                <w:szCs w:val="20"/>
              </w:rPr>
            </w:pPr>
            <w:r w:rsidRPr="00B142BC">
              <w:rPr>
                <w:color w:val="000000"/>
                <w:spacing w:val="-4"/>
                <w:sz w:val="20"/>
                <w:szCs w:val="20"/>
              </w:rPr>
              <w:t>3.    Окна</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rPr>
                <w:sz w:val="20"/>
                <w:szCs w:val="20"/>
              </w:rPr>
            </w:pPr>
          </w:p>
        </w:tc>
      </w:tr>
      <w:tr w:rsidR="00EB3EFA" w:rsidRPr="00B142BC" w:rsidTr="00367F3B">
        <w:trPr>
          <w:trHeight w:hRule="exact" w:val="47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29"/>
              <w:rPr>
                <w:sz w:val="20"/>
                <w:szCs w:val="20"/>
              </w:rPr>
            </w:pPr>
            <w:r w:rsidRPr="00B142BC">
              <w:rPr>
                <w:color w:val="000000"/>
                <w:spacing w:val="-3"/>
                <w:sz w:val="20"/>
                <w:szCs w:val="20"/>
              </w:rPr>
              <w:t>4.    Двери</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rPr>
                <w:sz w:val="20"/>
                <w:szCs w:val="20"/>
              </w:rPr>
            </w:pPr>
          </w:p>
        </w:tc>
      </w:tr>
      <w:tr w:rsidR="00EB3EFA" w:rsidRPr="00B142BC" w:rsidTr="00367F3B">
        <w:trPr>
          <w:trHeight w:hRule="exact" w:val="461"/>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38"/>
              <w:rPr>
                <w:sz w:val="20"/>
                <w:szCs w:val="20"/>
              </w:rPr>
            </w:pPr>
            <w:r w:rsidRPr="00B142BC">
              <w:rPr>
                <w:color w:val="000000"/>
                <w:spacing w:val="-4"/>
                <w:sz w:val="20"/>
                <w:szCs w:val="20"/>
              </w:rPr>
              <w:t>5.    Отопление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rPr>
                <w:sz w:val="20"/>
                <w:szCs w:val="20"/>
              </w:rPr>
            </w:pPr>
          </w:p>
        </w:tc>
      </w:tr>
      <w:tr w:rsidR="00EB3EFA" w:rsidRPr="00B142BC" w:rsidTr="00367F3B">
        <w:trPr>
          <w:trHeight w:hRule="exact" w:val="25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38"/>
              <w:rPr>
                <w:sz w:val="20"/>
                <w:szCs w:val="20"/>
              </w:rPr>
            </w:pPr>
            <w:r w:rsidRPr="00B142BC">
              <w:rPr>
                <w:color w:val="000000"/>
                <w:spacing w:val="-4"/>
                <w:sz w:val="20"/>
                <w:szCs w:val="20"/>
              </w:rPr>
              <w:t>6.    Водоснабжение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10"/>
              <w:rPr>
                <w:sz w:val="20"/>
                <w:szCs w:val="20"/>
              </w:rPr>
            </w:pPr>
          </w:p>
        </w:tc>
      </w:tr>
      <w:tr w:rsidR="00EB3EFA" w:rsidRPr="00B142BC" w:rsidTr="00367F3B">
        <w:trPr>
          <w:trHeight w:hRule="exact" w:val="240"/>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48"/>
              <w:rPr>
                <w:sz w:val="20"/>
                <w:szCs w:val="20"/>
              </w:rPr>
            </w:pPr>
            <w:r w:rsidRPr="00B142BC">
              <w:rPr>
                <w:color w:val="000000"/>
                <w:spacing w:val="-6"/>
                <w:sz w:val="20"/>
                <w:szCs w:val="20"/>
              </w:rPr>
              <w:t>7.    Канализация</w:t>
            </w:r>
          </w:p>
        </w:tc>
        <w:tc>
          <w:tcPr>
            <w:tcW w:w="6902" w:type="dxa"/>
            <w:tcBorders>
              <w:top w:val="single" w:sz="6" w:space="0" w:color="auto"/>
              <w:left w:val="single" w:sz="6" w:space="0" w:color="auto"/>
              <w:bottom w:val="single" w:sz="6" w:space="0" w:color="auto"/>
              <w:right w:val="single" w:sz="4" w:space="0" w:color="auto"/>
            </w:tcBorders>
            <w:shd w:val="clear" w:color="auto" w:fill="FFFFFF"/>
          </w:tcPr>
          <w:p w:rsidR="00EB3EFA" w:rsidRPr="00B142BC" w:rsidRDefault="00EB3EFA" w:rsidP="00367F3B">
            <w:pPr>
              <w:shd w:val="clear" w:color="auto" w:fill="FFFFFF"/>
              <w:ind w:left="10"/>
              <w:rPr>
                <w:sz w:val="20"/>
                <w:szCs w:val="20"/>
              </w:rPr>
            </w:pPr>
          </w:p>
        </w:tc>
      </w:tr>
      <w:tr w:rsidR="00EB3EFA" w:rsidRPr="00B142BC" w:rsidTr="009F1F0F">
        <w:trPr>
          <w:trHeight w:hRule="exact" w:val="476"/>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48"/>
              <w:rPr>
                <w:sz w:val="20"/>
                <w:szCs w:val="20"/>
              </w:rPr>
            </w:pPr>
            <w:r w:rsidRPr="00B142BC">
              <w:rPr>
                <w:color w:val="000000"/>
                <w:spacing w:val="-4"/>
                <w:sz w:val="20"/>
                <w:szCs w:val="20"/>
              </w:rPr>
              <w:t>8.    Электроосвещение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10"/>
              <w:rPr>
                <w:sz w:val="20"/>
                <w:szCs w:val="20"/>
              </w:rPr>
            </w:pPr>
          </w:p>
        </w:tc>
      </w:tr>
      <w:tr w:rsidR="00EB3EFA" w:rsidRPr="00B142BC" w:rsidTr="00367F3B">
        <w:trPr>
          <w:trHeight w:hRule="exact" w:val="259"/>
        </w:trPr>
        <w:tc>
          <w:tcPr>
            <w:tcW w:w="2551" w:type="dxa"/>
            <w:tcBorders>
              <w:top w:val="single" w:sz="6" w:space="0" w:color="auto"/>
              <w:left w:val="single" w:sz="4" w:space="0" w:color="auto"/>
              <w:bottom w:val="single" w:sz="6" w:space="0" w:color="auto"/>
              <w:right w:val="single" w:sz="6" w:space="0" w:color="auto"/>
            </w:tcBorders>
            <w:shd w:val="clear" w:color="auto" w:fill="FFFFFF"/>
          </w:tcPr>
          <w:p w:rsidR="00EB3EFA" w:rsidRPr="00B142BC" w:rsidRDefault="00EB3EFA" w:rsidP="00367F3B">
            <w:pPr>
              <w:shd w:val="clear" w:color="auto" w:fill="FFFFFF"/>
              <w:ind w:left="38"/>
              <w:rPr>
                <w:sz w:val="20"/>
                <w:szCs w:val="20"/>
              </w:rPr>
            </w:pPr>
            <w:r w:rsidRPr="00B142BC">
              <w:rPr>
                <w:color w:val="000000"/>
                <w:spacing w:val="-4"/>
                <w:sz w:val="20"/>
                <w:szCs w:val="20"/>
              </w:rPr>
              <w:t>9.    Прочее</w:t>
            </w:r>
          </w:p>
        </w:tc>
        <w:tc>
          <w:tcPr>
            <w:tcW w:w="6902" w:type="dxa"/>
            <w:tcBorders>
              <w:top w:val="single" w:sz="6" w:space="0" w:color="auto"/>
              <w:left w:val="single" w:sz="6" w:space="0" w:color="auto"/>
              <w:bottom w:val="single" w:sz="6" w:space="0" w:color="auto"/>
              <w:right w:val="single" w:sz="6" w:space="0" w:color="auto"/>
            </w:tcBorders>
            <w:shd w:val="clear" w:color="auto" w:fill="FFFFFF"/>
          </w:tcPr>
          <w:p w:rsidR="00EB3EFA" w:rsidRPr="00B142BC" w:rsidRDefault="00EB3EFA" w:rsidP="00367F3B">
            <w:pPr>
              <w:shd w:val="clear" w:color="auto" w:fill="FFFFFF"/>
              <w:rPr>
                <w:sz w:val="20"/>
                <w:szCs w:val="20"/>
              </w:rPr>
            </w:pPr>
          </w:p>
        </w:tc>
      </w:tr>
    </w:tbl>
    <w:p w:rsidR="00EB3EFA" w:rsidRPr="00B142BC" w:rsidRDefault="00EB3EFA" w:rsidP="00B142BC">
      <w:pPr>
        <w:shd w:val="clear" w:color="auto" w:fill="FFFFFF"/>
        <w:spacing w:before="250"/>
        <w:ind w:left="426"/>
        <w:rPr>
          <w:bCs/>
          <w:iCs/>
          <w:color w:val="000000"/>
          <w:spacing w:val="1"/>
          <w:sz w:val="20"/>
          <w:szCs w:val="20"/>
        </w:rPr>
      </w:pPr>
      <w:r w:rsidRPr="00B142BC">
        <w:rPr>
          <w:color w:val="000000"/>
          <w:spacing w:val="1"/>
          <w:sz w:val="20"/>
          <w:szCs w:val="20"/>
        </w:rPr>
        <w:t xml:space="preserve">Техническое состояние помещения </w:t>
      </w:r>
      <w:r w:rsidRPr="00B142BC">
        <w:rPr>
          <w:bCs/>
          <w:iCs/>
          <w:color w:val="000000"/>
          <w:spacing w:val="1"/>
          <w:sz w:val="20"/>
          <w:szCs w:val="20"/>
        </w:rPr>
        <w:t>удовлетворительное.</w:t>
      </w:r>
    </w:p>
    <w:p w:rsidR="00EB3EFA" w:rsidRPr="00B142BC" w:rsidRDefault="00EB3EFA" w:rsidP="00EB3EFA">
      <w:pPr>
        <w:pStyle w:val="ae"/>
        <w:rPr>
          <w:b/>
          <w:bCs/>
          <w:color w:val="000000"/>
          <w:spacing w:val="1"/>
          <w:w w:val="102"/>
        </w:rPr>
      </w:pPr>
      <w:r w:rsidRPr="00B142BC">
        <w:rPr>
          <w:b/>
          <w:bCs/>
          <w:color w:val="000000"/>
          <w:spacing w:val="1"/>
          <w:w w:val="102"/>
        </w:rPr>
        <w:t xml:space="preserve">        </w:t>
      </w:r>
    </w:p>
    <w:p w:rsidR="00EB3EFA" w:rsidRPr="00B142BC" w:rsidRDefault="00EB3EFA" w:rsidP="00EB3EFA">
      <w:pPr>
        <w:pStyle w:val="ae"/>
        <w:rPr>
          <w:b/>
          <w:bCs/>
          <w:color w:val="000000"/>
          <w:spacing w:val="1"/>
          <w:w w:val="102"/>
        </w:rPr>
      </w:pPr>
      <w:r w:rsidRPr="00B142BC">
        <w:rPr>
          <w:b/>
          <w:bCs/>
          <w:color w:val="000000"/>
          <w:spacing w:val="1"/>
          <w:w w:val="102"/>
        </w:rPr>
        <w:t xml:space="preserve">        </w:t>
      </w:r>
    </w:p>
    <w:p w:rsidR="00EB3EFA" w:rsidRDefault="00EB3EFA" w:rsidP="00EB3EFA">
      <w:pPr>
        <w:pStyle w:val="ae"/>
        <w:rPr>
          <w:b/>
          <w:color w:val="000000"/>
          <w:spacing w:val="-2"/>
        </w:rPr>
      </w:pPr>
      <w:r w:rsidRPr="00B142BC">
        <w:rPr>
          <w:b/>
          <w:bCs/>
          <w:color w:val="000000"/>
          <w:spacing w:val="1"/>
          <w:w w:val="102"/>
        </w:rPr>
        <w:t xml:space="preserve">          </w:t>
      </w:r>
      <w:r w:rsidR="00B142BC">
        <w:rPr>
          <w:b/>
          <w:bCs/>
          <w:color w:val="000000"/>
          <w:spacing w:val="1"/>
          <w:w w:val="102"/>
        </w:rPr>
        <w:t xml:space="preserve">                      </w:t>
      </w:r>
      <w:r w:rsidRPr="00B142BC">
        <w:rPr>
          <w:b/>
          <w:bCs/>
          <w:color w:val="000000"/>
          <w:spacing w:val="1"/>
          <w:w w:val="102"/>
        </w:rPr>
        <w:t xml:space="preserve">   </w:t>
      </w:r>
      <w:r w:rsidRPr="00B142BC">
        <w:rPr>
          <w:b/>
          <w:color w:val="000000"/>
          <w:spacing w:val="-3"/>
        </w:rPr>
        <w:t xml:space="preserve">Арендодатель                        </w:t>
      </w:r>
      <w:r w:rsidR="00B142BC">
        <w:rPr>
          <w:b/>
          <w:color w:val="000000"/>
          <w:spacing w:val="-3"/>
        </w:rPr>
        <w:t xml:space="preserve">                                       </w:t>
      </w:r>
      <w:r w:rsidRPr="00B142BC">
        <w:rPr>
          <w:b/>
          <w:color w:val="000000"/>
          <w:spacing w:val="-3"/>
        </w:rPr>
        <w:t xml:space="preserve">              </w:t>
      </w:r>
      <w:r w:rsidRPr="00B142BC">
        <w:rPr>
          <w:b/>
          <w:color w:val="000000"/>
          <w:spacing w:val="-2"/>
        </w:rPr>
        <w:t xml:space="preserve">Арендатор  </w:t>
      </w:r>
    </w:p>
    <w:p w:rsidR="00B142BC" w:rsidRPr="00B142BC" w:rsidRDefault="00B142BC" w:rsidP="00EB3EFA">
      <w:pPr>
        <w:pStyle w:val="ae"/>
        <w:rPr>
          <w:b/>
          <w:spacing w:val="-4"/>
          <w:w w:val="102"/>
        </w:rPr>
      </w:pPr>
    </w:p>
    <w:tbl>
      <w:tblPr>
        <w:tblW w:w="0" w:type="auto"/>
        <w:tblInd w:w="10" w:type="dxa"/>
        <w:tblLook w:val="04A0" w:firstRow="1" w:lastRow="0" w:firstColumn="1" w:lastColumn="0" w:noHBand="0" w:noVBand="1"/>
      </w:tblPr>
      <w:tblGrid>
        <w:gridCol w:w="5246"/>
        <w:gridCol w:w="4879"/>
      </w:tblGrid>
      <w:tr w:rsidR="00B142BC" w:rsidRPr="003B63BD" w:rsidTr="001F7897">
        <w:trPr>
          <w:trHeight w:val="1996"/>
        </w:trPr>
        <w:tc>
          <w:tcPr>
            <w:tcW w:w="5246" w:type="dxa"/>
          </w:tcPr>
          <w:p w:rsidR="00B142BC" w:rsidRDefault="00B142BC" w:rsidP="00367F3B">
            <w:pPr>
              <w:pStyle w:val="ae"/>
              <w:rPr>
                <w:w w:val="102"/>
                <w:sz w:val="22"/>
                <w:szCs w:val="22"/>
              </w:rPr>
            </w:pPr>
            <w:r w:rsidRPr="003B63BD">
              <w:rPr>
                <w:w w:val="102"/>
                <w:sz w:val="22"/>
                <w:szCs w:val="22"/>
              </w:rPr>
              <w:t xml:space="preserve">Администрация </w:t>
            </w:r>
            <w:proofErr w:type="spellStart"/>
            <w:r w:rsidRPr="003B63BD">
              <w:rPr>
                <w:w w:val="102"/>
                <w:sz w:val="22"/>
                <w:szCs w:val="22"/>
              </w:rPr>
              <w:t>Кааламского</w:t>
            </w:r>
            <w:proofErr w:type="spellEnd"/>
            <w:r w:rsidRPr="003B63BD">
              <w:rPr>
                <w:w w:val="102"/>
                <w:sz w:val="22"/>
                <w:szCs w:val="22"/>
              </w:rPr>
              <w:t xml:space="preserve"> </w:t>
            </w:r>
            <w:proofErr w:type="gramStart"/>
            <w:r w:rsidRPr="003B63BD">
              <w:rPr>
                <w:w w:val="102"/>
                <w:sz w:val="22"/>
                <w:szCs w:val="22"/>
              </w:rPr>
              <w:t>сельского</w:t>
            </w:r>
            <w:proofErr w:type="gramEnd"/>
            <w:r w:rsidRPr="003B63BD">
              <w:rPr>
                <w:w w:val="102"/>
                <w:sz w:val="22"/>
                <w:szCs w:val="22"/>
              </w:rPr>
              <w:t xml:space="preserve"> </w:t>
            </w:r>
          </w:p>
          <w:p w:rsidR="00B142BC" w:rsidRPr="003B63BD" w:rsidRDefault="00B142BC" w:rsidP="00367F3B">
            <w:pPr>
              <w:pStyle w:val="ae"/>
              <w:rPr>
                <w:sz w:val="22"/>
                <w:szCs w:val="22"/>
              </w:rPr>
            </w:pPr>
            <w:r w:rsidRPr="003B63BD">
              <w:rPr>
                <w:w w:val="102"/>
                <w:sz w:val="22"/>
                <w:szCs w:val="22"/>
              </w:rPr>
              <w:t xml:space="preserve">поселения, </w:t>
            </w:r>
            <w:r w:rsidRPr="003B63BD">
              <w:rPr>
                <w:sz w:val="22"/>
                <w:szCs w:val="22"/>
              </w:rPr>
              <w:t xml:space="preserve">186770, Республика Карелия, </w:t>
            </w:r>
          </w:p>
          <w:p w:rsidR="00B142BC" w:rsidRPr="003B63BD" w:rsidRDefault="00B142BC" w:rsidP="00367F3B">
            <w:pPr>
              <w:pStyle w:val="ae"/>
              <w:rPr>
                <w:rFonts w:cs="Calibri"/>
                <w:sz w:val="22"/>
                <w:szCs w:val="22"/>
              </w:rPr>
            </w:pPr>
            <w:r w:rsidRPr="003B63BD">
              <w:rPr>
                <w:sz w:val="22"/>
                <w:szCs w:val="22"/>
              </w:rPr>
              <w:t xml:space="preserve">Сортавальский район, пос. </w:t>
            </w:r>
            <w:proofErr w:type="spellStart"/>
            <w:r w:rsidRPr="003B63BD">
              <w:rPr>
                <w:sz w:val="22"/>
                <w:szCs w:val="22"/>
              </w:rPr>
              <w:t>Кааламо</w:t>
            </w:r>
            <w:proofErr w:type="spellEnd"/>
            <w:r w:rsidRPr="003B63BD">
              <w:rPr>
                <w:sz w:val="22"/>
                <w:szCs w:val="22"/>
              </w:rPr>
              <w:t xml:space="preserve">, </w:t>
            </w:r>
            <w:proofErr w:type="spellStart"/>
            <w:r w:rsidRPr="003B63BD">
              <w:rPr>
                <w:rFonts w:cs="Calibri"/>
                <w:sz w:val="22"/>
                <w:szCs w:val="22"/>
              </w:rPr>
              <w:t>ул</w:t>
            </w:r>
            <w:proofErr w:type="gramStart"/>
            <w:r w:rsidRPr="003B63BD">
              <w:rPr>
                <w:rFonts w:cs="Calibri"/>
                <w:sz w:val="22"/>
                <w:szCs w:val="22"/>
              </w:rPr>
              <w:t>.Ц</w:t>
            </w:r>
            <w:proofErr w:type="gramEnd"/>
            <w:r w:rsidRPr="003B63BD">
              <w:rPr>
                <w:rFonts w:cs="Calibri"/>
                <w:sz w:val="22"/>
                <w:szCs w:val="22"/>
              </w:rPr>
              <w:t>ентральная</w:t>
            </w:r>
            <w:proofErr w:type="spellEnd"/>
            <w:r w:rsidRPr="003B63BD">
              <w:rPr>
                <w:rFonts w:cs="Calibri"/>
                <w:sz w:val="22"/>
                <w:szCs w:val="22"/>
              </w:rPr>
              <w:t xml:space="preserve">, дом № 5. </w:t>
            </w:r>
          </w:p>
          <w:p w:rsidR="00B142BC" w:rsidRPr="003B63BD" w:rsidRDefault="00B142BC" w:rsidP="00367F3B">
            <w:pPr>
              <w:pStyle w:val="ae"/>
              <w:rPr>
                <w:w w:val="102"/>
                <w:sz w:val="22"/>
                <w:szCs w:val="22"/>
              </w:rPr>
            </w:pPr>
            <w:r w:rsidRPr="003B63BD">
              <w:rPr>
                <w:rFonts w:cs="Calibri"/>
                <w:sz w:val="22"/>
                <w:szCs w:val="22"/>
              </w:rPr>
              <w:t>тел. (814-30) 36169</w:t>
            </w:r>
          </w:p>
          <w:p w:rsidR="00B142BC" w:rsidRPr="003B63BD" w:rsidRDefault="00B142BC" w:rsidP="00367F3B">
            <w:pPr>
              <w:pStyle w:val="ae"/>
            </w:pPr>
            <w:r w:rsidRPr="003B63BD">
              <w:rPr>
                <w:b/>
                <w:w w:val="102"/>
                <w:sz w:val="16"/>
                <w:szCs w:val="16"/>
              </w:rPr>
              <w:t xml:space="preserve"> </w:t>
            </w:r>
            <w:r w:rsidRPr="003B63BD">
              <w:rPr>
                <w:spacing w:val="10"/>
              </w:rPr>
              <w:t>________________</w:t>
            </w:r>
            <w:r>
              <w:rPr>
                <w:spacing w:val="10"/>
              </w:rPr>
              <w:t xml:space="preserve"> / Мищенко</w:t>
            </w:r>
          </w:p>
          <w:p w:rsidR="00B142BC" w:rsidRPr="003B63BD" w:rsidRDefault="00B142BC" w:rsidP="00367F3B">
            <w:pPr>
              <w:pStyle w:val="ae"/>
              <w:rPr>
                <w:bCs/>
                <w:spacing w:val="-9"/>
                <w:w w:val="102"/>
                <w:sz w:val="16"/>
                <w:szCs w:val="16"/>
              </w:rPr>
            </w:pPr>
          </w:p>
          <w:p w:rsidR="00B142BC" w:rsidRPr="003B63BD" w:rsidRDefault="00B142BC" w:rsidP="00367F3B">
            <w:pPr>
              <w:pStyle w:val="ae"/>
              <w:rPr>
                <w:sz w:val="16"/>
                <w:szCs w:val="16"/>
              </w:rPr>
            </w:pPr>
            <w:r w:rsidRPr="003B63BD">
              <w:rPr>
                <w:bCs/>
                <w:spacing w:val="-9"/>
                <w:w w:val="102"/>
                <w:sz w:val="16"/>
                <w:szCs w:val="16"/>
              </w:rPr>
              <w:t xml:space="preserve">                                    М.П.</w:t>
            </w:r>
          </w:p>
          <w:p w:rsidR="00B142BC" w:rsidRPr="003B63BD" w:rsidRDefault="00B142BC" w:rsidP="00367F3B">
            <w:pPr>
              <w:pStyle w:val="ae"/>
            </w:pPr>
          </w:p>
        </w:tc>
        <w:tc>
          <w:tcPr>
            <w:tcW w:w="4879" w:type="dxa"/>
          </w:tcPr>
          <w:p w:rsidR="00B142BC" w:rsidRDefault="00B142BC" w:rsidP="00367F3B">
            <w:pPr>
              <w:pStyle w:val="ae"/>
              <w:rPr>
                <w:spacing w:val="10"/>
              </w:rPr>
            </w:pPr>
          </w:p>
          <w:p w:rsidR="00B142BC" w:rsidRDefault="00B142BC" w:rsidP="00367F3B">
            <w:pPr>
              <w:pStyle w:val="ae"/>
              <w:rPr>
                <w:spacing w:val="10"/>
              </w:rPr>
            </w:pPr>
          </w:p>
          <w:p w:rsidR="00B142BC" w:rsidRDefault="00B142BC" w:rsidP="00367F3B">
            <w:pPr>
              <w:pStyle w:val="ae"/>
              <w:rPr>
                <w:spacing w:val="10"/>
              </w:rPr>
            </w:pPr>
          </w:p>
          <w:p w:rsidR="00B142BC" w:rsidRDefault="00B142BC" w:rsidP="00367F3B">
            <w:pPr>
              <w:pStyle w:val="ae"/>
              <w:rPr>
                <w:spacing w:val="10"/>
              </w:rPr>
            </w:pPr>
          </w:p>
          <w:p w:rsidR="00B142BC" w:rsidRDefault="00B142BC" w:rsidP="00367F3B">
            <w:pPr>
              <w:pStyle w:val="ae"/>
              <w:rPr>
                <w:spacing w:val="10"/>
              </w:rPr>
            </w:pPr>
          </w:p>
          <w:p w:rsidR="00B142BC" w:rsidRPr="003B63BD" w:rsidRDefault="00B142BC" w:rsidP="00367F3B">
            <w:pPr>
              <w:pStyle w:val="ae"/>
            </w:pPr>
            <w:r w:rsidRPr="003B63BD">
              <w:rPr>
                <w:spacing w:val="10"/>
              </w:rPr>
              <w:t>_________________</w:t>
            </w:r>
            <w:r>
              <w:rPr>
                <w:spacing w:val="10"/>
              </w:rPr>
              <w:t xml:space="preserve"> / ___</w:t>
            </w:r>
            <w:r w:rsidRPr="003B63BD">
              <w:rPr>
                <w:spacing w:val="10"/>
              </w:rPr>
              <w:t>___________</w:t>
            </w:r>
          </w:p>
          <w:p w:rsidR="00B142BC" w:rsidRPr="003B63BD" w:rsidRDefault="00B142BC" w:rsidP="00367F3B">
            <w:pPr>
              <w:pStyle w:val="ae"/>
              <w:rPr>
                <w:bCs/>
                <w:spacing w:val="-9"/>
                <w:w w:val="102"/>
                <w:sz w:val="16"/>
                <w:szCs w:val="16"/>
              </w:rPr>
            </w:pPr>
          </w:p>
          <w:p w:rsidR="00B142BC" w:rsidRPr="003B63BD" w:rsidRDefault="00B142BC" w:rsidP="00367F3B">
            <w:pPr>
              <w:pStyle w:val="ae"/>
            </w:pPr>
            <w:r w:rsidRPr="003B63BD">
              <w:rPr>
                <w:bCs/>
                <w:spacing w:val="-9"/>
                <w:w w:val="102"/>
                <w:sz w:val="16"/>
                <w:szCs w:val="16"/>
              </w:rPr>
              <w:t xml:space="preserve">                                    М.П.</w:t>
            </w:r>
          </w:p>
        </w:tc>
      </w:tr>
    </w:tbl>
    <w:p w:rsidR="001F7897" w:rsidRPr="009F1001" w:rsidRDefault="001F7897" w:rsidP="001F7897">
      <w:pPr>
        <w:pStyle w:val="a9"/>
        <w:spacing w:after="0"/>
        <w:jc w:val="center"/>
        <w:rPr>
          <w:b/>
          <w:sz w:val="20"/>
          <w:szCs w:val="20"/>
        </w:rPr>
      </w:pPr>
      <w:r w:rsidRPr="009F1001">
        <w:rPr>
          <w:b/>
          <w:sz w:val="20"/>
          <w:szCs w:val="20"/>
        </w:rPr>
        <w:lastRenderedPageBreak/>
        <w:t xml:space="preserve">Д О Г О В О </w:t>
      </w:r>
      <w:proofErr w:type="gramStart"/>
      <w:r w:rsidRPr="009F1001">
        <w:rPr>
          <w:b/>
          <w:sz w:val="20"/>
          <w:szCs w:val="20"/>
        </w:rPr>
        <w:t>Р</w:t>
      </w:r>
      <w:proofErr w:type="gramEnd"/>
      <w:r w:rsidRPr="009F1001">
        <w:rPr>
          <w:b/>
          <w:sz w:val="20"/>
          <w:szCs w:val="20"/>
        </w:rPr>
        <w:t xml:space="preserve">  </w:t>
      </w:r>
    </w:p>
    <w:p w:rsidR="001F7897" w:rsidRPr="0090725A" w:rsidRDefault="001F7897" w:rsidP="001F7897">
      <w:pPr>
        <w:pStyle w:val="a9"/>
        <w:spacing w:after="0"/>
        <w:jc w:val="center"/>
        <w:rPr>
          <w:sz w:val="20"/>
          <w:szCs w:val="20"/>
        </w:rPr>
      </w:pPr>
      <w:r w:rsidRPr="0090725A">
        <w:rPr>
          <w:b/>
          <w:sz w:val="20"/>
          <w:szCs w:val="20"/>
        </w:rPr>
        <w:t>аренды движимого имущества</w:t>
      </w:r>
      <w:r w:rsidRPr="0090725A">
        <w:rPr>
          <w:b/>
        </w:rPr>
        <w:t xml:space="preserve"> </w:t>
      </w:r>
    </w:p>
    <w:p w:rsidR="001F7897" w:rsidRDefault="001F7897" w:rsidP="001F7897">
      <w:pPr>
        <w:rPr>
          <w:sz w:val="20"/>
          <w:szCs w:val="20"/>
        </w:rPr>
      </w:pPr>
    </w:p>
    <w:p w:rsidR="001F7897" w:rsidRPr="006D0DD0" w:rsidRDefault="001F7897" w:rsidP="001F7897">
      <w:pPr>
        <w:rPr>
          <w:sz w:val="20"/>
          <w:szCs w:val="20"/>
        </w:rPr>
      </w:pPr>
      <w:r w:rsidRPr="006D0DD0">
        <w:rPr>
          <w:sz w:val="20"/>
          <w:szCs w:val="20"/>
        </w:rPr>
        <w:t xml:space="preserve"> </w:t>
      </w:r>
      <w:proofErr w:type="spellStart"/>
      <w:r>
        <w:rPr>
          <w:sz w:val="20"/>
          <w:szCs w:val="20"/>
        </w:rPr>
        <w:t>п</w:t>
      </w:r>
      <w:proofErr w:type="gramStart"/>
      <w:r>
        <w:rPr>
          <w:sz w:val="20"/>
          <w:szCs w:val="20"/>
        </w:rPr>
        <w:t>.К</w:t>
      </w:r>
      <w:proofErr w:type="gramEnd"/>
      <w:r>
        <w:rPr>
          <w:sz w:val="20"/>
          <w:szCs w:val="20"/>
        </w:rPr>
        <w:t>ааламо</w:t>
      </w:r>
      <w:proofErr w:type="spellEnd"/>
      <w:r w:rsidRPr="006D0DD0">
        <w:rPr>
          <w:sz w:val="20"/>
          <w:szCs w:val="20"/>
        </w:rPr>
        <w:t xml:space="preserve">                                                                          </w:t>
      </w:r>
      <w:r>
        <w:rPr>
          <w:sz w:val="20"/>
          <w:szCs w:val="20"/>
        </w:rPr>
        <w:t xml:space="preserve">                                        </w:t>
      </w:r>
      <w:r w:rsidRPr="006D0DD0">
        <w:rPr>
          <w:sz w:val="20"/>
          <w:szCs w:val="20"/>
        </w:rPr>
        <w:t>«___»</w:t>
      </w:r>
      <w:r>
        <w:rPr>
          <w:sz w:val="20"/>
          <w:szCs w:val="20"/>
        </w:rPr>
        <w:t xml:space="preserve"> </w:t>
      </w:r>
      <w:r w:rsidRPr="006D0DD0">
        <w:rPr>
          <w:sz w:val="20"/>
          <w:szCs w:val="20"/>
        </w:rPr>
        <w:t>___________</w:t>
      </w:r>
      <w:r>
        <w:rPr>
          <w:sz w:val="20"/>
          <w:szCs w:val="20"/>
        </w:rPr>
        <w:t xml:space="preserve"> 2015 </w:t>
      </w:r>
      <w:r w:rsidRPr="006D0DD0">
        <w:rPr>
          <w:sz w:val="20"/>
          <w:szCs w:val="20"/>
        </w:rPr>
        <w:t xml:space="preserve"> года</w:t>
      </w:r>
    </w:p>
    <w:p w:rsidR="001F7897" w:rsidRDefault="001F7897" w:rsidP="001F7897">
      <w:pPr>
        <w:shd w:val="clear" w:color="auto" w:fill="FFFFFF"/>
        <w:spacing w:line="274" w:lineRule="exact"/>
        <w:ind w:left="14" w:firstLine="533"/>
        <w:jc w:val="both"/>
        <w:rPr>
          <w:b/>
          <w:bCs/>
          <w:sz w:val="20"/>
          <w:szCs w:val="20"/>
          <w:lang w:eastAsia="ar-SA"/>
        </w:rPr>
      </w:pPr>
      <w:r w:rsidRPr="000216FA">
        <w:t xml:space="preserve">  </w:t>
      </w:r>
    </w:p>
    <w:p w:rsidR="001F7897" w:rsidRPr="009F1001" w:rsidRDefault="001F7897" w:rsidP="001F7897">
      <w:pPr>
        <w:pStyle w:val="ConsPlusNonformat"/>
        <w:ind w:firstLine="567"/>
        <w:jc w:val="both"/>
        <w:rPr>
          <w:rFonts w:ascii="Times New Roman" w:hAnsi="Times New Roman" w:cs="Times New Roman"/>
        </w:rPr>
      </w:pPr>
      <w:r w:rsidRPr="009F1001">
        <w:rPr>
          <w:rFonts w:ascii="Times New Roman" w:hAnsi="Times New Roman" w:cs="Times New Roman"/>
        </w:rPr>
        <w:t xml:space="preserve">Администрация </w:t>
      </w:r>
      <w:proofErr w:type="spellStart"/>
      <w:r w:rsidRPr="009F1001">
        <w:rPr>
          <w:rFonts w:ascii="Times New Roman" w:hAnsi="Times New Roman" w:cs="Times New Roman"/>
          <w:bCs/>
        </w:rPr>
        <w:t>Кааламского</w:t>
      </w:r>
      <w:proofErr w:type="spellEnd"/>
      <w:r w:rsidRPr="009F1001">
        <w:rPr>
          <w:rFonts w:ascii="Times New Roman" w:hAnsi="Times New Roman" w:cs="Times New Roman"/>
          <w:bCs/>
        </w:rPr>
        <w:t xml:space="preserve"> сельского поселения</w:t>
      </w:r>
      <w:r w:rsidRPr="009F1001">
        <w:rPr>
          <w:rFonts w:ascii="Times New Roman" w:hAnsi="Times New Roman" w:cs="Times New Roman"/>
        </w:rPr>
        <w:t xml:space="preserve">, именуемая в дальнейшем "Арендодатель",  в лице Главы  </w:t>
      </w:r>
      <w:proofErr w:type="spellStart"/>
      <w:r w:rsidRPr="009F1001">
        <w:rPr>
          <w:rFonts w:ascii="Times New Roman" w:hAnsi="Times New Roman" w:cs="Times New Roman"/>
          <w:bCs/>
        </w:rPr>
        <w:t>Кааламского</w:t>
      </w:r>
      <w:proofErr w:type="spellEnd"/>
      <w:r w:rsidRPr="009F1001">
        <w:rPr>
          <w:rFonts w:ascii="Times New Roman" w:hAnsi="Times New Roman" w:cs="Times New Roman"/>
          <w:bCs/>
        </w:rPr>
        <w:t xml:space="preserve"> сельского поселения</w:t>
      </w:r>
      <w:r w:rsidRPr="009F1001">
        <w:rPr>
          <w:rFonts w:ascii="Times New Roman" w:hAnsi="Times New Roman" w:cs="Times New Roman"/>
        </w:rPr>
        <w:t xml:space="preserve">  Мищенко Андрея Михайловича, действующего на основании Устава, с одной стороны, и ________________________</w:t>
      </w:r>
      <w:r>
        <w:rPr>
          <w:rFonts w:ascii="Times New Roman" w:hAnsi="Times New Roman" w:cs="Times New Roman"/>
        </w:rPr>
        <w:t>______________________</w:t>
      </w:r>
      <w:proofErr w:type="gramStart"/>
      <w:r>
        <w:rPr>
          <w:rFonts w:ascii="Times New Roman" w:hAnsi="Times New Roman" w:cs="Times New Roman"/>
        </w:rPr>
        <w:t xml:space="preserve"> </w:t>
      </w:r>
      <w:r w:rsidRPr="009F1001">
        <w:rPr>
          <w:rFonts w:ascii="Times New Roman" w:hAnsi="Times New Roman" w:cs="Times New Roman"/>
        </w:rPr>
        <w:t>,</w:t>
      </w:r>
      <w:proofErr w:type="gramEnd"/>
      <w:r w:rsidRPr="009F1001">
        <w:rPr>
          <w:rFonts w:ascii="Times New Roman" w:hAnsi="Times New Roman" w:cs="Times New Roman"/>
        </w:rPr>
        <w:t xml:space="preserve">  именуемый(мая)  в дальнейшем  "Арендатор", с другой стороны, заключили настоящий договор о нижеследующем:</w:t>
      </w:r>
    </w:p>
    <w:p w:rsidR="001F7897" w:rsidRDefault="001F7897" w:rsidP="001F7897">
      <w:pPr>
        <w:jc w:val="center"/>
        <w:rPr>
          <w:b/>
          <w:bCs/>
          <w:sz w:val="20"/>
          <w:szCs w:val="20"/>
        </w:rPr>
      </w:pPr>
    </w:p>
    <w:p w:rsidR="001F7897" w:rsidRPr="00A91A97" w:rsidRDefault="001F7897" w:rsidP="001F7897">
      <w:pPr>
        <w:jc w:val="center"/>
        <w:rPr>
          <w:b/>
          <w:sz w:val="20"/>
          <w:szCs w:val="20"/>
        </w:rPr>
      </w:pPr>
      <w:r w:rsidRPr="00A91A97">
        <w:rPr>
          <w:b/>
          <w:sz w:val="20"/>
          <w:szCs w:val="20"/>
        </w:rPr>
        <w:t>1. Предмет договора</w:t>
      </w:r>
    </w:p>
    <w:p w:rsidR="001F7897" w:rsidRPr="00A91A97" w:rsidRDefault="001F7897" w:rsidP="001F7897">
      <w:pPr>
        <w:ind w:firstLine="851"/>
        <w:jc w:val="both"/>
        <w:rPr>
          <w:sz w:val="20"/>
          <w:szCs w:val="20"/>
          <w:u w:val="single"/>
        </w:rPr>
      </w:pPr>
      <w:r w:rsidRPr="00A91A97">
        <w:rPr>
          <w:sz w:val="20"/>
          <w:szCs w:val="20"/>
        </w:rPr>
        <w:t>1.1. Арендодатель обязуется предоставить, а Арендатор принять в пользование экскаватор колёсный марки ЭО-2626/82 (на базе трактора МТЗ 82) выпуска 2004 года, государственный регистрационный знак 310КВ0092, (далее – Объект). Назначение Объекта – для использования в хозяйственной деятельности.</w:t>
      </w:r>
    </w:p>
    <w:p w:rsidR="001F7897" w:rsidRPr="0090725A" w:rsidRDefault="001F7897" w:rsidP="001F7897">
      <w:pPr>
        <w:ind w:firstLine="851"/>
        <w:jc w:val="both"/>
        <w:rPr>
          <w:sz w:val="20"/>
          <w:szCs w:val="20"/>
          <w:u w:val="single"/>
        </w:rPr>
      </w:pPr>
      <w:r w:rsidRPr="0090725A">
        <w:rPr>
          <w:sz w:val="20"/>
          <w:szCs w:val="20"/>
        </w:rPr>
        <w:t xml:space="preserve">1.2. Срок действия Договора – с </w:t>
      </w:r>
      <w:r>
        <w:rPr>
          <w:sz w:val="20"/>
          <w:szCs w:val="20"/>
        </w:rPr>
        <w:t xml:space="preserve"> </w:t>
      </w:r>
      <w:r w:rsidRPr="0090725A">
        <w:rPr>
          <w:sz w:val="20"/>
          <w:szCs w:val="20"/>
        </w:rPr>
        <w:t>____</w:t>
      </w:r>
      <w:r>
        <w:rPr>
          <w:sz w:val="20"/>
          <w:szCs w:val="20"/>
        </w:rPr>
        <w:t>__________</w:t>
      </w:r>
      <w:r w:rsidRPr="0090725A">
        <w:rPr>
          <w:sz w:val="20"/>
          <w:szCs w:val="20"/>
        </w:rPr>
        <w:t xml:space="preserve">_____ </w:t>
      </w:r>
      <w:r>
        <w:rPr>
          <w:sz w:val="20"/>
          <w:szCs w:val="20"/>
        </w:rPr>
        <w:t xml:space="preserve"> </w:t>
      </w:r>
      <w:r w:rsidRPr="0090725A">
        <w:rPr>
          <w:sz w:val="20"/>
          <w:szCs w:val="20"/>
        </w:rPr>
        <w:t>2015г.</w:t>
      </w:r>
      <w:r w:rsidRPr="0090725A">
        <w:rPr>
          <w:color w:val="FF9900"/>
          <w:sz w:val="20"/>
          <w:szCs w:val="20"/>
        </w:rPr>
        <w:t xml:space="preserve"> </w:t>
      </w:r>
      <w:r>
        <w:rPr>
          <w:color w:val="FF9900"/>
          <w:sz w:val="20"/>
          <w:szCs w:val="20"/>
        </w:rPr>
        <w:t xml:space="preserve"> </w:t>
      </w:r>
      <w:r w:rsidRPr="0090725A">
        <w:rPr>
          <w:sz w:val="20"/>
          <w:szCs w:val="20"/>
        </w:rPr>
        <w:t>по __</w:t>
      </w:r>
      <w:r>
        <w:rPr>
          <w:sz w:val="20"/>
          <w:szCs w:val="20"/>
        </w:rPr>
        <w:t>_________</w:t>
      </w:r>
      <w:r w:rsidRPr="0090725A">
        <w:rPr>
          <w:sz w:val="20"/>
          <w:szCs w:val="20"/>
        </w:rPr>
        <w:t xml:space="preserve">__________ </w:t>
      </w:r>
      <w:proofErr w:type="gramStart"/>
      <w:r w:rsidRPr="0090725A">
        <w:rPr>
          <w:sz w:val="20"/>
          <w:szCs w:val="20"/>
        </w:rPr>
        <w:t>г</w:t>
      </w:r>
      <w:proofErr w:type="gramEnd"/>
      <w:r w:rsidRPr="0090725A">
        <w:rPr>
          <w:sz w:val="20"/>
          <w:szCs w:val="20"/>
        </w:rPr>
        <w:t>.</w:t>
      </w:r>
    </w:p>
    <w:p w:rsidR="001F7897" w:rsidRPr="0090725A" w:rsidRDefault="001F7897" w:rsidP="001F7897">
      <w:pPr>
        <w:ind w:firstLine="851"/>
        <w:jc w:val="both"/>
        <w:rPr>
          <w:sz w:val="20"/>
          <w:szCs w:val="20"/>
        </w:rPr>
      </w:pPr>
      <w:r w:rsidRPr="0090725A">
        <w:rPr>
          <w:sz w:val="20"/>
          <w:szCs w:val="20"/>
        </w:rPr>
        <w:t>Условия Договора распространяются на отношения, возникшие между сторонами, со дня начала срока действия Договора.</w:t>
      </w:r>
    </w:p>
    <w:p w:rsidR="001F7897" w:rsidRPr="00A36AAD" w:rsidRDefault="001F7897" w:rsidP="001F7897">
      <w:pPr>
        <w:jc w:val="center"/>
        <w:rPr>
          <w:b/>
          <w:sz w:val="20"/>
          <w:szCs w:val="20"/>
        </w:rPr>
      </w:pPr>
      <w:r w:rsidRPr="00A36AAD">
        <w:rPr>
          <w:b/>
          <w:sz w:val="20"/>
          <w:szCs w:val="20"/>
        </w:rPr>
        <w:t>2. Права и обязанности сторон</w:t>
      </w:r>
    </w:p>
    <w:p w:rsidR="001F7897" w:rsidRPr="00A36AAD" w:rsidRDefault="001F7897" w:rsidP="001F7897">
      <w:pPr>
        <w:ind w:firstLine="851"/>
        <w:jc w:val="both"/>
        <w:rPr>
          <w:b/>
          <w:sz w:val="20"/>
          <w:szCs w:val="20"/>
        </w:rPr>
      </w:pPr>
      <w:r w:rsidRPr="00A36AAD">
        <w:rPr>
          <w:b/>
          <w:sz w:val="20"/>
          <w:szCs w:val="20"/>
        </w:rPr>
        <w:t>2.1. Арендодатель обязан:</w:t>
      </w:r>
    </w:p>
    <w:p w:rsidR="001F7897" w:rsidRPr="00A36AAD" w:rsidRDefault="001F7897" w:rsidP="001F7897">
      <w:pPr>
        <w:ind w:firstLine="851"/>
        <w:jc w:val="both"/>
        <w:rPr>
          <w:sz w:val="20"/>
          <w:szCs w:val="20"/>
        </w:rPr>
      </w:pPr>
      <w:r w:rsidRPr="00A36AAD">
        <w:rPr>
          <w:sz w:val="20"/>
          <w:szCs w:val="20"/>
        </w:rPr>
        <w:t>2.1.1. Передать Арендатору Объект по акту приема-передачи, подписываемому сторонами и являющемуся неотъемлемой частью Договора, а также передать Арендатору документы на Объект, необходимые для его использования.</w:t>
      </w:r>
    </w:p>
    <w:p w:rsidR="001F7897" w:rsidRPr="00A36AAD" w:rsidRDefault="001F7897" w:rsidP="001F7897">
      <w:pPr>
        <w:pStyle w:val="210"/>
        <w:spacing w:after="0" w:line="240" w:lineRule="auto"/>
        <w:ind w:firstLine="617"/>
        <w:jc w:val="both"/>
        <w:rPr>
          <w:sz w:val="20"/>
          <w:szCs w:val="20"/>
        </w:rPr>
      </w:pPr>
      <w:r w:rsidRPr="00A36AAD">
        <w:rPr>
          <w:sz w:val="20"/>
          <w:szCs w:val="20"/>
        </w:rPr>
        <w:t>2.1.2. Не менее чем за один месяц письменно уведомлять Арендатора о досрочном расторжении Договора и передаче Объекта.</w:t>
      </w:r>
    </w:p>
    <w:p w:rsidR="001F7897" w:rsidRPr="00A36AAD" w:rsidRDefault="001F7897" w:rsidP="001F7897">
      <w:pPr>
        <w:ind w:firstLine="851"/>
        <w:jc w:val="both"/>
        <w:rPr>
          <w:b/>
          <w:sz w:val="20"/>
          <w:szCs w:val="20"/>
        </w:rPr>
      </w:pPr>
      <w:r w:rsidRPr="00A36AAD">
        <w:rPr>
          <w:b/>
          <w:sz w:val="20"/>
          <w:szCs w:val="20"/>
        </w:rPr>
        <w:t>2.2. Арендатор обязан:</w:t>
      </w:r>
    </w:p>
    <w:p w:rsidR="001F7897" w:rsidRPr="00A36AAD" w:rsidRDefault="001F7897" w:rsidP="001F7897">
      <w:pPr>
        <w:ind w:firstLine="851"/>
        <w:jc w:val="both"/>
        <w:rPr>
          <w:sz w:val="20"/>
          <w:szCs w:val="20"/>
        </w:rPr>
      </w:pPr>
      <w:r w:rsidRPr="00A36AAD">
        <w:rPr>
          <w:sz w:val="20"/>
          <w:szCs w:val="20"/>
        </w:rPr>
        <w:t>2.2.1. Использовать Объект по назначению, указанному в п.1.1. Договора.</w:t>
      </w:r>
    </w:p>
    <w:p w:rsidR="001F7897" w:rsidRPr="00A36AAD" w:rsidRDefault="001F7897" w:rsidP="001F7897">
      <w:pPr>
        <w:ind w:firstLine="851"/>
        <w:jc w:val="both"/>
        <w:rPr>
          <w:sz w:val="20"/>
          <w:szCs w:val="20"/>
        </w:rPr>
      </w:pPr>
      <w:r w:rsidRPr="00A36AAD">
        <w:rPr>
          <w:sz w:val="20"/>
          <w:szCs w:val="20"/>
        </w:rPr>
        <w:t>2.2.2. Своевременно и полностью оплачивать арендную плату.</w:t>
      </w:r>
    </w:p>
    <w:p w:rsidR="001F7897" w:rsidRPr="00A36AAD" w:rsidRDefault="001F7897" w:rsidP="001F7897">
      <w:pPr>
        <w:pStyle w:val="310"/>
        <w:spacing w:after="0"/>
        <w:ind w:firstLine="568"/>
        <w:jc w:val="both"/>
        <w:rPr>
          <w:sz w:val="20"/>
          <w:szCs w:val="20"/>
        </w:rPr>
      </w:pPr>
      <w:r w:rsidRPr="00A36AAD">
        <w:rPr>
          <w:sz w:val="20"/>
          <w:szCs w:val="20"/>
        </w:rPr>
        <w:t>2.2.3. Поддерживать Объект в исправном состоянии, производить за свой счет текущий и капитальный ремонт, нести все другие расходы по его содержанию. Заключить договор на гарантийное обслуживание арендуемого имущества со специализированной организацией.</w:t>
      </w:r>
    </w:p>
    <w:p w:rsidR="001F7897" w:rsidRPr="00A36AAD" w:rsidRDefault="001F7897" w:rsidP="001F7897">
      <w:pPr>
        <w:pStyle w:val="310"/>
        <w:spacing w:after="0"/>
        <w:ind w:firstLine="617"/>
        <w:jc w:val="both"/>
        <w:rPr>
          <w:sz w:val="20"/>
          <w:szCs w:val="20"/>
        </w:rPr>
      </w:pPr>
      <w:r w:rsidRPr="00A36AAD">
        <w:rPr>
          <w:sz w:val="20"/>
          <w:szCs w:val="20"/>
        </w:rPr>
        <w:t>2.2.4. Принимает все меры по обеспечению имущественной сохранности Объекта, его противопожарной безопасности, соблюдать правила дорожного движения. Принимать меры по профилактике ДТП.</w:t>
      </w:r>
    </w:p>
    <w:p w:rsidR="001F7897" w:rsidRPr="00A36AAD" w:rsidRDefault="001F7897" w:rsidP="001F7897">
      <w:pPr>
        <w:pStyle w:val="310"/>
        <w:spacing w:after="0"/>
        <w:ind w:firstLine="617"/>
        <w:jc w:val="both"/>
        <w:rPr>
          <w:sz w:val="20"/>
          <w:szCs w:val="20"/>
        </w:rPr>
      </w:pPr>
      <w:r w:rsidRPr="00A36AAD">
        <w:rPr>
          <w:sz w:val="20"/>
          <w:szCs w:val="20"/>
        </w:rPr>
        <w:t>2.2.5. При повреждении Объекта в результате ДТП по вине Арендатора, последний незамедлительно обязан известить об этом Арендодателя, а также произвести за свой счет в максимально короткий срок необходимый ремонт.</w:t>
      </w:r>
    </w:p>
    <w:p w:rsidR="001F7897" w:rsidRPr="00A36AAD" w:rsidRDefault="001F7897" w:rsidP="001F7897">
      <w:pPr>
        <w:ind w:firstLine="851"/>
        <w:jc w:val="both"/>
        <w:rPr>
          <w:sz w:val="20"/>
          <w:szCs w:val="20"/>
        </w:rPr>
      </w:pPr>
      <w:r w:rsidRPr="00A36AAD">
        <w:rPr>
          <w:sz w:val="20"/>
          <w:szCs w:val="20"/>
        </w:rPr>
        <w:t>2.2.6. Не сдавать Объект в целом или частично в субаренду (поднаем).</w:t>
      </w:r>
    </w:p>
    <w:p w:rsidR="001F7897" w:rsidRPr="00A36AAD" w:rsidRDefault="001F7897" w:rsidP="001F7897">
      <w:pPr>
        <w:ind w:firstLine="851"/>
        <w:jc w:val="both"/>
        <w:rPr>
          <w:sz w:val="20"/>
          <w:szCs w:val="20"/>
        </w:rPr>
      </w:pPr>
      <w:r w:rsidRPr="00A36AAD">
        <w:rPr>
          <w:sz w:val="20"/>
          <w:szCs w:val="20"/>
        </w:rPr>
        <w:t>2.2.7. Обеспечить представителям Арендодателя, свободный доступ к Объекту, с целью его периодического осмотра на предмет соблюдения условий его использования.</w:t>
      </w:r>
    </w:p>
    <w:p w:rsidR="001F7897" w:rsidRPr="00A36AAD" w:rsidRDefault="001F7897" w:rsidP="001F7897">
      <w:pPr>
        <w:ind w:firstLine="851"/>
        <w:jc w:val="both"/>
        <w:rPr>
          <w:sz w:val="20"/>
          <w:szCs w:val="20"/>
        </w:rPr>
      </w:pPr>
      <w:r w:rsidRPr="00A36AAD">
        <w:rPr>
          <w:sz w:val="20"/>
          <w:szCs w:val="20"/>
        </w:rPr>
        <w:t>2.2.9. Застраховать самостоятельно Объект.</w:t>
      </w:r>
    </w:p>
    <w:p w:rsidR="001F7897" w:rsidRPr="00A36AAD" w:rsidRDefault="001F7897" w:rsidP="001F7897">
      <w:pPr>
        <w:ind w:firstLine="851"/>
        <w:jc w:val="both"/>
        <w:rPr>
          <w:sz w:val="20"/>
          <w:szCs w:val="20"/>
        </w:rPr>
      </w:pPr>
      <w:r>
        <w:rPr>
          <w:sz w:val="20"/>
          <w:szCs w:val="20"/>
        </w:rPr>
        <w:t>2.2.10</w:t>
      </w:r>
      <w:r w:rsidRPr="00A36AAD">
        <w:rPr>
          <w:sz w:val="20"/>
          <w:szCs w:val="20"/>
        </w:rPr>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копии документов, подтверждающих указанные изменения.</w:t>
      </w:r>
    </w:p>
    <w:p w:rsidR="001F7897" w:rsidRPr="00A36AAD" w:rsidRDefault="001F7897" w:rsidP="001F7897">
      <w:pPr>
        <w:ind w:firstLine="851"/>
        <w:jc w:val="both"/>
        <w:rPr>
          <w:sz w:val="20"/>
          <w:szCs w:val="20"/>
        </w:rPr>
      </w:pPr>
      <w:r>
        <w:rPr>
          <w:sz w:val="20"/>
          <w:szCs w:val="20"/>
        </w:rPr>
        <w:t>2.2.11</w:t>
      </w:r>
      <w:r w:rsidRPr="00A36AAD">
        <w:rPr>
          <w:sz w:val="20"/>
          <w:szCs w:val="20"/>
        </w:rPr>
        <w:t>. Вернуть Арендодателю Объект по акту сдачи-приемки, в течение 5-ти рабочих дней после прекращения Договора в том состоянии, в котором Арендатор его получил, с учетом нормального износа, со всеми неотделимыми улучшениями.</w:t>
      </w:r>
    </w:p>
    <w:p w:rsidR="001F7897" w:rsidRPr="00A36AAD" w:rsidRDefault="001F7897" w:rsidP="001F7897">
      <w:pPr>
        <w:ind w:firstLine="851"/>
        <w:jc w:val="both"/>
        <w:rPr>
          <w:sz w:val="20"/>
          <w:szCs w:val="20"/>
        </w:rPr>
      </w:pPr>
      <w:r w:rsidRPr="00A36AAD">
        <w:rPr>
          <w:sz w:val="20"/>
          <w:szCs w:val="20"/>
        </w:rPr>
        <w:t xml:space="preserve">2.3. </w:t>
      </w:r>
      <w:r w:rsidRPr="00A36AAD">
        <w:rPr>
          <w:b/>
          <w:sz w:val="20"/>
          <w:szCs w:val="20"/>
        </w:rPr>
        <w:t>Арендодатель имеет право</w:t>
      </w:r>
      <w:r w:rsidRPr="00A36AAD">
        <w:rPr>
          <w:sz w:val="20"/>
          <w:szCs w:val="20"/>
        </w:rPr>
        <w:t xml:space="preserve"> осуществлять контроль за обеспечением имущественной сохранности автотранспорта, а так же за его качественным состоянием и за целевым использованием автотранспорта</w:t>
      </w:r>
      <w:proofErr w:type="gramStart"/>
      <w:r w:rsidRPr="00A36AAD">
        <w:rPr>
          <w:sz w:val="20"/>
          <w:szCs w:val="20"/>
        </w:rPr>
        <w:t>..</w:t>
      </w:r>
      <w:proofErr w:type="gramEnd"/>
    </w:p>
    <w:p w:rsidR="001F7897" w:rsidRDefault="001F7897" w:rsidP="001F7897">
      <w:pPr>
        <w:ind w:firstLine="1418"/>
        <w:jc w:val="center"/>
        <w:rPr>
          <w:b/>
          <w:sz w:val="20"/>
          <w:szCs w:val="20"/>
        </w:rPr>
      </w:pPr>
      <w:r w:rsidRPr="00A36AAD">
        <w:rPr>
          <w:b/>
          <w:sz w:val="20"/>
          <w:szCs w:val="20"/>
        </w:rPr>
        <w:t>3. Платежи и расчеты по Договору</w:t>
      </w:r>
    </w:p>
    <w:p w:rsidR="001F7897" w:rsidRPr="00A36AAD" w:rsidRDefault="001F7897" w:rsidP="001F7897">
      <w:pPr>
        <w:spacing w:line="260" w:lineRule="auto"/>
        <w:ind w:left="40" w:firstLine="700"/>
        <w:jc w:val="both"/>
        <w:rPr>
          <w:sz w:val="20"/>
          <w:szCs w:val="20"/>
        </w:rPr>
      </w:pPr>
      <w:r w:rsidRPr="00A36AAD">
        <w:rPr>
          <w:sz w:val="20"/>
          <w:szCs w:val="20"/>
        </w:rPr>
        <w:t>3.1. Месячная арендная плата устанавливается в размере</w:t>
      </w:r>
      <w:proofErr w:type="gramStart"/>
      <w:r w:rsidRPr="00A36AAD">
        <w:t xml:space="preserve"> </w:t>
      </w:r>
      <w:r w:rsidRPr="00FE0579">
        <w:rPr>
          <w:b/>
          <w:bCs/>
        </w:rPr>
        <w:t xml:space="preserve"> </w:t>
      </w:r>
      <w:r w:rsidRPr="00533B36">
        <w:rPr>
          <w:bCs/>
        </w:rPr>
        <w:t>____</w:t>
      </w:r>
      <w:r w:rsidRPr="00533B36">
        <w:rPr>
          <w:sz w:val="20"/>
          <w:szCs w:val="20"/>
        </w:rPr>
        <w:t xml:space="preserve"> </w:t>
      </w:r>
      <w:r w:rsidRPr="00A36AAD">
        <w:rPr>
          <w:sz w:val="20"/>
          <w:szCs w:val="20"/>
        </w:rPr>
        <w:t>(</w:t>
      </w:r>
      <w:r>
        <w:rPr>
          <w:sz w:val="20"/>
          <w:szCs w:val="20"/>
        </w:rPr>
        <w:t>__________</w:t>
      </w:r>
      <w:r w:rsidRPr="00A36AAD">
        <w:rPr>
          <w:sz w:val="20"/>
          <w:szCs w:val="20"/>
        </w:rPr>
        <w:t xml:space="preserve">) </w:t>
      </w:r>
      <w:proofErr w:type="gramEnd"/>
      <w:r w:rsidRPr="00A36AAD">
        <w:rPr>
          <w:sz w:val="20"/>
          <w:szCs w:val="20"/>
        </w:rPr>
        <w:t xml:space="preserve">рублей </w:t>
      </w:r>
      <w:r>
        <w:rPr>
          <w:sz w:val="20"/>
          <w:szCs w:val="20"/>
        </w:rPr>
        <w:t>__</w:t>
      </w:r>
      <w:r w:rsidRPr="00A36AAD">
        <w:rPr>
          <w:sz w:val="20"/>
          <w:szCs w:val="20"/>
        </w:rPr>
        <w:t xml:space="preserve"> копейки в месяц, без НДС. НДС исчисляется и уплачивается арендатором в соответстви</w:t>
      </w:r>
      <w:r>
        <w:rPr>
          <w:sz w:val="20"/>
          <w:szCs w:val="20"/>
        </w:rPr>
        <w:t>и с налоговым законодательством.</w:t>
      </w:r>
    </w:p>
    <w:p w:rsidR="001F7897" w:rsidRDefault="001F7897" w:rsidP="001F7897">
      <w:pPr>
        <w:ind w:firstLine="709"/>
        <w:jc w:val="both"/>
        <w:rPr>
          <w:sz w:val="20"/>
          <w:szCs w:val="20"/>
        </w:rPr>
      </w:pPr>
      <w:r w:rsidRPr="00A36AAD">
        <w:rPr>
          <w:sz w:val="20"/>
          <w:szCs w:val="20"/>
        </w:rPr>
        <w:t xml:space="preserve">3.2. Арендная плата производится ежемесячно </w:t>
      </w:r>
      <w:r w:rsidRPr="006D0DD0">
        <w:rPr>
          <w:sz w:val="20"/>
          <w:szCs w:val="20"/>
        </w:rPr>
        <w:t xml:space="preserve">не позднее </w:t>
      </w:r>
      <w:r>
        <w:rPr>
          <w:sz w:val="20"/>
          <w:szCs w:val="20"/>
        </w:rPr>
        <w:t>5</w:t>
      </w:r>
      <w:r w:rsidRPr="006D0DD0">
        <w:rPr>
          <w:sz w:val="20"/>
          <w:szCs w:val="20"/>
        </w:rPr>
        <w:t xml:space="preserve"> числа текущего месяца, до окончания срока действия договора, указанного в п. 1</w:t>
      </w:r>
      <w:r w:rsidRPr="006705F8">
        <w:rPr>
          <w:sz w:val="20"/>
          <w:szCs w:val="20"/>
        </w:rPr>
        <w:t>.2. Арендная плата перечисляется на счет Управления Федерального казначейства по РК:</w:t>
      </w:r>
    </w:p>
    <w:p w:rsidR="001F7897" w:rsidRPr="006705F8" w:rsidRDefault="001F7897" w:rsidP="001F7897">
      <w:pPr>
        <w:ind w:firstLine="851"/>
        <w:jc w:val="both"/>
        <w:rPr>
          <w:spacing w:val="5"/>
          <w:sz w:val="20"/>
          <w:szCs w:val="20"/>
        </w:rPr>
      </w:pPr>
      <w:r w:rsidRPr="006705F8">
        <w:rPr>
          <w:b/>
          <w:spacing w:val="5"/>
          <w:sz w:val="20"/>
          <w:szCs w:val="20"/>
        </w:rPr>
        <w:t>Наименование получателя</w:t>
      </w:r>
      <w:r w:rsidRPr="006705F8">
        <w:rPr>
          <w:spacing w:val="5"/>
          <w:sz w:val="20"/>
          <w:szCs w:val="20"/>
        </w:rPr>
        <w:t xml:space="preserve">: </w:t>
      </w:r>
    </w:p>
    <w:p w:rsidR="001F7897" w:rsidRPr="006705F8" w:rsidRDefault="001F7897" w:rsidP="001F7897">
      <w:pPr>
        <w:pStyle w:val="ae"/>
        <w:ind w:firstLine="567"/>
        <w:jc w:val="both"/>
        <w:rPr>
          <w:spacing w:val="2"/>
        </w:rPr>
      </w:pPr>
      <w:r w:rsidRPr="006705F8">
        <w:rPr>
          <w:spacing w:val="5"/>
        </w:rPr>
        <w:t xml:space="preserve">УФК по </w:t>
      </w:r>
      <w:r w:rsidRPr="006705F8">
        <w:t xml:space="preserve">Республике Карелия  </w:t>
      </w:r>
      <w:r w:rsidRPr="006705F8">
        <w:rPr>
          <w:spacing w:val="2"/>
        </w:rPr>
        <w:t xml:space="preserve">(Администрация </w:t>
      </w:r>
      <w:proofErr w:type="spellStart"/>
      <w:r w:rsidRPr="006705F8">
        <w:rPr>
          <w:spacing w:val="2"/>
        </w:rPr>
        <w:t>Кааламского</w:t>
      </w:r>
      <w:proofErr w:type="spellEnd"/>
      <w:r w:rsidRPr="006705F8">
        <w:rPr>
          <w:spacing w:val="2"/>
        </w:rPr>
        <w:t xml:space="preserve"> сельского поселения)</w:t>
      </w:r>
    </w:p>
    <w:p w:rsidR="001F7897" w:rsidRPr="00AB1E69" w:rsidRDefault="001F7897" w:rsidP="001F7897">
      <w:pPr>
        <w:rPr>
          <w:spacing w:val="2"/>
          <w:sz w:val="20"/>
          <w:szCs w:val="20"/>
        </w:rPr>
      </w:pPr>
      <w:r w:rsidRPr="00AB1E69">
        <w:rPr>
          <w:sz w:val="20"/>
          <w:szCs w:val="20"/>
        </w:rPr>
        <w:t xml:space="preserve">186770, Республика Карелия, Сортавальский район, пос. </w:t>
      </w:r>
      <w:proofErr w:type="spellStart"/>
      <w:r w:rsidRPr="00AB1E69">
        <w:rPr>
          <w:sz w:val="20"/>
          <w:szCs w:val="20"/>
        </w:rPr>
        <w:t>Кааламо</w:t>
      </w:r>
      <w:proofErr w:type="spellEnd"/>
      <w:r w:rsidRPr="00AB1E69">
        <w:rPr>
          <w:sz w:val="20"/>
          <w:szCs w:val="20"/>
        </w:rPr>
        <w:t xml:space="preserve">, </w:t>
      </w:r>
      <w:proofErr w:type="spellStart"/>
      <w:r w:rsidRPr="00AB1E69">
        <w:rPr>
          <w:sz w:val="20"/>
          <w:szCs w:val="20"/>
        </w:rPr>
        <w:t>ул</w:t>
      </w:r>
      <w:proofErr w:type="gramStart"/>
      <w:r w:rsidRPr="00AB1E69">
        <w:rPr>
          <w:sz w:val="20"/>
          <w:szCs w:val="20"/>
        </w:rPr>
        <w:t>.Ц</w:t>
      </w:r>
      <w:proofErr w:type="gramEnd"/>
      <w:r w:rsidRPr="00AB1E69">
        <w:rPr>
          <w:sz w:val="20"/>
          <w:szCs w:val="20"/>
        </w:rPr>
        <w:t>ентральная</w:t>
      </w:r>
      <w:proofErr w:type="spellEnd"/>
      <w:r w:rsidRPr="00AB1E69">
        <w:rPr>
          <w:sz w:val="20"/>
          <w:szCs w:val="20"/>
        </w:rPr>
        <w:t xml:space="preserve">, дом № 5.  </w:t>
      </w:r>
      <w:r w:rsidRPr="00AB1E69">
        <w:rPr>
          <w:spacing w:val="2"/>
          <w:sz w:val="20"/>
          <w:szCs w:val="20"/>
        </w:rPr>
        <w:br/>
        <w:t>ИНН 1007014653;  КПП 100701001;  л/</w:t>
      </w:r>
      <w:proofErr w:type="spellStart"/>
      <w:r w:rsidRPr="00AB1E69">
        <w:rPr>
          <w:spacing w:val="2"/>
          <w:sz w:val="20"/>
          <w:szCs w:val="20"/>
        </w:rPr>
        <w:t>сч</w:t>
      </w:r>
      <w:proofErr w:type="spellEnd"/>
      <w:r w:rsidRPr="00AB1E69">
        <w:rPr>
          <w:spacing w:val="2"/>
          <w:sz w:val="20"/>
          <w:szCs w:val="20"/>
        </w:rPr>
        <w:t xml:space="preserve"> 04063004730; </w:t>
      </w:r>
    </w:p>
    <w:p w:rsidR="001F7897" w:rsidRPr="00AB1E69" w:rsidRDefault="001F7897" w:rsidP="001F7897">
      <w:pPr>
        <w:rPr>
          <w:sz w:val="20"/>
          <w:szCs w:val="20"/>
          <w:highlight w:val="yellow"/>
        </w:rPr>
      </w:pPr>
      <w:r w:rsidRPr="00AB1E69">
        <w:rPr>
          <w:spacing w:val="2"/>
          <w:sz w:val="20"/>
          <w:szCs w:val="20"/>
        </w:rPr>
        <w:t xml:space="preserve">Банк </w:t>
      </w:r>
      <w:r w:rsidRPr="00AB1E69">
        <w:rPr>
          <w:spacing w:val="4"/>
          <w:sz w:val="20"/>
          <w:szCs w:val="20"/>
        </w:rPr>
        <w:t xml:space="preserve">ГРКЦ НК РЕСПУБЛИКА КАРЕЛИЯ БАНКА РОССИИ, </w:t>
      </w:r>
      <w:proofErr w:type="spellStart"/>
      <w:r w:rsidRPr="00AB1E69">
        <w:rPr>
          <w:spacing w:val="4"/>
          <w:sz w:val="20"/>
          <w:szCs w:val="20"/>
        </w:rPr>
        <w:t>г</w:t>
      </w:r>
      <w:proofErr w:type="gramStart"/>
      <w:r w:rsidRPr="00AB1E69">
        <w:rPr>
          <w:spacing w:val="4"/>
          <w:sz w:val="20"/>
          <w:szCs w:val="20"/>
        </w:rPr>
        <w:t>.П</w:t>
      </w:r>
      <w:proofErr w:type="gramEnd"/>
      <w:r w:rsidRPr="00AB1E69">
        <w:rPr>
          <w:spacing w:val="4"/>
          <w:sz w:val="20"/>
          <w:szCs w:val="20"/>
        </w:rPr>
        <w:t>ЕТРОЗАВОДСК</w:t>
      </w:r>
      <w:proofErr w:type="spellEnd"/>
    </w:p>
    <w:p w:rsidR="001F7897" w:rsidRPr="00AB1E69" w:rsidRDefault="001F7897" w:rsidP="001F7897">
      <w:pPr>
        <w:pStyle w:val="ae"/>
        <w:rPr>
          <w:bCs/>
          <w:spacing w:val="2"/>
        </w:rPr>
      </w:pPr>
      <w:proofErr w:type="gramStart"/>
      <w:r w:rsidRPr="00AB1E69">
        <w:rPr>
          <w:bCs/>
          <w:spacing w:val="2"/>
        </w:rPr>
        <w:t>Р</w:t>
      </w:r>
      <w:proofErr w:type="gramEnd"/>
      <w:r w:rsidRPr="00AB1E69">
        <w:rPr>
          <w:bCs/>
          <w:spacing w:val="2"/>
        </w:rPr>
        <w:t>\</w:t>
      </w:r>
      <w:proofErr w:type="spellStart"/>
      <w:r w:rsidRPr="00AB1E69">
        <w:rPr>
          <w:bCs/>
          <w:spacing w:val="2"/>
        </w:rPr>
        <w:t>сч</w:t>
      </w:r>
      <w:proofErr w:type="spellEnd"/>
      <w:r w:rsidRPr="00AB1E69">
        <w:rPr>
          <w:bCs/>
          <w:spacing w:val="2"/>
        </w:rPr>
        <w:t xml:space="preserve">  получателя № 40101810600000010006.   БИК 048602001, ОКПО 79593173,</w:t>
      </w:r>
    </w:p>
    <w:p w:rsidR="001F7897" w:rsidRPr="00AB1E69" w:rsidRDefault="001F7897" w:rsidP="001F7897">
      <w:pPr>
        <w:pStyle w:val="ae"/>
        <w:rPr>
          <w:bCs/>
          <w:spacing w:val="2"/>
        </w:rPr>
      </w:pPr>
      <w:r w:rsidRPr="00AB1E69">
        <w:rPr>
          <w:bCs/>
          <w:spacing w:val="2"/>
        </w:rPr>
        <w:t>ОГРН 1051002037602, ОКВД 75.11.32, ОКАТО 8641 000 0007, ОКТМО 86610411</w:t>
      </w:r>
    </w:p>
    <w:p w:rsidR="001F7897" w:rsidRPr="00AB1E69" w:rsidRDefault="001F7897" w:rsidP="001F7897">
      <w:pPr>
        <w:pStyle w:val="ae"/>
        <w:rPr>
          <w:bCs/>
          <w:spacing w:val="-2"/>
        </w:rPr>
      </w:pPr>
      <w:r w:rsidRPr="00AB1E69">
        <w:rPr>
          <w:bCs/>
          <w:spacing w:val="-2"/>
        </w:rPr>
        <w:t>КБК 007111 090 45 10 0000 120</w:t>
      </w:r>
    </w:p>
    <w:p w:rsidR="001F7897" w:rsidRPr="00AB1E69" w:rsidRDefault="001F7897" w:rsidP="001F7897">
      <w:pPr>
        <w:pStyle w:val="ae"/>
        <w:ind w:firstLine="567"/>
        <w:jc w:val="both"/>
      </w:pPr>
      <w:r w:rsidRPr="00AB1E69">
        <w:rPr>
          <w:spacing w:val="-4"/>
        </w:rPr>
        <w:lastRenderedPageBreak/>
        <w:t xml:space="preserve">При этом в платежных документах в обязательном порядке указывается номер, дата заключения настоящего </w:t>
      </w:r>
      <w:r w:rsidRPr="00AB1E69">
        <w:t>говора аренды, назначение платежа и месяц (период), в счет которого вносится арендная плата.</w:t>
      </w:r>
    </w:p>
    <w:p w:rsidR="001F7897" w:rsidRDefault="001F7897" w:rsidP="001F7897">
      <w:pPr>
        <w:pStyle w:val="ae"/>
        <w:ind w:firstLine="567"/>
        <w:jc w:val="both"/>
      </w:pPr>
      <w:r w:rsidRPr="00AB1E69">
        <w:rPr>
          <w:spacing w:val="-5"/>
        </w:rPr>
        <w:t>Арендатор составляет счет-фактуру на оплату арендной платы в одном экземпляре с пометкой  «аренда мун</w:t>
      </w:r>
      <w:r w:rsidRPr="00AB1E69">
        <w:t>иципального имущества», регистрирует его в момент фактического перечисления в бюджет арендной платы и  налога на добавленную стоимость.</w:t>
      </w:r>
    </w:p>
    <w:p w:rsidR="001F7897" w:rsidRDefault="001F7897" w:rsidP="001F7897">
      <w:pPr>
        <w:ind w:firstLine="851"/>
        <w:jc w:val="both"/>
      </w:pPr>
    </w:p>
    <w:p w:rsidR="001F7897" w:rsidRPr="00A36AAD" w:rsidRDefault="001F7897" w:rsidP="001F7897">
      <w:pPr>
        <w:ind w:firstLine="1418"/>
        <w:jc w:val="center"/>
        <w:rPr>
          <w:b/>
          <w:sz w:val="20"/>
          <w:szCs w:val="20"/>
        </w:rPr>
      </w:pPr>
      <w:r w:rsidRPr="00A36AAD">
        <w:rPr>
          <w:b/>
          <w:sz w:val="20"/>
          <w:szCs w:val="20"/>
        </w:rPr>
        <w:t>4. Ответственность сторон</w:t>
      </w:r>
    </w:p>
    <w:p w:rsidR="001F7897" w:rsidRPr="00A826C7" w:rsidRDefault="001F7897" w:rsidP="001F7897">
      <w:pPr>
        <w:ind w:firstLine="567"/>
        <w:jc w:val="both"/>
        <w:rPr>
          <w:sz w:val="20"/>
          <w:szCs w:val="20"/>
        </w:rPr>
      </w:pPr>
      <w:r w:rsidRPr="00A826C7">
        <w:rPr>
          <w:sz w:val="20"/>
          <w:szCs w:val="20"/>
        </w:rPr>
        <w:t xml:space="preserve">4.1. В случае </w:t>
      </w:r>
      <w:proofErr w:type="gramStart"/>
      <w:r w:rsidRPr="00A826C7">
        <w:rPr>
          <w:sz w:val="20"/>
          <w:szCs w:val="20"/>
        </w:rPr>
        <w:t>не внесения</w:t>
      </w:r>
      <w:proofErr w:type="gramEnd"/>
      <w:r w:rsidRPr="00A826C7">
        <w:rPr>
          <w:sz w:val="20"/>
          <w:szCs w:val="20"/>
        </w:rPr>
        <w:t xml:space="preserve"> Арендатором платежей в сроки, установленные настоящим договором, Арендодатель вправе предъявить штрафную неустойку (пени) в размере </w:t>
      </w:r>
      <w:r w:rsidRPr="00A826C7">
        <w:rPr>
          <w:spacing w:val="-3"/>
          <w:sz w:val="20"/>
          <w:szCs w:val="20"/>
        </w:rPr>
        <w:t>0,1 %  от суммы  задолженности за</w:t>
      </w:r>
      <w:r w:rsidRPr="00A826C7">
        <w:rPr>
          <w:i/>
          <w:iCs/>
          <w:spacing w:val="-3"/>
          <w:sz w:val="20"/>
          <w:szCs w:val="20"/>
        </w:rPr>
        <w:t xml:space="preserve"> </w:t>
      </w:r>
      <w:r w:rsidRPr="00A826C7">
        <w:rPr>
          <w:spacing w:val="-3"/>
          <w:sz w:val="20"/>
          <w:szCs w:val="20"/>
        </w:rPr>
        <w:t>каждый день просрочки.</w:t>
      </w:r>
      <w:r w:rsidRPr="00A826C7">
        <w:rPr>
          <w:sz w:val="20"/>
          <w:szCs w:val="20"/>
        </w:rPr>
        <w:t xml:space="preserve"> </w:t>
      </w:r>
    </w:p>
    <w:p w:rsidR="001F7897" w:rsidRPr="00A826C7" w:rsidRDefault="001F7897" w:rsidP="001F7897">
      <w:pPr>
        <w:ind w:firstLine="567"/>
        <w:jc w:val="both"/>
        <w:rPr>
          <w:sz w:val="20"/>
          <w:szCs w:val="20"/>
        </w:rPr>
      </w:pPr>
      <w:r w:rsidRPr="00A826C7">
        <w:rPr>
          <w:sz w:val="20"/>
          <w:szCs w:val="20"/>
        </w:rPr>
        <w:t xml:space="preserve">4.2. Уплата неустойки (пени), установленной настоящим договором, не освобождает стороны от выполнения возложенных на них обязательств или устранения нарушений по настоящему договору. </w:t>
      </w:r>
    </w:p>
    <w:p w:rsidR="001F7897" w:rsidRPr="00A826C7" w:rsidRDefault="001F7897" w:rsidP="001F7897">
      <w:pPr>
        <w:ind w:firstLine="567"/>
        <w:jc w:val="both"/>
        <w:rPr>
          <w:sz w:val="20"/>
          <w:szCs w:val="20"/>
        </w:rPr>
      </w:pPr>
      <w:r w:rsidRPr="00A826C7">
        <w:rPr>
          <w:sz w:val="20"/>
          <w:szCs w:val="20"/>
        </w:rPr>
        <w:t xml:space="preserve">4.3. В случае нарушения обязательств, предусмотренных </w:t>
      </w:r>
      <w:proofErr w:type="spellStart"/>
      <w:r w:rsidRPr="00A826C7">
        <w:rPr>
          <w:sz w:val="20"/>
          <w:szCs w:val="20"/>
        </w:rPr>
        <w:t>п.п</w:t>
      </w:r>
      <w:proofErr w:type="spellEnd"/>
      <w:r w:rsidRPr="00A826C7">
        <w:rPr>
          <w:sz w:val="20"/>
          <w:szCs w:val="20"/>
        </w:rPr>
        <w:t>. 2.2.1, 2.2.6 Договора, Арендодатель вправе требовать уплаты штрафа в размере 20% годовой арендной платы, действующей на момент обнаружения нарушения.</w:t>
      </w:r>
    </w:p>
    <w:p w:rsidR="001F7897" w:rsidRPr="00A826C7" w:rsidRDefault="001F7897" w:rsidP="001F7897">
      <w:pPr>
        <w:ind w:firstLine="567"/>
        <w:jc w:val="both"/>
        <w:rPr>
          <w:spacing w:val="-2"/>
          <w:sz w:val="20"/>
          <w:szCs w:val="20"/>
        </w:rPr>
      </w:pPr>
      <w:r w:rsidRPr="00A826C7">
        <w:rPr>
          <w:sz w:val="20"/>
          <w:szCs w:val="20"/>
        </w:rPr>
        <w:t xml:space="preserve">4.4. В случае несвоевременного возврата Объекта Арендатор уплачивает Арендодателю неустойку в размере 1 % годовой арендной платы за каждый день просрочки, а также вносит арендную плату за все </w:t>
      </w:r>
      <w:r w:rsidRPr="00A826C7">
        <w:rPr>
          <w:spacing w:val="-2"/>
          <w:sz w:val="20"/>
          <w:szCs w:val="20"/>
        </w:rPr>
        <w:t>время просрочки по двойным тарифам.</w:t>
      </w:r>
    </w:p>
    <w:p w:rsidR="001F7897" w:rsidRPr="00A826C7" w:rsidRDefault="001F7897" w:rsidP="001F7897">
      <w:pPr>
        <w:ind w:firstLine="567"/>
        <w:jc w:val="both"/>
        <w:rPr>
          <w:sz w:val="20"/>
          <w:szCs w:val="20"/>
        </w:rPr>
      </w:pPr>
      <w:r w:rsidRPr="00A826C7">
        <w:rPr>
          <w:sz w:val="20"/>
          <w:szCs w:val="20"/>
        </w:rPr>
        <w:t xml:space="preserve">4.5. </w:t>
      </w:r>
      <w:r w:rsidRPr="00A826C7">
        <w:rPr>
          <w:spacing w:val="-2"/>
          <w:sz w:val="20"/>
          <w:szCs w:val="20"/>
        </w:rPr>
        <w:t>Если состояние возвращаемых помещений по окончании</w:t>
      </w:r>
      <w:r w:rsidRPr="00A826C7">
        <w:rPr>
          <w:smallCaps/>
          <w:spacing w:val="-2"/>
          <w:sz w:val="20"/>
          <w:szCs w:val="20"/>
        </w:rPr>
        <w:t xml:space="preserve"> </w:t>
      </w:r>
      <w:r w:rsidRPr="00A826C7">
        <w:rPr>
          <w:spacing w:val="-2"/>
          <w:sz w:val="20"/>
          <w:szCs w:val="20"/>
        </w:rPr>
        <w:t xml:space="preserve">срока действия договора хуже состояния с </w:t>
      </w:r>
      <w:r w:rsidRPr="00A826C7">
        <w:rPr>
          <w:sz w:val="20"/>
          <w:szCs w:val="20"/>
        </w:rPr>
        <w:t xml:space="preserve">учетом нормального износа, Арендатор возмещает Арендодателю причиненный ущерб в соответствии с </w:t>
      </w:r>
      <w:r w:rsidRPr="00A826C7">
        <w:rPr>
          <w:spacing w:val="-5"/>
          <w:sz w:val="20"/>
          <w:szCs w:val="20"/>
        </w:rPr>
        <w:t>действующим законодательством. Ущерб определяется комиссией, назначаемой Арендодателем</w:t>
      </w:r>
      <w:r w:rsidRPr="00A826C7">
        <w:rPr>
          <w:sz w:val="20"/>
          <w:szCs w:val="20"/>
        </w:rPr>
        <w:t>.</w:t>
      </w:r>
    </w:p>
    <w:p w:rsidR="001F7897" w:rsidRPr="00A826C7" w:rsidRDefault="001F7897" w:rsidP="001F7897">
      <w:pPr>
        <w:ind w:firstLine="567"/>
        <w:jc w:val="both"/>
        <w:rPr>
          <w:sz w:val="20"/>
          <w:szCs w:val="20"/>
        </w:rPr>
      </w:pPr>
      <w:r w:rsidRPr="00A826C7">
        <w:rPr>
          <w:sz w:val="20"/>
          <w:szCs w:val="20"/>
        </w:rPr>
        <w:t>4.6. Прекращение действия договора не освобождает стороны от ответственности за его нарушение.</w:t>
      </w:r>
    </w:p>
    <w:p w:rsidR="001F7897" w:rsidRDefault="001F7897" w:rsidP="001F7897">
      <w:pPr>
        <w:ind w:firstLine="567"/>
        <w:jc w:val="both"/>
        <w:rPr>
          <w:color w:val="0070C0"/>
          <w:sz w:val="20"/>
          <w:szCs w:val="20"/>
        </w:rPr>
      </w:pPr>
    </w:p>
    <w:p w:rsidR="001F7897" w:rsidRPr="00A36AAD" w:rsidRDefault="001F7897" w:rsidP="001F7897">
      <w:pPr>
        <w:ind w:firstLine="285"/>
        <w:jc w:val="center"/>
        <w:rPr>
          <w:b/>
          <w:sz w:val="20"/>
          <w:szCs w:val="20"/>
        </w:rPr>
      </w:pPr>
      <w:r w:rsidRPr="00A36AAD">
        <w:rPr>
          <w:b/>
          <w:sz w:val="20"/>
          <w:szCs w:val="20"/>
        </w:rPr>
        <w:t>5. Изменение и расторжение Договора</w:t>
      </w:r>
    </w:p>
    <w:p w:rsidR="001F7897" w:rsidRPr="00A36AAD" w:rsidRDefault="001F7897" w:rsidP="001F7897">
      <w:pPr>
        <w:ind w:firstLine="851"/>
        <w:jc w:val="both"/>
        <w:rPr>
          <w:sz w:val="20"/>
          <w:szCs w:val="20"/>
        </w:rPr>
      </w:pPr>
      <w:r w:rsidRPr="00A36AAD">
        <w:rPr>
          <w:sz w:val="20"/>
          <w:szCs w:val="20"/>
        </w:rPr>
        <w:t>5.1. Вносимые дополнения и изменения рассматриваются сторонами в течение 10-ти дней и оформляются протоколами (соглашениями).</w:t>
      </w:r>
    </w:p>
    <w:p w:rsidR="001F7897" w:rsidRDefault="001F7897" w:rsidP="001F7897">
      <w:pPr>
        <w:pStyle w:val="a6"/>
        <w:ind w:firstLine="851"/>
        <w:rPr>
          <w:sz w:val="20"/>
          <w:szCs w:val="20"/>
        </w:rPr>
      </w:pPr>
      <w:r w:rsidRPr="00A36AAD">
        <w:rPr>
          <w:sz w:val="20"/>
          <w:szCs w:val="20"/>
        </w:rPr>
        <w:t xml:space="preserve">5.2. </w:t>
      </w:r>
      <w:proofErr w:type="gramStart"/>
      <w:r w:rsidRPr="00A36AAD">
        <w:rPr>
          <w:sz w:val="20"/>
          <w:szCs w:val="20"/>
        </w:rPr>
        <w:t>Договор</w:t>
      </w:r>
      <w:proofErr w:type="gramEnd"/>
      <w:r w:rsidRPr="00A36AAD">
        <w:rPr>
          <w:sz w:val="20"/>
          <w:szCs w:val="20"/>
        </w:rPr>
        <w:t xml:space="preserve"> может быть расторгнут любой из сторон в случае неоднократного нарушения другой стороной условий настоящего договора.</w:t>
      </w:r>
    </w:p>
    <w:p w:rsidR="001F7897" w:rsidRPr="006B2FD8" w:rsidRDefault="001F7897" w:rsidP="001F7897">
      <w:pPr>
        <w:pStyle w:val="a6"/>
        <w:ind w:firstLine="851"/>
        <w:rPr>
          <w:sz w:val="20"/>
          <w:szCs w:val="20"/>
        </w:rPr>
      </w:pPr>
      <w:r w:rsidRPr="006B2FD8">
        <w:rPr>
          <w:sz w:val="20"/>
          <w:szCs w:val="20"/>
        </w:rPr>
        <w:t xml:space="preserve">5.3. По требованию Арендодателя договор аренды </w:t>
      </w:r>
      <w:proofErr w:type="gramStart"/>
      <w:r w:rsidRPr="006B2FD8">
        <w:rPr>
          <w:sz w:val="20"/>
          <w:szCs w:val="20"/>
        </w:rPr>
        <w:t>может быть досрочно  расторгнут</w:t>
      </w:r>
      <w:proofErr w:type="gramEnd"/>
      <w:r w:rsidRPr="006B2FD8">
        <w:rPr>
          <w:sz w:val="20"/>
          <w:szCs w:val="20"/>
        </w:rPr>
        <w:t xml:space="preserve">  в следующих случаях:</w:t>
      </w:r>
    </w:p>
    <w:p w:rsidR="001F7897" w:rsidRPr="006B2FD8" w:rsidRDefault="001F7897" w:rsidP="001F7897">
      <w:pPr>
        <w:pStyle w:val="a6"/>
        <w:ind w:firstLine="851"/>
        <w:rPr>
          <w:sz w:val="20"/>
          <w:szCs w:val="20"/>
        </w:rPr>
      </w:pPr>
      <w:r w:rsidRPr="006B2FD8">
        <w:rPr>
          <w:sz w:val="20"/>
          <w:szCs w:val="20"/>
        </w:rPr>
        <w:t>- если Арендатор умышленно ухудшает состояние арендуемого Объекта;</w:t>
      </w:r>
    </w:p>
    <w:p w:rsidR="001F7897" w:rsidRPr="006B2FD8" w:rsidRDefault="001F7897" w:rsidP="001F7897">
      <w:pPr>
        <w:pStyle w:val="a6"/>
        <w:ind w:firstLine="851"/>
        <w:rPr>
          <w:sz w:val="20"/>
          <w:szCs w:val="20"/>
        </w:rPr>
      </w:pPr>
      <w:r w:rsidRPr="006B2FD8">
        <w:rPr>
          <w:sz w:val="20"/>
          <w:szCs w:val="20"/>
        </w:rPr>
        <w:t>- если Арендатор  по истечении установленного договором срока платежа не внес арендной платы.</w:t>
      </w:r>
    </w:p>
    <w:p w:rsidR="001F7897" w:rsidRPr="006B2FD8" w:rsidRDefault="001F7897" w:rsidP="001F7897">
      <w:pPr>
        <w:pStyle w:val="a6"/>
        <w:ind w:firstLine="851"/>
        <w:rPr>
          <w:sz w:val="20"/>
          <w:szCs w:val="20"/>
        </w:rPr>
      </w:pPr>
      <w:r w:rsidRPr="006B2FD8">
        <w:rPr>
          <w:sz w:val="20"/>
          <w:szCs w:val="20"/>
        </w:rPr>
        <w:t>В этих случаях Арендодатель также вправе требовать возмещения убытков, причиненных расторжением договора.</w:t>
      </w:r>
    </w:p>
    <w:p w:rsidR="001F7897" w:rsidRPr="00A36AAD" w:rsidRDefault="001F7897" w:rsidP="001F7897">
      <w:pPr>
        <w:pStyle w:val="a6"/>
        <w:ind w:firstLine="851"/>
        <w:rPr>
          <w:sz w:val="20"/>
          <w:szCs w:val="20"/>
        </w:rPr>
      </w:pPr>
      <w:r w:rsidRPr="00A36AAD">
        <w:rPr>
          <w:sz w:val="20"/>
          <w:szCs w:val="20"/>
        </w:rPr>
        <w:t>5.</w:t>
      </w:r>
      <w:r>
        <w:rPr>
          <w:sz w:val="20"/>
          <w:szCs w:val="20"/>
        </w:rPr>
        <w:t>4</w:t>
      </w:r>
      <w:r w:rsidRPr="00A36AAD">
        <w:rPr>
          <w:sz w:val="20"/>
          <w:szCs w:val="20"/>
        </w:rPr>
        <w:t>. Арендатор может отказаться от договора в одностороннем порядке, письменно предупредив Арендатора за один месяц.</w:t>
      </w:r>
    </w:p>
    <w:p w:rsidR="001F7897" w:rsidRPr="00A36AAD" w:rsidRDefault="001F7897" w:rsidP="001F7897">
      <w:pPr>
        <w:ind w:firstLine="285"/>
        <w:jc w:val="center"/>
        <w:rPr>
          <w:b/>
          <w:sz w:val="20"/>
          <w:szCs w:val="20"/>
        </w:rPr>
      </w:pPr>
      <w:r w:rsidRPr="00A36AAD">
        <w:rPr>
          <w:b/>
          <w:sz w:val="20"/>
          <w:szCs w:val="20"/>
        </w:rPr>
        <w:t>6. Особые условия.</w:t>
      </w:r>
    </w:p>
    <w:p w:rsidR="001F7897" w:rsidRPr="00A36AAD" w:rsidRDefault="001F7897" w:rsidP="001F7897">
      <w:pPr>
        <w:ind w:firstLine="851"/>
        <w:jc w:val="both"/>
        <w:rPr>
          <w:sz w:val="20"/>
          <w:szCs w:val="20"/>
        </w:rPr>
      </w:pPr>
      <w:r w:rsidRPr="00A36AAD">
        <w:rPr>
          <w:sz w:val="20"/>
          <w:szCs w:val="20"/>
        </w:rPr>
        <w:t xml:space="preserve">6.1.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 Момент получения корреспонденции определяется в любом случае не позднее 5-ти дней </w:t>
      </w:r>
      <w:proofErr w:type="gramStart"/>
      <w:r w:rsidRPr="00A36AAD">
        <w:rPr>
          <w:sz w:val="20"/>
          <w:szCs w:val="20"/>
        </w:rPr>
        <w:t>с даты</w:t>
      </w:r>
      <w:proofErr w:type="gramEnd"/>
      <w:r w:rsidRPr="00A36AAD">
        <w:rPr>
          <w:sz w:val="20"/>
          <w:szCs w:val="20"/>
        </w:rPr>
        <w:t xml:space="preserve"> ее отправки, указанной в почтовой квитанции.</w:t>
      </w:r>
    </w:p>
    <w:p w:rsidR="001F7897" w:rsidRPr="00A36AAD" w:rsidRDefault="001F7897" w:rsidP="001F7897">
      <w:pPr>
        <w:ind w:firstLine="851"/>
        <w:jc w:val="both"/>
        <w:rPr>
          <w:sz w:val="20"/>
          <w:szCs w:val="20"/>
        </w:rPr>
      </w:pPr>
      <w:r w:rsidRPr="00A36AAD">
        <w:rPr>
          <w:sz w:val="20"/>
          <w:szCs w:val="20"/>
        </w:rPr>
        <w:t xml:space="preserve">6.2. </w:t>
      </w:r>
      <w:proofErr w:type="gramStart"/>
      <w:r w:rsidRPr="00A36AAD">
        <w:rPr>
          <w:sz w:val="20"/>
          <w:szCs w:val="20"/>
        </w:rPr>
        <w:t>Арендатором назначается ответственный за допуск к Объекту (далее - Ответственный) № рабочего телефона -</w:t>
      </w:r>
      <w:r>
        <w:rPr>
          <w:sz w:val="20"/>
          <w:szCs w:val="20"/>
        </w:rPr>
        <w:t xml:space="preserve"> _______</w:t>
      </w:r>
      <w:r w:rsidRPr="00A36AAD">
        <w:rPr>
          <w:sz w:val="20"/>
          <w:szCs w:val="20"/>
        </w:rPr>
        <w:t>_</w:t>
      </w:r>
      <w:r>
        <w:rPr>
          <w:sz w:val="20"/>
          <w:szCs w:val="20"/>
        </w:rPr>
        <w:t xml:space="preserve">__ </w:t>
      </w:r>
      <w:r w:rsidRPr="00A36AAD">
        <w:rPr>
          <w:sz w:val="20"/>
          <w:szCs w:val="20"/>
        </w:rPr>
        <w:t>иные сведения.</w:t>
      </w:r>
      <w:proofErr w:type="gramEnd"/>
    </w:p>
    <w:p w:rsidR="001F7897" w:rsidRPr="00A36AAD" w:rsidRDefault="001F7897" w:rsidP="001F7897">
      <w:pPr>
        <w:ind w:firstLine="851"/>
        <w:jc w:val="both"/>
        <w:rPr>
          <w:sz w:val="20"/>
          <w:szCs w:val="20"/>
        </w:rPr>
      </w:pPr>
      <w:r w:rsidRPr="00A36AAD">
        <w:rPr>
          <w:sz w:val="20"/>
          <w:szCs w:val="20"/>
        </w:rPr>
        <w:t xml:space="preserve">Арендатор несет материальную ответственность за ущерб, причиненный аварией, при несоответствии предоставленных сведений или невозможности найти </w:t>
      </w:r>
      <w:proofErr w:type="gramStart"/>
      <w:r w:rsidRPr="00A36AAD">
        <w:rPr>
          <w:sz w:val="20"/>
          <w:szCs w:val="20"/>
        </w:rPr>
        <w:t>Ответстве</w:t>
      </w:r>
      <w:r>
        <w:rPr>
          <w:sz w:val="20"/>
          <w:szCs w:val="20"/>
        </w:rPr>
        <w:t>н</w:t>
      </w:r>
      <w:r w:rsidRPr="00A36AAD">
        <w:rPr>
          <w:sz w:val="20"/>
          <w:szCs w:val="20"/>
        </w:rPr>
        <w:t>ного</w:t>
      </w:r>
      <w:proofErr w:type="gramEnd"/>
      <w:r w:rsidRPr="00A36AAD">
        <w:rPr>
          <w:sz w:val="20"/>
          <w:szCs w:val="20"/>
        </w:rPr>
        <w:t xml:space="preserve"> по указанным реквизитам при возникновении аварийных ситуаций.</w:t>
      </w:r>
    </w:p>
    <w:p w:rsidR="001F7897" w:rsidRPr="00A36AAD" w:rsidRDefault="001F7897" w:rsidP="001F7897">
      <w:pPr>
        <w:pStyle w:val="a6"/>
        <w:ind w:firstLine="851"/>
        <w:rPr>
          <w:sz w:val="20"/>
          <w:szCs w:val="20"/>
        </w:rPr>
      </w:pPr>
      <w:r w:rsidRPr="00A36AAD">
        <w:rPr>
          <w:sz w:val="20"/>
          <w:szCs w:val="20"/>
        </w:rPr>
        <w:t xml:space="preserve">6.3. Произведенные Арендатором отделимые улучшения Объекта являются его собственностью. Улучшения Объекта,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w:t>
      </w:r>
    </w:p>
    <w:p w:rsidR="001F7897" w:rsidRPr="00A36AAD" w:rsidRDefault="001F7897" w:rsidP="001F7897">
      <w:pPr>
        <w:ind w:firstLine="851"/>
        <w:jc w:val="both"/>
        <w:rPr>
          <w:sz w:val="20"/>
          <w:szCs w:val="20"/>
        </w:rPr>
      </w:pPr>
      <w:r w:rsidRPr="00A36AAD">
        <w:rPr>
          <w:sz w:val="20"/>
          <w:szCs w:val="20"/>
        </w:rPr>
        <w:t>6.4. Размещение Арендатором рекламы на наружной части Объекта должно быть согласовано в установленном порядке.</w:t>
      </w:r>
    </w:p>
    <w:p w:rsidR="001F7897" w:rsidRPr="00A36AAD" w:rsidRDefault="001F7897" w:rsidP="001F7897">
      <w:pPr>
        <w:ind w:firstLine="851"/>
        <w:jc w:val="both"/>
        <w:rPr>
          <w:sz w:val="20"/>
          <w:szCs w:val="20"/>
        </w:rPr>
      </w:pPr>
      <w:r w:rsidRPr="00A36AAD">
        <w:rPr>
          <w:sz w:val="20"/>
          <w:szCs w:val="20"/>
        </w:rPr>
        <w:t xml:space="preserve">6.5. Убытки Арендатора, связанные с невозможностью использования Объекта по назначению в связи с проведением Арендодателем и/или эксплуатационной организацией любых ремонтных работ, возмещению не подлежат. </w:t>
      </w:r>
    </w:p>
    <w:p w:rsidR="001F7897" w:rsidRPr="00A36AAD" w:rsidRDefault="001F7897" w:rsidP="001F7897">
      <w:pPr>
        <w:ind w:firstLine="851"/>
        <w:jc w:val="both"/>
        <w:rPr>
          <w:sz w:val="20"/>
          <w:szCs w:val="20"/>
        </w:rPr>
      </w:pPr>
      <w:r w:rsidRPr="00A36AAD">
        <w:rPr>
          <w:sz w:val="20"/>
          <w:szCs w:val="20"/>
        </w:rPr>
        <w:t>6.6. Договор составлен в двух экземплярах, имеющих одинаковую юридическую силу, по одному для каждой из сторон.</w:t>
      </w:r>
    </w:p>
    <w:p w:rsidR="001F7897" w:rsidRPr="00A91A97" w:rsidRDefault="001F7897" w:rsidP="001F7897">
      <w:pPr>
        <w:ind w:firstLine="851"/>
        <w:jc w:val="both"/>
        <w:rPr>
          <w:sz w:val="20"/>
          <w:szCs w:val="20"/>
        </w:rPr>
      </w:pPr>
      <w:r w:rsidRPr="00A91A97">
        <w:rPr>
          <w:sz w:val="20"/>
          <w:szCs w:val="20"/>
        </w:rPr>
        <w:t xml:space="preserve"> 6.7. К Договору прилагаются и являются его неотъемлемой частью:  акт приема-передачи (Приложение №1).</w:t>
      </w:r>
    </w:p>
    <w:p w:rsidR="001F7897" w:rsidRPr="00A36AAD" w:rsidRDefault="001F7897" w:rsidP="001F7897">
      <w:pPr>
        <w:ind w:firstLine="851"/>
        <w:jc w:val="both"/>
        <w:rPr>
          <w:sz w:val="20"/>
          <w:szCs w:val="20"/>
        </w:rPr>
      </w:pPr>
      <w:r w:rsidRPr="00A36AAD">
        <w:rPr>
          <w:sz w:val="20"/>
          <w:szCs w:val="20"/>
        </w:rPr>
        <w:t xml:space="preserve">6.8. Все споры и разногласия, возникающие между Сторонами по условиям Договора, в том числе по арендной плате, или в связи с его исполнением, разрешаются путем переговоров, при </w:t>
      </w:r>
      <w:proofErr w:type="gramStart"/>
      <w:r w:rsidRPr="00A36AAD">
        <w:rPr>
          <w:sz w:val="20"/>
          <w:szCs w:val="20"/>
        </w:rPr>
        <w:t>не</w:t>
      </w:r>
      <w:r>
        <w:rPr>
          <w:sz w:val="20"/>
          <w:szCs w:val="20"/>
        </w:rPr>
        <w:t xml:space="preserve"> </w:t>
      </w:r>
      <w:r w:rsidRPr="00A36AAD">
        <w:rPr>
          <w:sz w:val="20"/>
          <w:szCs w:val="20"/>
        </w:rPr>
        <w:t>достижении</w:t>
      </w:r>
      <w:proofErr w:type="gramEnd"/>
      <w:r w:rsidRPr="00A36AAD">
        <w:rPr>
          <w:sz w:val="20"/>
          <w:szCs w:val="20"/>
        </w:rPr>
        <w:t xml:space="preserve"> согласия – в судебном порядке.</w:t>
      </w:r>
    </w:p>
    <w:p w:rsidR="001F7897" w:rsidRPr="00A36AAD" w:rsidRDefault="001F7897" w:rsidP="001F7897">
      <w:pPr>
        <w:ind w:firstLine="284"/>
        <w:jc w:val="center"/>
        <w:rPr>
          <w:b/>
          <w:sz w:val="20"/>
          <w:szCs w:val="20"/>
        </w:rPr>
      </w:pPr>
    </w:p>
    <w:p w:rsidR="001F7897" w:rsidRPr="00A36AAD" w:rsidRDefault="001F7897" w:rsidP="001F7897">
      <w:pPr>
        <w:ind w:firstLine="284"/>
        <w:jc w:val="center"/>
        <w:rPr>
          <w:b/>
          <w:sz w:val="20"/>
          <w:szCs w:val="20"/>
        </w:rPr>
      </w:pPr>
      <w:r w:rsidRPr="00A36AAD">
        <w:rPr>
          <w:b/>
          <w:sz w:val="20"/>
          <w:szCs w:val="20"/>
        </w:rPr>
        <w:lastRenderedPageBreak/>
        <w:t>7. Места нахождения (почтовые адреса) и реквизиты сторон</w:t>
      </w:r>
    </w:p>
    <w:p w:rsidR="001F7897" w:rsidRPr="00A36AAD" w:rsidRDefault="001F7897" w:rsidP="001F7897">
      <w:pPr>
        <w:ind w:firstLine="284"/>
        <w:jc w:val="center"/>
        <w:rPr>
          <w:b/>
          <w:sz w:val="20"/>
          <w:szCs w:val="20"/>
        </w:rPr>
      </w:pPr>
    </w:p>
    <w:p w:rsidR="001F7897" w:rsidRDefault="001F7897" w:rsidP="001F7897">
      <w:pPr>
        <w:pStyle w:val="ae"/>
        <w:rPr>
          <w:b/>
          <w:color w:val="000000"/>
          <w:spacing w:val="-2"/>
        </w:rPr>
      </w:pPr>
      <w:r w:rsidRPr="00B142BC">
        <w:rPr>
          <w:b/>
          <w:bCs/>
          <w:color w:val="000000"/>
          <w:spacing w:val="1"/>
          <w:w w:val="102"/>
        </w:rPr>
        <w:t xml:space="preserve">          </w:t>
      </w:r>
      <w:r>
        <w:rPr>
          <w:b/>
          <w:bCs/>
          <w:color w:val="000000"/>
          <w:spacing w:val="1"/>
          <w:w w:val="102"/>
        </w:rPr>
        <w:t xml:space="preserve">                      </w:t>
      </w:r>
      <w:r w:rsidRPr="00B142BC">
        <w:rPr>
          <w:b/>
          <w:bCs/>
          <w:color w:val="000000"/>
          <w:spacing w:val="1"/>
          <w:w w:val="102"/>
        </w:rPr>
        <w:t xml:space="preserve">   </w:t>
      </w:r>
      <w:r w:rsidRPr="00B142BC">
        <w:rPr>
          <w:b/>
          <w:color w:val="000000"/>
          <w:spacing w:val="-3"/>
        </w:rPr>
        <w:t xml:space="preserve">Арендодатель                        </w:t>
      </w:r>
      <w:r>
        <w:rPr>
          <w:b/>
          <w:color w:val="000000"/>
          <w:spacing w:val="-3"/>
        </w:rPr>
        <w:t xml:space="preserve">                                       </w:t>
      </w:r>
      <w:r w:rsidRPr="00B142BC">
        <w:rPr>
          <w:b/>
          <w:color w:val="000000"/>
          <w:spacing w:val="-3"/>
        </w:rPr>
        <w:t xml:space="preserve">              </w:t>
      </w:r>
      <w:r w:rsidRPr="00B142BC">
        <w:rPr>
          <w:b/>
          <w:color w:val="000000"/>
          <w:spacing w:val="-2"/>
        </w:rPr>
        <w:t xml:space="preserve">Арендатор  </w:t>
      </w:r>
    </w:p>
    <w:p w:rsidR="001F7897" w:rsidRPr="00B142BC" w:rsidRDefault="001F7897" w:rsidP="001F7897">
      <w:pPr>
        <w:pStyle w:val="ae"/>
        <w:rPr>
          <w:b/>
          <w:spacing w:val="-4"/>
          <w:w w:val="102"/>
        </w:rPr>
      </w:pPr>
    </w:p>
    <w:tbl>
      <w:tblPr>
        <w:tblW w:w="0" w:type="auto"/>
        <w:tblInd w:w="10" w:type="dxa"/>
        <w:tblLook w:val="04A0" w:firstRow="1" w:lastRow="0" w:firstColumn="1" w:lastColumn="0" w:noHBand="0" w:noVBand="1"/>
      </w:tblPr>
      <w:tblGrid>
        <w:gridCol w:w="5201"/>
        <w:gridCol w:w="4837"/>
      </w:tblGrid>
      <w:tr w:rsidR="001F7897" w:rsidRPr="003B63BD" w:rsidTr="00367F3B">
        <w:tc>
          <w:tcPr>
            <w:tcW w:w="5201" w:type="dxa"/>
          </w:tcPr>
          <w:p w:rsidR="001F7897" w:rsidRDefault="001F7897" w:rsidP="00367F3B">
            <w:pPr>
              <w:pStyle w:val="ae"/>
              <w:rPr>
                <w:w w:val="102"/>
                <w:sz w:val="22"/>
                <w:szCs w:val="22"/>
              </w:rPr>
            </w:pPr>
            <w:r w:rsidRPr="003B63BD">
              <w:rPr>
                <w:w w:val="102"/>
                <w:sz w:val="22"/>
                <w:szCs w:val="22"/>
              </w:rPr>
              <w:t xml:space="preserve">Администрация </w:t>
            </w:r>
            <w:proofErr w:type="spellStart"/>
            <w:r w:rsidRPr="003B63BD">
              <w:rPr>
                <w:w w:val="102"/>
                <w:sz w:val="22"/>
                <w:szCs w:val="22"/>
              </w:rPr>
              <w:t>Кааламского</w:t>
            </w:r>
            <w:proofErr w:type="spellEnd"/>
            <w:r w:rsidRPr="003B63BD">
              <w:rPr>
                <w:w w:val="102"/>
                <w:sz w:val="22"/>
                <w:szCs w:val="22"/>
              </w:rPr>
              <w:t xml:space="preserve"> </w:t>
            </w:r>
            <w:proofErr w:type="gramStart"/>
            <w:r w:rsidRPr="003B63BD">
              <w:rPr>
                <w:w w:val="102"/>
                <w:sz w:val="22"/>
                <w:szCs w:val="22"/>
              </w:rPr>
              <w:t>сельского</w:t>
            </w:r>
            <w:proofErr w:type="gramEnd"/>
            <w:r w:rsidRPr="003B63BD">
              <w:rPr>
                <w:w w:val="102"/>
                <w:sz w:val="22"/>
                <w:szCs w:val="22"/>
              </w:rPr>
              <w:t xml:space="preserve"> </w:t>
            </w:r>
          </w:p>
          <w:p w:rsidR="001F7897" w:rsidRPr="003B63BD" w:rsidRDefault="001F7897" w:rsidP="00367F3B">
            <w:pPr>
              <w:pStyle w:val="ae"/>
              <w:rPr>
                <w:sz w:val="22"/>
                <w:szCs w:val="22"/>
              </w:rPr>
            </w:pPr>
            <w:r w:rsidRPr="003B63BD">
              <w:rPr>
                <w:w w:val="102"/>
                <w:sz w:val="22"/>
                <w:szCs w:val="22"/>
              </w:rPr>
              <w:t xml:space="preserve">поселения, </w:t>
            </w:r>
            <w:r w:rsidRPr="003B63BD">
              <w:rPr>
                <w:sz w:val="22"/>
                <w:szCs w:val="22"/>
              </w:rPr>
              <w:t xml:space="preserve">186770, Республика Карелия, </w:t>
            </w:r>
          </w:p>
          <w:p w:rsidR="001F7897" w:rsidRPr="003B63BD" w:rsidRDefault="001F7897" w:rsidP="00367F3B">
            <w:pPr>
              <w:pStyle w:val="ae"/>
              <w:rPr>
                <w:rFonts w:cs="Calibri"/>
                <w:sz w:val="22"/>
                <w:szCs w:val="22"/>
              </w:rPr>
            </w:pPr>
            <w:r w:rsidRPr="003B63BD">
              <w:rPr>
                <w:sz w:val="22"/>
                <w:szCs w:val="22"/>
              </w:rPr>
              <w:t xml:space="preserve">Сортавальский район, пос. </w:t>
            </w:r>
            <w:proofErr w:type="spellStart"/>
            <w:r w:rsidRPr="003B63BD">
              <w:rPr>
                <w:sz w:val="22"/>
                <w:szCs w:val="22"/>
              </w:rPr>
              <w:t>Кааламо</w:t>
            </w:r>
            <w:proofErr w:type="spellEnd"/>
            <w:r w:rsidRPr="003B63BD">
              <w:rPr>
                <w:sz w:val="22"/>
                <w:szCs w:val="22"/>
              </w:rPr>
              <w:t xml:space="preserve">, </w:t>
            </w:r>
            <w:proofErr w:type="spellStart"/>
            <w:r w:rsidRPr="003B63BD">
              <w:rPr>
                <w:rFonts w:cs="Calibri"/>
                <w:sz w:val="22"/>
                <w:szCs w:val="22"/>
              </w:rPr>
              <w:t>ул</w:t>
            </w:r>
            <w:proofErr w:type="gramStart"/>
            <w:r w:rsidRPr="003B63BD">
              <w:rPr>
                <w:rFonts w:cs="Calibri"/>
                <w:sz w:val="22"/>
                <w:szCs w:val="22"/>
              </w:rPr>
              <w:t>.Ц</w:t>
            </w:r>
            <w:proofErr w:type="gramEnd"/>
            <w:r w:rsidRPr="003B63BD">
              <w:rPr>
                <w:rFonts w:cs="Calibri"/>
                <w:sz w:val="22"/>
                <w:szCs w:val="22"/>
              </w:rPr>
              <w:t>ентральная</w:t>
            </w:r>
            <w:proofErr w:type="spellEnd"/>
            <w:r w:rsidRPr="003B63BD">
              <w:rPr>
                <w:rFonts w:cs="Calibri"/>
                <w:sz w:val="22"/>
                <w:szCs w:val="22"/>
              </w:rPr>
              <w:t xml:space="preserve">, дом № 5. </w:t>
            </w:r>
          </w:p>
          <w:p w:rsidR="001F7897" w:rsidRPr="003B63BD" w:rsidRDefault="001F7897" w:rsidP="00367F3B">
            <w:pPr>
              <w:pStyle w:val="ae"/>
              <w:rPr>
                <w:w w:val="102"/>
                <w:sz w:val="22"/>
                <w:szCs w:val="22"/>
              </w:rPr>
            </w:pPr>
            <w:r w:rsidRPr="003B63BD">
              <w:rPr>
                <w:rFonts w:cs="Calibri"/>
                <w:sz w:val="22"/>
                <w:szCs w:val="22"/>
              </w:rPr>
              <w:t>тел. (814-30) 36169</w:t>
            </w:r>
          </w:p>
          <w:p w:rsidR="001F7897" w:rsidRPr="003B63BD" w:rsidRDefault="001F7897" w:rsidP="00367F3B">
            <w:pPr>
              <w:pStyle w:val="ae"/>
              <w:rPr>
                <w:spacing w:val="10"/>
              </w:rPr>
            </w:pPr>
            <w:r w:rsidRPr="003B63BD">
              <w:rPr>
                <w:b/>
                <w:w w:val="102"/>
                <w:sz w:val="16"/>
                <w:szCs w:val="16"/>
              </w:rPr>
              <w:t xml:space="preserve"> </w:t>
            </w:r>
          </w:p>
          <w:p w:rsidR="001F7897" w:rsidRPr="003B63BD" w:rsidRDefault="001F7897" w:rsidP="00367F3B">
            <w:pPr>
              <w:pStyle w:val="ae"/>
            </w:pPr>
            <w:r w:rsidRPr="003B63BD">
              <w:rPr>
                <w:spacing w:val="10"/>
              </w:rPr>
              <w:t>________________</w:t>
            </w:r>
            <w:r>
              <w:rPr>
                <w:spacing w:val="10"/>
              </w:rPr>
              <w:t xml:space="preserve"> / Мищенко</w:t>
            </w:r>
          </w:p>
          <w:p w:rsidR="001F7897" w:rsidRPr="003B63BD" w:rsidRDefault="001F7897" w:rsidP="00367F3B">
            <w:pPr>
              <w:pStyle w:val="ae"/>
              <w:rPr>
                <w:bCs/>
                <w:spacing w:val="-9"/>
                <w:w w:val="102"/>
                <w:sz w:val="16"/>
                <w:szCs w:val="16"/>
              </w:rPr>
            </w:pPr>
          </w:p>
          <w:p w:rsidR="001F7897" w:rsidRPr="003B63BD" w:rsidRDefault="001F7897" w:rsidP="00367F3B">
            <w:pPr>
              <w:pStyle w:val="ae"/>
              <w:rPr>
                <w:sz w:val="16"/>
                <w:szCs w:val="16"/>
              </w:rPr>
            </w:pPr>
            <w:r w:rsidRPr="003B63BD">
              <w:rPr>
                <w:bCs/>
                <w:spacing w:val="-9"/>
                <w:w w:val="102"/>
                <w:sz w:val="16"/>
                <w:szCs w:val="16"/>
              </w:rPr>
              <w:t xml:space="preserve">                                    М.П.</w:t>
            </w:r>
          </w:p>
          <w:p w:rsidR="001F7897" w:rsidRPr="003B63BD" w:rsidRDefault="001F7897" w:rsidP="00367F3B">
            <w:pPr>
              <w:pStyle w:val="ae"/>
            </w:pPr>
          </w:p>
        </w:tc>
        <w:tc>
          <w:tcPr>
            <w:tcW w:w="4837" w:type="dxa"/>
          </w:tcPr>
          <w:p w:rsidR="001F7897" w:rsidRDefault="001F7897" w:rsidP="00367F3B">
            <w:pPr>
              <w:pStyle w:val="ae"/>
              <w:rPr>
                <w:spacing w:val="10"/>
              </w:rPr>
            </w:pPr>
          </w:p>
          <w:p w:rsidR="001F7897" w:rsidRDefault="001F7897" w:rsidP="00367F3B">
            <w:pPr>
              <w:pStyle w:val="ae"/>
              <w:rPr>
                <w:spacing w:val="10"/>
              </w:rPr>
            </w:pPr>
          </w:p>
          <w:p w:rsidR="001F7897" w:rsidRDefault="001F7897" w:rsidP="00367F3B">
            <w:pPr>
              <w:pStyle w:val="ae"/>
              <w:rPr>
                <w:spacing w:val="10"/>
              </w:rPr>
            </w:pPr>
          </w:p>
          <w:p w:rsidR="001F7897" w:rsidRDefault="001F7897" w:rsidP="00367F3B">
            <w:pPr>
              <w:pStyle w:val="ae"/>
              <w:rPr>
                <w:spacing w:val="10"/>
              </w:rPr>
            </w:pPr>
          </w:p>
          <w:p w:rsidR="001F7897" w:rsidRDefault="001F7897" w:rsidP="00367F3B">
            <w:pPr>
              <w:pStyle w:val="ae"/>
              <w:rPr>
                <w:spacing w:val="10"/>
              </w:rPr>
            </w:pPr>
          </w:p>
          <w:p w:rsidR="001F7897" w:rsidRDefault="001F7897" w:rsidP="00367F3B">
            <w:pPr>
              <w:pStyle w:val="ae"/>
              <w:rPr>
                <w:spacing w:val="10"/>
              </w:rPr>
            </w:pPr>
          </w:p>
          <w:p w:rsidR="001F7897" w:rsidRPr="003B63BD" w:rsidRDefault="001F7897" w:rsidP="00367F3B">
            <w:pPr>
              <w:pStyle w:val="ae"/>
            </w:pPr>
            <w:r w:rsidRPr="003B63BD">
              <w:rPr>
                <w:spacing w:val="10"/>
              </w:rPr>
              <w:t>_________________</w:t>
            </w:r>
            <w:r>
              <w:rPr>
                <w:spacing w:val="10"/>
              </w:rPr>
              <w:t xml:space="preserve"> / ___</w:t>
            </w:r>
            <w:r w:rsidRPr="003B63BD">
              <w:rPr>
                <w:spacing w:val="10"/>
              </w:rPr>
              <w:t>___________</w:t>
            </w:r>
          </w:p>
          <w:p w:rsidR="001F7897" w:rsidRPr="003B63BD" w:rsidRDefault="001F7897" w:rsidP="00367F3B">
            <w:pPr>
              <w:pStyle w:val="ae"/>
              <w:rPr>
                <w:bCs/>
                <w:spacing w:val="-9"/>
                <w:w w:val="102"/>
                <w:sz w:val="16"/>
                <w:szCs w:val="16"/>
              </w:rPr>
            </w:pPr>
          </w:p>
          <w:p w:rsidR="001F7897" w:rsidRPr="003B63BD" w:rsidRDefault="001F7897" w:rsidP="00367F3B">
            <w:pPr>
              <w:pStyle w:val="ae"/>
            </w:pPr>
            <w:r w:rsidRPr="003B63BD">
              <w:rPr>
                <w:bCs/>
                <w:spacing w:val="-9"/>
                <w:w w:val="102"/>
                <w:sz w:val="16"/>
                <w:szCs w:val="16"/>
              </w:rPr>
              <w:t xml:space="preserve">                                    М.П.</w:t>
            </w:r>
          </w:p>
        </w:tc>
      </w:tr>
    </w:tbl>
    <w:p w:rsidR="001F7897" w:rsidRDefault="001F7897" w:rsidP="001F7897">
      <w:pPr>
        <w:ind w:firstLine="840"/>
        <w:rPr>
          <w:rFonts w:ascii="Times New Roman CYR" w:hAnsi="Times New Roman CYR" w:cs="Times New Roman CYR"/>
          <w:b/>
          <w:bCs/>
          <w:sz w:val="20"/>
          <w:szCs w:val="20"/>
        </w:rPr>
      </w:pPr>
    </w:p>
    <w:p w:rsidR="001F7897" w:rsidRPr="001D4E99" w:rsidRDefault="001F7897" w:rsidP="001F7897">
      <w:pPr>
        <w:ind w:firstLine="840"/>
        <w:rPr>
          <w:color w:val="FF0000"/>
        </w:rPr>
      </w:pPr>
      <w:r w:rsidRPr="001D4E99">
        <w:rPr>
          <w:rFonts w:ascii="Times New Roman CYR" w:hAnsi="Times New Roman CYR" w:cs="Times New Roman CYR"/>
          <w:b/>
          <w:bCs/>
          <w:sz w:val="20"/>
          <w:szCs w:val="20"/>
        </w:rPr>
        <w:t xml:space="preserve">           </w:t>
      </w:r>
      <w:r w:rsidRPr="001D4E99">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p>
    <w:p w:rsidR="001F7897" w:rsidRPr="00287AA0" w:rsidRDefault="001F7897" w:rsidP="001F7897">
      <w:pPr>
        <w:pStyle w:val="ConsPlusNonformat"/>
        <w:widowControl/>
        <w:jc w:val="center"/>
        <w:rPr>
          <w:rFonts w:ascii="Times New Roman" w:hAnsi="Times New Roman" w:cs="Times New Roman"/>
        </w:rPr>
      </w:pPr>
    </w:p>
    <w:p w:rsidR="001F7897" w:rsidRPr="00287AA0" w:rsidRDefault="001F7897" w:rsidP="001F7897">
      <w:pPr>
        <w:shd w:val="clear" w:color="auto" w:fill="FFFFFF"/>
        <w:spacing w:line="269" w:lineRule="exact"/>
        <w:ind w:left="5670"/>
        <w:jc w:val="right"/>
        <w:rPr>
          <w:spacing w:val="-2"/>
          <w:sz w:val="20"/>
          <w:szCs w:val="20"/>
        </w:rPr>
      </w:pPr>
      <w:r w:rsidRPr="00287AA0">
        <w:rPr>
          <w:b/>
          <w:sz w:val="20"/>
          <w:szCs w:val="20"/>
        </w:rPr>
        <w:t xml:space="preserve"> </w:t>
      </w:r>
      <w:r w:rsidRPr="00287AA0">
        <w:rPr>
          <w:spacing w:val="-2"/>
          <w:sz w:val="20"/>
          <w:szCs w:val="20"/>
        </w:rPr>
        <w:t xml:space="preserve">Приложение № 1  </w:t>
      </w:r>
    </w:p>
    <w:p w:rsidR="001F7897" w:rsidRPr="00287AA0" w:rsidRDefault="001F7897" w:rsidP="001F7897">
      <w:pPr>
        <w:shd w:val="clear" w:color="auto" w:fill="FFFFFF"/>
        <w:spacing w:line="269" w:lineRule="exact"/>
        <w:ind w:left="5670"/>
        <w:jc w:val="right"/>
        <w:rPr>
          <w:spacing w:val="-2"/>
          <w:sz w:val="20"/>
          <w:szCs w:val="20"/>
        </w:rPr>
      </w:pPr>
      <w:r w:rsidRPr="00287AA0">
        <w:rPr>
          <w:spacing w:val="-2"/>
          <w:sz w:val="20"/>
          <w:szCs w:val="20"/>
        </w:rPr>
        <w:t xml:space="preserve">к договору аренды </w:t>
      </w:r>
    </w:p>
    <w:p w:rsidR="001F7897" w:rsidRPr="00287AA0" w:rsidRDefault="001F7897" w:rsidP="001F7897">
      <w:pPr>
        <w:shd w:val="clear" w:color="auto" w:fill="FFFFFF"/>
        <w:spacing w:line="269" w:lineRule="exact"/>
        <w:ind w:left="5670"/>
        <w:jc w:val="right"/>
        <w:rPr>
          <w:spacing w:val="2"/>
          <w:sz w:val="20"/>
          <w:szCs w:val="20"/>
        </w:rPr>
      </w:pPr>
      <w:r w:rsidRPr="00287AA0">
        <w:rPr>
          <w:spacing w:val="-2"/>
          <w:sz w:val="20"/>
          <w:szCs w:val="20"/>
        </w:rPr>
        <w:t>нежилых помещений</w:t>
      </w:r>
      <w:r w:rsidRPr="00287AA0">
        <w:rPr>
          <w:i/>
          <w:spacing w:val="-2"/>
          <w:sz w:val="20"/>
          <w:szCs w:val="20"/>
        </w:rPr>
        <w:t xml:space="preserve"> </w:t>
      </w:r>
      <w:r w:rsidRPr="00287AA0">
        <w:rPr>
          <w:spacing w:val="2"/>
          <w:sz w:val="20"/>
          <w:szCs w:val="20"/>
        </w:rPr>
        <w:t xml:space="preserve"> </w:t>
      </w:r>
    </w:p>
    <w:p w:rsidR="001F7897" w:rsidRPr="00287AA0" w:rsidRDefault="001F7897" w:rsidP="001F7897">
      <w:pPr>
        <w:shd w:val="clear" w:color="auto" w:fill="FFFFFF"/>
        <w:spacing w:line="269" w:lineRule="exact"/>
        <w:ind w:left="5670"/>
        <w:jc w:val="right"/>
        <w:rPr>
          <w:sz w:val="20"/>
          <w:szCs w:val="20"/>
        </w:rPr>
      </w:pPr>
      <w:r w:rsidRPr="00287AA0">
        <w:rPr>
          <w:spacing w:val="2"/>
          <w:sz w:val="20"/>
          <w:szCs w:val="20"/>
        </w:rPr>
        <w:t>от  _________</w:t>
      </w:r>
      <w:r w:rsidRPr="00287AA0">
        <w:rPr>
          <w:b/>
          <w:bCs/>
          <w:spacing w:val="2"/>
          <w:sz w:val="20"/>
          <w:szCs w:val="20"/>
        </w:rPr>
        <w:t xml:space="preserve"> </w:t>
      </w:r>
      <w:r w:rsidRPr="00287AA0">
        <w:rPr>
          <w:spacing w:val="2"/>
          <w:sz w:val="20"/>
          <w:szCs w:val="20"/>
        </w:rPr>
        <w:t>2015г.</w:t>
      </w:r>
    </w:p>
    <w:p w:rsidR="001F7897" w:rsidRPr="00287AA0" w:rsidRDefault="001F7897" w:rsidP="001F7897">
      <w:pPr>
        <w:shd w:val="clear" w:color="auto" w:fill="FFFFFF"/>
        <w:spacing w:before="269" w:line="278" w:lineRule="exact"/>
        <w:ind w:right="-7"/>
        <w:jc w:val="center"/>
        <w:rPr>
          <w:b/>
          <w:bCs/>
          <w:spacing w:val="32"/>
          <w:sz w:val="20"/>
          <w:szCs w:val="20"/>
        </w:rPr>
      </w:pPr>
      <w:r w:rsidRPr="00287AA0">
        <w:rPr>
          <w:b/>
          <w:bCs/>
          <w:spacing w:val="32"/>
          <w:sz w:val="20"/>
          <w:szCs w:val="20"/>
        </w:rPr>
        <w:t xml:space="preserve">АКТ                                                                                                                  </w:t>
      </w:r>
    </w:p>
    <w:p w:rsidR="001F7897" w:rsidRPr="00287AA0" w:rsidRDefault="001F7897" w:rsidP="001F7897">
      <w:pPr>
        <w:shd w:val="clear" w:color="auto" w:fill="FFFFFF"/>
        <w:spacing w:before="269" w:line="278" w:lineRule="exact"/>
        <w:ind w:right="-7"/>
        <w:jc w:val="center"/>
        <w:rPr>
          <w:sz w:val="20"/>
          <w:szCs w:val="20"/>
        </w:rPr>
      </w:pPr>
      <w:r w:rsidRPr="00287AA0">
        <w:rPr>
          <w:b/>
          <w:bCs/>
          <w:spacing w:val="-7"/>
          <w:sz w:val="20"/>
          <w:szCs w:val="20"/>
        </w:rPr>
        <w:t>ПРИЕМА-ПЕРЕДАЧИ МУНИЦИПАЛЬНОГО ИМУЩЕСТВА</w:t>
      </w:r>
    </w:p>
    <w:p w:rsidR="001F7897" w:rsidRPr="00287AA0" w:rsidRDefault="001F7897" w:rsidP="001F7897">
      <w:pPr>
        <w:shd w:val="clear" w:color="auto" w:fill="FFFFFF"/>
        <w:tabs>
          <w:tab w:val="left" w:pos="8688"/>
        </w:tabs>
        <w:spacing w:before="259"/>
        <w:ind w:left="144"/>
        <w:rPr>
          <w:sz w:val="20"/>
          <w:szCs w:val="20"/>
        </w:rPr>
      </w:pPr>
      <w:r w:rsidRPr="00287AA0">
        <w:rPr>
          <w:sz w:val="20"/>
          <w:szCs w:val="20"/>
        </w:rPr>
        <w:t>п</w:t>
      </w:r>
      <w:r w:rsidRPr="00287AA0">
        <w:rPr>
          <w:spacing w:val="-5"/>
          <w:sz w:val="20"/>
          <w:szCs w:val="20"/>
        </w:rPr>
        <w:t xml:space="preserve">. </w:t>
      </w:r>
      <w:proofErr w:type="spellStart"/>
      <w:r w:rsidRPr="00287AA0">
        <w:rPr>
          <w:spacing w:val="-5"/>
          <w:sz w:val="20"/>
          <w:szCs w:val="20"/>
        </w:rPr>
        <w:t>Кааламо</w:t>
      </w:r>
      <w:proofErr w:type="spellEnd"/>
      <w:r w:rsidRPr="00287AA0">
        <w:rPr>
          <w:spacing w:val="-2"/>
          <w:sz w:val="20"/>
          <w:szCs w:val="20"/>
        </w:rPr>
        <w:t xml:space="preserve">                                                                                                                              «___»  _________ 2015 г.</w:t>
      </w:r>
      <w:r w:rsidRPr="00287AA0">
        <w:rPr>
          <w:sz w:val="20"/>
          <w:szCs w:val="20"/>
        </w:rPr>
        <w:tab/>
      </w:r>
    </w:p>
    <w:p w:rsidR="001F7897" w:rsidRPr="00287AA0" w:rsidRDefault="001F7897" w:rsidP="001F7897">
      <w:pPr>
        <w:pStyle w:val="ConsPlusNonformat"/>
        <w:ind w:firstLine="567"/>
        <w:jc w:val="both"/>
        <w:rPr>
          <w:rFonts w:ascii="Times New Roman" w:hAnsi="Times New Roman" w:cs="Times New Roman"/>
          <w:sz w:val="22"/>
          <w:szCs w:val="22"/>
        </w:rPr>
      </w:pPr>
    </w:p>
    <w:p w:rsidR="001F7897" w:rsidRPr="00B43083" w:rsidRDefault="001F7897" w:rsidP="001F7897">
      <w:pPr>
        <w:tabs>
          <w:tab w:val="left" w:pos="2895"/>
        </w:tabs>
        <w:ind w:firstLine="567"/>
        <w:jc w:val="both"/>
        <w:rPr>
          <w:sz w:val="20"/>
          <w:szCs w:val="20"/>
        </w:rPr>
      </w:pPr>
      <w:r w:rsidRPr="003C4EA4">
        <w:rPr>
          <w:sz w:val="22"/>
          <w:szCs w:val="22"/>
        </w:rPr>
        <w:t xml:space="preserve">Администрация </w:t>
      </w:r>
      <w:proofErr w:type="spellStart"/>
      <w:r w:rsidRPr="003C4EA4">
        <w:rPr>
          <w:bCs/>
          <w:sz w:val="22"/>
          <w:szCs w:val="22"/>
        </w:rPr>
        <w:t>Кааламского</w:t>
      </w:r>
      <w:proofErr w:type="spellEnd"/>
      <w:r w:rsidRPr="003C4EA4">
        <w:rPr>
          <w:bCs/>
          <w:sz w:val="22"/>
          <w:szCs w:val="22"/>
        </w:rPr>
        <w:t xml:space="preserve"> сельского поселения</w:t>
      </w:r>
      <w:r w:rsidRPr="003C4EA4">
        <w:rPr>
          <w:sz w:val="22"/>
          <w:szCs w:val="22"/>
        </w:rPr>
        <w:t xml:space="preserve">, именуемая в дальнейшем "Арендодатель",  в лице главы  администрации </w:t>
      </w:r>
      <w:proofErr w:type="spellStart"/>
      <w:r w:rsidRPr="003C4EA4">
        <w:rPr>
          <w:bCs/>
          <w:sz w:val="22"/>
          <w:szCs w:val="22"/>
        </w:rPr>
        <w:t>Кааламского</w:t>
      </w:r>
      <w:proofErr w:type="spellEnd"/>
      <w:r w:rsidRPr="003C4EA4">
        <w:rPr>
          <w:bCs/>
          <w:sz w:val="22"/>
          <w:szCs w:val="22"/>
        </w:rPr>
        <w:t xml:space="preserve"> сельского поселения</w:t>
      </w:r>
      <w:r w:rsidRPr="003C4EA4">
        <w:rPr>
          <w:sz w:val="22"/>
          <w:szCs w:val="22"/>
        </w:rPr>
        <w:t xml:space="preserve">  Мищенко Андрея Михайловича, действующего на основании Устава, с одной стороны, и </w:t>
      </w:r>
      <w:r>
        <w:rPr>
          <w:sz w:val="22"/>
          <w:szCs w:val="22"/>
        </w:rPr>
        <w:t>_________________</w:t>
      </w:r>
      <w:r w:rsidRPr="009F1001">
        <w:rPr>
          <w:sz w:val="20"/>
          <w:szCs w:val="20"/>
        </w:rPr>
        <w:t>, именуемы</w:t>
      </w:r>
      <w:proofErr w:type="gramStart"/>
      <w:r w:rsidRPr="009F1001">
        <w:rPr>
          <w:sz w:val="20"/>
          <w:szCs w:val="20"/>
        </w:rPr>
        <w:t>й(</w:t>
      </w:r>
      <w:proofErr w:type="gramEnd"/>
      <w:r w:rsidRPr="009F1001">
        <w:rPr>
          <w:sz w:val="20"/>
          <w:szCs w:val="20"/>
        </w:rPr>
        <w:t xml:space="preserve">мая)  в </w:t>
      </w:r>
      <w:r w:rsidRPr="00B43083">
        <w:rPr>
          <w:sz w:val="20"/>
          <w:szCs w:val="20"/>
        </w:rPr>
        <w:t xml:space="preserve">дальнейшем  "Арендатор", с другой стороны,  </w:t>
      </w:r>
      <w:r w:rsidRPr="00B43083">
        <w:rPr>
          <w:color w:val="000000"/>
          <w:spacing w:val="13"/>
          <w:sz w:val="20"/>
          <w:szCs w:val="20"/>
        </w:rPr>
        <w:t xml:space="preserve">заключили настоящий акт о том, что Арендодатель сдал, а </w:t>
      </w:r>
      <w:r w:rsidRPr="00B43083">
        <w:rPr>
          <w:color w:val="000000"/>
          <w:spacing w:val="7"/>
          <w:sz w:val="20"/>
          <w:szCs w:val="20"/>
        </w:rPr>
        <w:t>Арендатор принял</w:t>
      </w:r>
      <w:r w:rsidRPr="00B43083">
        <w:rPr>
          <w:sz w:val="20"/>
          <w:szCs w:val="20"/>
        </w:rPr>
        <w:t>:</w:t>
      </w:r>
    </w:p>
    <w:p w:rsidR="001F7897" w:rsidRPr="00A36AAD" w:rsidRDefault="001F7897" w:rsidP="001F7897">
      <w:pPr>
        <w:tabs>
          <w:tab w:val="left" w:pos="2895"/>
        </w:tabs>
        <w:jc w:val="both"/>
        <w:rPr>
          <w:sz w:val="20"/>
          <w:szCs w:val="20"/>
        </w:rPr>
      </w:pPr>
    </w:p>
    <w:p w:rsidR="001F7897" w:rsidRPr="00A36AAD" w:rsidRDefault="001F7897" w:rsidP="001F7897">
      <w:pPr>
        <w:ind w:firstLine="567"/>
        <w:jc w:val="both"/>
        <w:rPr>
          <w:sz w:val="20"/>
          <w:szCs w:val="20"/>
          <w:u w:val="single"/>
        </w:rPr>
      </w:pPr>
      <w:r w:rsidRPr="00A36AAD">
        <w:rPr>
          <w:sz w:val="20"/>
          <w:szCs w:val="20"/>
        </w:rPr>
        <w:t xml:space="preserve">1. Арендодатель в соответствии с условиями договора аренды №_____ от _________ </w:t>
      </w:r>
      <w:r>
        <w:rPr>
          <w:sz w:val="20"/>
          <w:szCs w:val="20"/>
        </w:rPr>
        <w:t>2015</w:t>
      </w:r>
      <w:r w:rsidRPr="00A36AAD">
        <w:rPr>
          <w:sz w:val="20"/>
          <w:szCs w:val="20"/>
        </w:rPr>
        <w:t xml:space="preserve">г. передает, а Арендатор принимает Объект _______________ для </w:t>
      </w:r>
      <w:r w:rsidRPr="00A91A97">
        <w:rPr>
          <w:sz w:val="20"/>
          <w:szCs w:val="20"/>
        </w:rPr>
        <w:t>использования в хозяйственной деятельности.</w:t>
      </w:r>
    </w:p>
    <w:p w:rsidR="001F7897" w:rsidRPr="00A36AAD" w:rsidRDefault="001F7897" w:rsidP="001F7897">
      <w:pPr>
        <w:ind w:firstLine="567"/>
        <w:jc w:val="both"/>
        <w:rPr>
          <w:sz w:val="20"/>
          <w:szCs w:val="20"/>
        </w:rPr>
      </w:pPr>
      <w:r>
        <w:rPr>
          <w:sz w:val="20"/>
          <w:szCs w:val="20"/>
        </w:rPr>
        <w:t xml:space="preserve">Документы </w:t>
      </w:r>
      <w:r w:rsidRPr="00A36AAD">
        <w:rPr>
          <w:sz w:val="20"/>
          <w:szCs w:val="20"/>
        </w:rPr>
        <w:t>переданы в количестве: __________________________.</w:t>
      </w:r>
    </w:p>
    <w:p w:rsidR="001F7897" w:rsidRPr="00A36AAD" w:rsidRDefault="001F7897" w:rsidP="001F7897">
      <w:pPr>
        <w:tabs>
          <w:tab w:val="left" w:pos="2895"/>
        </w:tabs>
        <w:ind w:firstLine="567"/>
        <w:jc w:val="both"/>
        <w:rPr>
          <w:sz w:val="20"/>
          <w:szCs w:val="20"/>
        </w:rPr>
      </w:pPr>
      <w:r w:rsidRPr="00A36AAD">
        <w:rPr>
          <w:sz w:val="20"/>
          <w:szCs w:val="20"/>
        </w:rPr>
        <w:t>Объект  находится в надлежащем состоянии</w:t>
      </w:r>
      <w:r>
        <w:rPr>
          <w:sz w:val="20"/>
          <w:szCs w:val="20"/>
        </w:rPr>
        <w:t>,</w:t>
      </w:r>
      <w:r w:rsidRPr="00B43083">
        <w:rPr>
          <w:sz w:val="20"/>
          <w:szCs w:val="20"/>
        </w:rPr>
        <w:t xml:space="preserve"> </w:t>
      </w:r>
      <w:r w:rsidRPr="00A36AAD">
        <w:rPr>
          <w:sz w:val="20"/>
          <w:szCs w:val="20"/>
        </w:rPr>
        <w:t>соответ</w:t>
      </w:r>
      <w:r>
        <w:rPr>
          <w:sz w:val="20"/>
          <w:szCs w:val="20"/>
        </w:rPr>
        <w:t>ствует условиям договора аренды</w:t>
      </w:r>
      <w:r w:rsidRPr="00A36AAD">
        <w:rPr>
          <w:sz w:val="20"/>
          <w:szCs w:val="20"/>
        </w:rPr>
        <w:t>.</w:t>
      </w:r>
    </w:p>
    <w:p w:rsidR="001F7897" w:rsidRPr="00A36AAD" w:rsidRDefault="001F7897" w:rsidP="001F7897">
      <w:pPr>
        <w:tabs>
          <w:tab w:val="left" w:pos="2895"/>
        </w:tabs>
        <w:ind w:firstLine="567"/>
        <w:jc w:val="both"/>
        <w:rPr>
          <w:sz w:val="20"/>
          <w:szCs w:val="20"/>
        </w:rPr>
      </w:pPr>
      <w:r w:rsidRPr="00A36AAD">
        <w:rPr>
          <w:sz w:val="20"/>
          <w:szCs w:val="20"/>
        </w:rPr>
        <w:t>Арендатор ознакомился с Объект, претензий к Арендодателю не имеет.</w:t>
      </w:r>
    </w:p>
    <w:p w:rsidR="001F7897" w:rsidRPr="00A36AAD" w:rsidRDefault="001F7897" w:rsidP="001F7897">
      <w:pPr>
        <w:tabs>
          <w:tab w:val="left" w:pos="2895"/>
        </w:tabs>
        <w:ind w:firstLine="567"/>
        <w:jc w:val="both"/>
        <w:rPr>
          <w:sz w:val="20"/>
          <w:szCs w:val="20"/>
        </w:rPr>
      </w:pPr>
    </w:p>
    <w:p w:rsidR="001F7897" w:rsidRPr="00A36AAD" w:rsidRDefault="001F7897" w:rsidP="001F7897">
      <w:pPr>
        <w:tabs>
          <w:tab w:val="left" w:pos="2895"/>
        </w:tabs>
        <w:ind w:firstLine="567"/>
        <w:jc w:val="both"/>
        <w:rPr>
          <w:sz w:val="20"/>
          <w:szCs w:val="20"/>
        </w:rPr>
      </w:pPr>
      <w:r w:rsidRPr="00A36AAD">
        <w:rPr>
          <w:sz w:val="20"/>
          <w:szCs w:val="20"/>
        </w:rPr>
        <w:t>Настоящий акт составлен в 2-х экземплярах, имеющих одинаковую юридическую силу.</w:t>
      </w:r>
    </w:p>
    <w:p w:rsidR="001F7897" w:rsidRDefault="001F7897" w:rsidP="001F7897">
      <w:pPr>
        <w:rPr>
          <w:rFonts w:ascii="Times New Roman CYR" w:hAnsi="Times New Roman CYR" w:cs="Times New Roman CYR"/>
          <w:b/>
          <w:bCs/>
          <w:sz w:val="20"/>
          <w:szCs w:val="20"/>
        </w:rPr>
      </w:pPr>
      <w:r w:rsidRPr="001D4E99">
        <w:rPr>
          <w:rFonts w:ascii="Times New Roman CYR" w:hAnsi="Times New Roman CYR" w:cs="Times New Roman CYR"/>
          <w:b/>
          <w:bCs/>
          <w:sz w:val="20"/>
          <w:szCs w:val="20"/>
        </w:rPr>
        <w:t xml:space="preserve">                                                                                       </w:t>
      </w:r>
    </w:p>
    <w:p w:rsidR="001F7897" w:rsidRDefault="001F7897" w:rsidP="001F7897">
      <w:pPr>
        <w:pStyle w:val="ae"/>
        <w:rPr>
          <w:b/>
          <w:color w:val="000000"/>
          <w:spacing w:val="-2"/>
        </w:rPr>
      </w:pPr>
      <w:r w:rsidRPr="00B142BC">
        <w:rPr>
          <w:b/>
          <w:bCs/>
          <w:color w:val="000000"/>
          <w:spacing w:val="1"/>
          <w:w w:val="102"/>
        </w:rPr>
        <w:t xml:space="preserve">          </w:t>
      </w:r>
      <w:r>
        <w:rPr>
          <w:b/>
          <w:bCs/>
          <w:color w:val="000000"/>
          <w:spacing w:val="1"/>
          <w:w w:val="102"/>
        </w:rPr>
        <w:t xml:space="preserve">                      </w:t>
      </w:r>
      <w:r w:rsidRPr="00B142BC">
        <w:rPr>
          <w:b/>
          <w:bCs/>
          <w:color w:val="000000"/>
          <w:spacing w:val="1"/>
          <w:w w:val="102"/>
        </w:rPr>
        <w:t xml:space="preserve">   </w:t>
      </w:r>
      <w:r w:rsidRPr="00B142BC">
        <w:rPr>
          <w:b/>
          <w:color w:val="000000"/>
          <w:spacing w:val="-3"/>
        </w:rPr>
        <w:t xml:space="preserve">Арендодатель                        </w:t>
      </w:r>
      <w:r>
        <w:rPr>
          <w:b/>
          <w:color w:val="000000"/>
          <w:spacing w:val="-3"/>
        </w:rPr>
        <w:t xml:space="preserve">                                       </w:t>
      </w:r>
      <w:r w:rsidRPr="00B142BC">
        <w:rPr>
          <w:b/>
          <w:color w:val="000000"/>
          <w:spacing w:val="-3"/>
        </w:rPr>
        <w:t xml:space="preserve">              </w:t>
      </w:r>
      <w:r w:rsidRPr="00B142BC">
        <w:rPr>
          <w:b/>
          <w:color w:val="000000"/>
          <w:spacing w:val="-2"/>
        </w:rPr>
        <w:t xml:space="preserve">Арендатор  </w:t>
      </w:r>
    </w:p>
    <w:p w:rsidR="001F7897" w:rsidRPr="00B43083" w:rsidRDefault="001F7897" w:rsidP="001F7897">
      <w:pPr>
        <w:pStyle w:val="ae"/>
        <w:rPr>
          <w:b/>
          <w:spacing w:val="-4"/>
          <w:w w:val="102"/>
        </w:rPr>
      </w:pPr>
    </w:p>
    <w:tbl>
      <w:tblPr>
        <w:tblW w:w="0" w:type="auto"/>
        <w:tblInd w:w="10" w:type="dxa"/>
        <w:tblLook w:val="04A0" w:firstRow="1" w:lastRow="0" w:firstColumn="1" w:lastColumn="0" w:noHBand="0" w:noVBand="1"/>
      </w:tblPr>
      <w:tblGrid>
        <w:gridCol w:w="5201"/>
        <w:gridCol w:w="4837"/>
      </w:tblGrid>
      <w:tr w:rsidR="001F7897" w:rsidRPr="00B43083" w:rsidTr="00367F3B">
        <w:tc>
          <w:tcPr>
            <w:tcW w:w="5201" w:type="dxa"/>
            <w:shd w:val="clear" w:color="auto" w:fill="auto"/>
          </w:tcPr>
          <w:p w:rsidR="001F7897" w:rsidRPr="00B43083" w:rsidRDefault="001F7897" w:rsidP="00367F3B">
            <w:pPr>
              <w:pStyle w:val="ae"/>
              <w:rPr>
                <w:w w:val="102"/>
              </w:rPr>
            </w:pPr>
            <w:r w:rsidRPr="00B43083">
              <w:rPr>
                <w:w w:val="102"/>
              </w:rPr>
              <w:t xml:space="preserve">Администрация </w:t>
            </w:r>
            <w:proofErr w:type="spellStart"/>
            <w:r w:rsidRPr="00B43083">
              <w:rPr>
                <w:w w:val="102"/>
              </w:rPr>
              <w:t>Кааламского</w:t>
            </w:r>
            <w:proofErr w:type="spellEnd"/>
            <w:r w:rsidRPr="00B43083">
              <w:rPr>
                <w:w w:val="102"/>
              </w:rPr>
              <w:t xml:space="preserve"> </w:t>
            </w:r>
            <w:proofErr w:type="gramStart"/>
            <w:r w:rsidRPr="00B43083">
              <w:rPr>
                <w:w w:val="102"/>
              </w:rPr>
              <w:t>сельского</w:t>
            </w:r>
            <w:proofErr w:type="gramEnd"/>
            <w:r w:rsidRPr="00B43083">
              <w:rPr>
                <w:w w:val="102"/>
              </w:rPr>
              <w:t xml:space="preserve"> </w:t>
            </w:r>
          </w:p>
          <w:p w:rsidR="001F7897" w:rsidRPr="00B43083" w:rsidRDefault="001F7897" w:rsidP="00367F3B">
            <w:pPr>
              <w:pStyle w:val="ae"/>
            </w:pPr>
            <w:r w:rsidRPr="00B43083">
              <w:rPr>
                <w:w w:val="102"/>
              </w:rPr>
              <w:t xml:space="preserve">поселения, </w:t>
            </w:r>
            <w:r w:rsidRPr="00B43083">
              <w:t xml:space="preserve">186770, Республика Карелия, </w:t>
            </w:r>
          </w:p>
          <w:p w:rsidR="001F7897" w:rsidRPr="00B43083" w:rsidRDefault="001F7897" w:rsidP="00367F3B">
            <w:pPr>
              <w:pStyle w:val="ae"/>
              <w:rPr>
                <w:rFonts w:cs="Calibri"/>
              </w:rPr>
            </w:pPr>
            <w:r w:rsidRPr="00B43083">
              <w:t xml:space="preserve">Сортавальский район, пос. </w:t>
            </w:r>
            <w:proofErr w:type="spellStart"/>
            <w:r w:rsidRPr="00B43083">
              <w:t>Кааламо</w:t>
            </w:r>
            <w:proofErr w:type="spellEnd"/>
            <w:r w:rsidRPr="00B43083">
              <w:t xml:space="preserve">, </w:t>
            </w:r>
            <w:proofErr w:type="spellStart"/>
            <w:r w:rsidRPr="00B43083">
              <w:rPr>
                <w:rFonts w:cs="Calibri"/>
              </w:rPr>
              <w:t>ул</w:t>
            </w:r>
            <w:proofErr w:type="gramStart"/>
            <w:r w:rsidRPr="00B43083">
              <w:rPr>
                <w:rFonts w:cs="Calibri"/>
              </w:rPr>
              <w:t>.Ц</w:t>
            </w:r>
            <w:proofErr w:type="gramEnd"/>
            <w:r w:rsidRPr="00B43083">
              <w:rPr>
                <w:rFonts w:cs="Calibri"/>
              </w:rPr>
              <w:t>ентральная</w:t>
            </w:r>
            <w:proofErr w:type="spellEnd"/>
            <w:r w:rsidRPr="00B43083">
              <w:rPr>
                <w:rFonts w:cs="Calibri"/>
              </w:rPr>
              <w:t xml:space="preserve">, дом № 5. </w:t>
            </w:r>
          </w:p>
          <w:p w:rsidR="001F7897" w:rsidRPr="00B43083" w:rsidRDefault="001F7897" w:rsidP="00367F3B">
            <w:pPr>
              <w:pStyle w:val="ae"/>
              <w:rPr>
                <w:w w:val="102"/>
              </w:rPr>
            </w:pPr>
            <w:r w:rsidRPr="00B43083">
              <w:rPr>
                <w:rFonts w:cs="Calibri"/>
              </w:rPr>
              <w:t>тел. (814-30) 36169</w:t>
            </w:r>
          </w:p>
          <w:p w:rsidR="001F7897" w:rsidRPr="00B43083" w:rsidRDefault="001F7897" w:rsidP="00367F3B">
            <w:pPr>
              <w:pStyle w:val="ae"/>
              <w:rPr>
                <w:spacing w:val="10"/>
              </w:rPr>
            </w:pPr>
            <w:r w:rsidRPr="00B43083">
              <w:rPr>
                <w:b/>
                <w:w w:val="102"/>
              </w:rPr>
              <w:t xml:space="preserve"> </w:t>
            </w:r>
          </w:p>
          <w:p w:rsidR="001F7897" w:rsidRPr="00B43083" w:rsidRDefault="001F7897" w:rsidP="00367F3B">
            <w:pPr>
              <w:pStyle w:val="ae"/>
            </w:pPr>
            <w:r w:rsidRPr="00B43083">
              <w:rPr>
                <w:spacing w:val="10"/>
              </w:rPr>
              <w:t>________________ / Мищенко</w:t>
            </w:r>
          </w:p>
          <w:p w:rsidR="001F7897" w:rsidRPr="00B43083" w:rsidRDefault="001F7897" w:rsidP="00367F3B">
            <w:pPr>
              <w:pStyle w:val="ae"/>
              <w:rPr>
                <w:bCs/>
                <w:spacing w:val="-9"/>
                <w:w w:val="102"/>
              </w:rPr>
            </w:pPr>
          </w:p>
          <w:p w:rsidR="001F7897" w:rsidRPr="00B43083" w:rsidRDefault="001F7897" w:rsidP="00367F3B">
            <w:pPr>
              <w:pStyle w:val="ae"/>
            </w:pPr>
            <w:r w:rsidRPr="00B43083">
              <w:rPr>
                <w:bCs/>
                <w:spacing w:val="-9"/>
                <w:w w:val="102"/>
              </w:rPr>
              <w:t xml:space="preserve">                                    М.П.</w:t>
            </w:r>
          </w:p>
          <w:p w:rsidR="001F7897" w:rsidRPr="00B43083" w:rsidRDefault="001F7897" w:rsidP="00367F3B">
            <w:pPr>
              <w:pStyle w:val="ae"/>
            </w:pPr>
          </w:p>
        </w:tc>
        <w:tc>
          <w:tcPr>
            <w:tcW w:w="4837" w:type="dxa"/>
            <w:shd w:val="clear" w:color="auto" w:fill="auto"/>
          </w:tcPr>
          <w:p w:rsidR="001F7897" w:rsidRPr="00B43083" w:rsidRDefault="001F7897" w:rsidP="00367F3B">
            <w:pPr>
              <w:pStyle w:val="ae"/>
              <w:rPr>
                <w:spacing w:val="10"/>
              </w:rPr>
            </w:pPr>
          </w:p>
          <w:p w:rsidR="001F7897" w:rsidRPr="00B43083" w:rsidRDefault="001F7897" w:rsidP="00367F3B">
            <w:pPr>
              <w:pStyle w:val="ae"/>
              <w:rPr>
                <w:spacing w:val="10"/>
              </w:rPr>
            </w:pPr>
          </w:p>
          <w:p w:rsidR="001F7897" w:rsidRPr="00B43083" w:rsidRDefault="001F7897" w:rsidP="00367F3B">
            <w:pPr>
              <w:pStyle w:val="ae"/>
              <w:rPr>
                <w:spacing w:val="10"/>
              </w:rPr>
            </w:pPr>
          </w:p>
          <w:p w:rsidR="001F7897" w:rsidRPr="00B43083" w:rsidRDefault="001F7897" w:rsidP="00367F3B">
            <w:pPr>
              <w:pStyle w:val="ae"/>
              <w:rPr>
                <w:spacing w:val="10"/>
              </w:rPr>
            </w:pPr>
          </w:p>
          <w:p w:rsidR="001F7897" w:rsidRPr="00B43083" w:rsidRDefault="001F7897" w:rsidP="00367F3B">
            <w:pPr>
              <w:pStyle w:val="ae"/>
              <w:rPr>
                <w:spacing w:val="10"/>
              </w:rPr>
            </w:pPr>
          </w:p>
          <w:p w:rsidR="001F7897" w:rsidRPr="00B43083" w:rsidRDefault="001F7897" w:rsidP="00367F3B">
            <w:pPr>
              <w:pStyle w:val="ae"/>
              <w:rPr>
                <w:spacing w:val="10"/>
              </w:rPr>
            </w:pPr>
          </w:p>
          <w:p w:rsidR="001F7897" w:rsidRPr="00B43083" w:rsidRDefault="001F7897" w:rsidP="00367F3B">
            <w:pPr>
              <w:pStyle w:val="ae"/>
            </w:pPr>
            <w:r w:rsidRPr="00B43083">
              <w:rPr>
                <w:spacing w:val="10"/>
              </w:rPr>
              <w:t>_________________ / ______________</w:t>
            </w:r>
          </w:p>
          <w:p w:rsidR="001F7897" w:rsidRPr="00B43083" w:rsidRDefault="001F7897" w:rsidP="00367F3B">
            <w:pPr>
              <w:pStyle w:val="ae"/>
              <w:rPr>
                <w:bCs/>
                <w:spacing w:val="-9"/>
                <w:w w:val="102"/>
              </w:rPr>
            </w:pPr>
          </w:p>
          <w:p w:rsidR="001F7897" w:rsidRPr="00B43083" w:rsidRDefault="001F7897" w:rsidP="00367F3B">
            <w:pPr>
              <w:pStyle w:val="ae"/>
            </w:pPr>
            <w:r w:rsidRPr="00B43083">
              <w:rPr>
                <w:bCs/>
                <w:spacing w:val="-9"/>
                <w:w w:val="102"/>
              </w:rPr>
              <w:t xml:space="preserve">                                    М.П.</w:t>
            </w:r>
          </w:p>
        </w:tc>
      </w:tr>
    </w:tbl>
    <w:p w:rsidR="001F7897" w:rsidRDefault="001F7897" w:rsidP="001F7897">
      <w:pPr>
        <w:rPr>
          <w:rFonts w:ascii="Times New Roman CYR" w:hAnsi="Times New Roman CYR" w:cs="Times New Roman CYR"/>
          <w:b/>
          <w:bCs/>
          <w:sz w:val="20"/>
          <w:szCs w:val="20"/>
        </w:rPr>
      </w:pPr>
    </w:p>
    <w:p w:rsidR="00600114" w:rsidRDefault="00600114"/>
    <w:sectPr w:rsidR="00600114" w:rsidSect="00772EC9">
      <w:footerReference w:type="even" r:id="rId22"/>
      <w:footerReference w:type="default" r:id="rId2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32" w:rsidRDefault="00DC2D32">
      <w:r>
        <w:separator/>
      </w:r>
    </w:p>
  </w:endnote>
  <w:endnote w:type="continuationSeparator" w:id="0">
    <w:p w:rsidR="00DC2D32" w:rsidRDefault="00DC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tandard Multiscript">
    <w:altName w:val="Tahoma"/>
    <w:charset w:val="CC"/>
    <w:family w:val="swiss"/>
    <w:pitch w:val="variable"/>
    <w:sig w:usb0="00000000" w:usb1="800078FB" w:usb2="00000028"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CD" w:rsidRDefault="005231CD" w:rsidP="002A6DB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31CD" w:rsidRDefault="005231CD">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CD" w:rsidRDefault="005231CD" w:rsidP="002A6DB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E7804">
      <w:rPr>
        <w:rStyle w:val="ad"/>
        <w:noProof/>
      </w:rPr>
      <w:t>3</w:t>
    </w:r>
    <w:r>
      <w:rPr>
        <w:rStyle w:val="ad"/>
      </w:rPr>
      <w:fldChar w:fldCharType="end"/>
    </w:r>
  </w:p>
  <w:p w:rsidR="005231CD" w:rsidRDefault="005231CD">
    <w:pPr>
      <w:pStyle w:val="ab"/>
      <w:framePr w:wrap="around" w:vAnchor="text" w:hAnchor="margin" w:y="1"/>
      <w:ind w:right="360"/>
      <w:rPr>
        <w:rStyle w:val="ad"/>
      </w:rPr>
    </w:pPr>
  </w:p>
  <w:p w:rsidR="005231CD" w:rsidRDefault="005231CD">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32" w:rsidRDefault="00DC2D32">
      <w:r>
        <w:separator/>
      </w:r>
    </w:p>
  </w:footnote>
  <w:footnote w:type="continuationSeparator" w:id="0">
    <w:p w:rsidR="00DC2D32" w:rsidRDefault="00DC2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3A88FA4"/>
    <w:lvl w:ilvl="0">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
    <w:nsid w:val="00000009"/>
    <w:multiLevelType w:val="multilevel"/>
    <w:tmpl w:val="4CACBF98"/>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208428CE"/>
    <w:multiLevelType w:val="multilevel"/>
    <w:tmpl w:val="46F6BC84"/>
    <w:lvl w:ilvl="0">
      <w:start w:val="5"/>
      <w:numFmt w:val="decimal"/>
      <w:lvlText w:val="%1."/>
      <w:lvlJc w:val="left"/>
      <w:pPr>
        <w:ind w:left="360" w:hanging="360"/>
      </w:pPr>
      <w:rPr>
        <w:rFonts w:hint="default"/>
      </w:rPr>
    </w:lvl>
    <w:lvl w:ilvl="1">
      <w:start w:val="9"/>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nsid w:val="22AA7ACD"/>
    <w:multiLevelType w:val="hybridMultilevel"/>
    <w:tmpl w:val="DC7AD0E0"/>
    <w:lvl w:ilvl="0" w:tplc="79AE783A">
      <w:start w:val="4"/>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nsid w:val="3EA87C7D"/>
    <w:multiLevelType w:val="multilevel"/>
    <w:tmpl w:val="4AFE89FE"/>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04E2D14"/>
    <w:multiLevelType w:val="hybridMultilevel"/>
    <w:tmpl w:val="3A24C240"/>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6">
    <w:nsid w:val="4A067CC4"/>
    <w:multiLevelType w:val="multilevel"/>
    <w:tmpl w:val="5E12441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3713B7C"/>
    <w:multiLevelType w:val="multilevel"/>
    <w:tmpl w:val="F1ACE822"/>
    <w:lvl w:ilvl="0">
      <w:start w:val="5"/>
      <w:numFmt w:val="decimal"/>
      <w:lvlText w:val="%1."/>
      <w:lvlJc w:val="left"/>
      <w:pPr>
        <w:ind w:left="360" w:hanging="360"/>
      </w:pPr>
      <w:rPr>
        <w:rFonts w:hint="default"/>
      </w:rPr>
    </w:lvl>
    <w:lvl w:ilvl="1">
      <w:start w:val="5"/>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8">
    <w:nsid w:val="788E43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8"/>
  </w:num>
  <w:num w:numId="4">
    <w:abstractNumId w:val="7"/>
  </w:num>
  <w:num w:numId="5">
    <w:abstractNumId w:val="3"/>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3E43"/>
    <w:rsid w:val="00024AA0"/>
    <w:rsid w:val="00036DF2"/>
    <w:rsid w:val="00161FF7"/>
    <w:rsid w:val="001F7897"/>
    <w:rsid w:val="00287AA0"/>
    <w:rsid w:val="002A6DB9"/>
    <w:rsid w:val="003A0D94"/>
    <w:rsid w:val="004652A8"/>
    <w:rsid w:val="0049659F"/>
    <w:rsid w:val="004B2464"/>
    <w:rsid w:val="004D1F38"/>
    <w:rsid w:val="005231CD"/>
    <w:rsid w:val="00600114"/>
    <w:rsid w:val="00643E5A"/>
    <w:rsid w:val="00657F6D"/>
    <w:rsid w:val="00665BF4"/>
    <w:rsid w:val="00754F74"/>
    <w:rsid w:val="00764DC7"/>
    <w:rsid w:val="00772EC9"/>
    <w:rsid w:val="00850FDD"/>
    <w:rsid w:val="00893E43"/>
    <w:rsid w:val="00910F20"/>
    <w:rsid w:val="00967CA0"/>
    <w:rsid w:val="00985F16"/>
    <w:rsid w:val="009F1001"/>
    <w:rsid w:val="009F1F0F"/>
    <w:rsid w:val="009F702B"/>
    <w:rsid w:val="00A57B7D"/>
    <w:rsid w:val="00A744C5"/>
    <w:rsid w:val="00AB1E69"/>
    <w:rsid w:val="00B142BC"/>
    <w:rsid w:val="00B2668E"/>
    <w:rsid w:val="00B34508"/>
    <w:rsid w:val="00C10FCC"/>
    <w:rsid w:val="00D10A67"/>
    <w:rsid w:val="00D232A8"/>
    <w:rsid w:val="00DC2D32"/>
    <w:rsid w:val="00E63FC8"/>
    <w:rsid w:val="00EB3EFA"/>
    <w:rsid w:val="00EE7804"/>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43"/>
    <w:rPr>
      <w:rFonts w:ascii="Times New Roman" w:eastAsia="Times New Roman" w:hAnsi="Times New Roman" w:cs="Times New Roman"/>
      <w:sz w:val="24"/>
      <w:szCs w:val="24"/>
      <w:lang w:eastAsia="ru-RU"/>
    </w:rPr>
  </w:style>
  <w:style w:type="paragraph" w:styleId="1">
    <w:name w:val="heading 1"/>
    <w:basedOn w:val="a"/>
    <w:next w:val="a"/>
    <w:link w:val="10"/>
    <w:qFormat/>
    <w:rsid w:val="00FE1345"/>
    <w:pPr>
      <w:keepNext/>
      <w:spacing w:before="240" w:after="60"/>
      <w:outlineLvl w:val="0"/>
    </w:pPr>
    <w:rPr>
      <w:rFonts w:ascii="Nokia Standard Multiscript" w:hAnsi="Nokia Standard Multiscript"/>
      <w:b/>
      <w:kern w:val="32"/>
      <w:sz w:val="32"/>
      <w:lang w:eastAsia="en-US"/>
    </w:rPr>
  </w:style>
  <w:style w:type="paragraph" w:styleId="2">
    <w:name w:val="heading 2"/>
    <w:basedOn w:val="a"/>
    <w:next w:val="a"/>
    <w:link w:val="20"/>
    <w:qFormat/>
    <w:rsid w:val="00FE1345"/>
    <w:pPr>
      <w:keepNext/>
      <w:ind w:firstLine="720"/>
      <w:jc w:val="both"/>
      <w:outlineLvl w:val="1"/>
    </w:pPr>
    <w:rPr>
      <w:b/>
      <w:sz w:val="22"/>
    </w:rPr>
  </w:style>
  <w:style w:type="paragraph" w:styleId="4">
    <w:name w:val="heading 4"/>
    <w:basedOn w:val="a"/>
    <w:next w:val="a"/>
    <w:link w:val="40"/>
    <w:uiPriority w:val="9"/>
    <w:qFormat/>
    <w:rsid w:val="00FE1345"/>
    <w:pPr>
      <w:keepNext/>
      <w:spacing w:before="240" w:after="60"/>
      <w:outlineLvl w:val="3"/>
    </w:pPr>
    <w:rPr>
      <w:rFonts w:ascii="Courier New" w:hAnsi="Courier New"/>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345"/>
    <w:rPr>
      <w:rFonts w:ascii="Nokia Standard Multiscript" w:hAnsi="Nokia Standard Multiscript"/>
      <w:b/>
      <w:kern w:val="32"/>
      <w:sz w:val="32"/>
    </w:rPr>
  </w:style>
  <w:style w:type="character" w:customStyle="1" w:styleId="20">
    <w:name w:val="Заголовок 2 Знак"/>
    <w:basedOn w:val="a0"/>
    <w:link w:val="2"/>
    <w:rsid w:val="00910F20"/>
    <w:rPr>
      <w:rFonts w:ascii="Calibri Light" w:hAnsi="Calibri Light"/>
      <w:b/>
      <w:sz w:val="22"/>
      <w:lang w:eastAsia="ru-RU"/>
    </w:rPr>
  </w:style>
  <w:style w:type="character" w:customStyle="1" w:styleId="40">
    <w:name w:val="Заголовок 4 Знак"/>
    <w:link w:val="4"/>
    <w:uiPriority w:val="9"/>
    <w:rsid w:val="00FE1345"/>
    <w:rPr>
      <w:b/>
      <w:bCs/>
      <w:sz w:val="28"/>
      <w:szCs w:val="28"/>
    </w:rPr>
  </w:style>
  <w:style w:type="paragraph" w:styleId="a3">
    <w:name w:val="Title"/>
    <w:basedOn w:val="a"/>
    <w:link w:val="a4"/>
    <w:qFormat/>
    <w:rsid w:val="00FE1345"/>
    <w:pPr>
      <w:jc w:val="center"/>
    </w:pPr>
    <w:rPr>
      <w:b/>
      <w:sz w:val="28"/>
      <w:lang w:eastAsia="en-US"/>
    </w:rPr>
  </w:style>
  <w:style w:type="character" w:customStyle="1" w:styleId="a4">
    <w:name w:val="Название Знак"/>
    <w:link w:val="a3"/>
    <w:rsid w:val="00FE1345"/>
    <w:rPr>
      <w:rFonts w:ascii="Calibri Light" w:hAnsi="Calibri Light"/>
      <w:b/>
      <w:sz w:val="28"/>
    </w:rPr>
  </w:style>
  <w:style w:type="paragraph" w:styleId="a5">
    <w:name w:val="List Paragraph"/>
    <w:basedOn w:val="a"/>
    <w:uiPriority w:val="34"/>
    <w:qFormat/>
    <w:rsid w:val="00FE1345"/>
    <w:pPr>
      <w:spacing w:after="200" w:line="276" w:lineRule="auto"/>
      <w:ind w:left="720"/>
      <w:contextualSpacing/>
    </w:pPr>
    <w:rPr>
      <w:sz w:val="22"/>
      <w:szCs w:val="22"/>
    </w:rPr>
  </w:style>
  <w:style w:type="paragraph" w:styleId="a6">
    <w:name w:val="Body Text Indent"/>
    <w:basedOn w:val="a"/>
    <w:link w:val="a7"/>
    <w:rsid w:val="00893E43"/>
    <w:pPr>
      <w:shd w:val="clear" w:color="auto" w:fill="FFFFFF"/>
      <w:ind w:left="24" w:firstLine="730"/>
      <w:jc w:val="both"/>
    </w:pPr>
    <w:rPr>
      <w:sz w:val="28"/>
      <w:szCs w:val="28"/>
    </w:rPr>
  </w:style>
  <w:style w:type="character" w:customStyle="1" w:styleId="a7">
    <w:name w:val="Основной текст с отступом Знак"/>
    <w:basedOn w:val="a0"/>
    <w:link w:val="a6"/>
    <w:rsid w:val="00893E43"/>
    <w:rPr>
      <w:rFonts w:ascii="Times New Roman" w:eastAsia="Times New Roman" w:hAnsi="Times New Roman" w:cs="Times New Roman"/>
      <w:sz w:val="28"/>
      <w:szCs w:val="28"/>
      <w:shd w:val="clear" w:color="auto" w:fill="FFFFFF"/>
    </w:rPr>
  </w:style>
  <w:style w:type="paragraph" w:styleId="21">
    <w:name w:val="Body Text Indent 2"/>
    <w:basedOn w:val="a"/>
    <w:link w:val="22"/>
    <w:rsid w:val="00893E43"/>
    <w:pPr>
      <w:ind w:firstLine="708"/>
      <w:jc w:val="both"/>
    </w:pPr>
    <w:rPr>
      <w:sz w:val="27"/>
      <w:szCs w:val="28"/>
    </w:rPr>
  </w:style>
  <w:style w:type="character" w:customStyle="1" w:styleId="22">
    <w:name w:val="Основной текст с отступом 2 Знак"/>
    <w:basedOn w:val="a0"/>
    <w:link w:val="21"/>
    <w:rsid w:val="00893E43"/>
    <w:rPr>
      <w:rFonts w:ascii="Times New Roman" w:eastAsia="Times New Roman" w:hAnsi="Times New Roman" w:cs="Times New Roman"/>
      <w:sz w:val="27"/>
      <w:szCs w:val="28"/>
    </w:rPr>
  </w:style>
  <w:style w:type="character" w:styleId="a8">
    <w:name w:val="Hyperlink"/>
    <w:rsid w:val="00893E43"/>
    <w:rPr>
      <w:color w:val="0000FF"/>
      <w:u w:val="single"/>
    </w:rPr>
  </w:style>
  <w:style w:type="paragraph" w:styleId="a9">
    <w:name w:val="Body Text"/>
    <w:basedOn w:val="a"/>
    <w:link w:val="aa"/>
    <w:unhideWhenUsed/>
    <w:rsid w:val="00893E43"/>
    <w:pPr>
      <w:spacing w:after="120"/>
    </w:pPr>
  </w:style>
  <w:style w:type="character" w:customStyle="1" w:styleId="aa">
    <w:name w:val="Основной текст Знак"/>
    <w:basedOn w:val="a0"/>
    <w:link w:val="a9"/>
    <w:rsid w:val="00893E43"/>
    <w:rPr>
      <w:rFonts w:ascii="Times New Roman" w:eastAsia="Times New Roman" w:hAnsi="Times New Roman" w:cs="Times New Roman"/>
      <w:sz w:val="24"/>
      <w:szCs w:val="24"/>
    </w:rPr>
  </w:style>
  <w:style w:type="character" w:customStyle="1" w:styleId="41">
    <w:name w:val="Заголовок №4_"/>
    <w:link w:val="42"/>
    <w:rsid w:val="00893E43"/>
    <w:rPr>
      <w:b/>
      <w:bCs/>
      <w:sz w:val="21"/>
      <w:szCs w:val="21"/>
      <w:shd w:val="clear" w:color="auto" w:fill="FFFFFF"/>
    </w:rPr>
  </w:style>
  <w:style w:type="character" w:customStyle="1" w:styleId="3">
    <w:name w:val="Основной текст + Полужирный3"/>
    <w:rsid w:val="00893E43"/>
    <w:rPr>
      <w:b/>
      <w:bCs/>
      <w:noProof/>
      <w:sz w:val="21"/>
      <w:szCs w:val="21"/>
      <w:lang w:bidi="ar-SA"/>
    </w:rPr>
  </w:style>
  <w:style w:type="character" w:customStyle="1" w:styleId="23">
    <w:name w:val="Основной текст + Полужирный2"/>
    <w:rsid w:val="00893E43"/>
    <w:rPr>
      <w:b/>
      <w:bCs/>
      <w:sz w:val="21"/>
      <w:szCs w:val="21"/>
      <w:u w:val="single"/>
      <w:lang w:val="en-US" w:eastAsia="en-US" w:bidi="ar-SA"/>
    </w:rPr>
  </w:style>
  <w:style w:type="character" w:customStyle="1" w:styleId="0pt">
    <w:name w:val="Основной текст + Интервал 0 pt"/>
    <w:rsid w:val="00893E43"/>
    <w:rPr>
      <w:spacing w:val="10"/>
      <w:sz w:val="21"/>
      <w:szCs w:val="21"/>
      <w:lang w:bidi="ar-SA"/>
    </w:rPr>
  </w:style>
  <w:style w:type="paragraph" w:customStyle="1" w:styleId="42">
    <w:name w:val="Заголовок №4"/>
    <w:basedOn w:val="a"/>
    <w:link w:val="41"/>
    <w:rsid w:val="00893E43"/>
    <w:pPr>
      <w:shd w:val="clear" w:color="auto" w:fill="FFFFFF"/>
      <w:spacing w:line="274" w:lineRule="exact"/>
      <w:jc w:val="both"/>
      <w:outlineLvl w:val="3"/>
    </w:pPr>
    <w:rPr>
      <w:rFonts w:ascii="Courier New" w:eastAsia="Courier New" w:hAnsi="Courier New" w:cs="Courier New"/>
      <w:b/>
      <w:bCs/>
      <w:sz w:val="21"/>
      <w:szCs w:val="21"/>
      <w:lang w:eastAsia="en-US"/>
    </w:rPr>
  </w:style>
  <w:style w:type="paragraph" w:styleId="ab">
    <w:name w:val="footer"/>
    <w:basedOn w:val="a"/>
    <w:link w:val="ac"/>
    <w:rsid w:val="00893E43"/>
    <w:pPr>
      <w:tabs>
        <w:tab w:val="center" w:pos="4677"/>
        <w:tab w:val="right" w:pos="9355"/>
      </w:tabs>
    </w:pPr>
    <w:rPr>
      <w:rFonts w:ascii="Arial Unicode MS" w:eastAsia="Arial Unicode MS" w:hAnsi="Arial Unicode MS"/>
      <w:color w:val="000000"/>
    </w:rPr>
  </w:style>
  <w:style w:type="character" w:customStyle="1" w:styleId="ac">
    <w:name w:val="Нижний колонтитул Знак"/>
    <w:basedOn w:val="a0"/>
    <w:link w:val="ab"/>
    <w:rsid w:val="00893E43"/>
    <w:rPr>
      <w:rFonts w:ascii="Arial Unicode MS" w:eastAsia="Arial Unicode MS" w:hAnsi="Arial Unicode MS" w:cs="Times New Roman"/>
      <w:color w:val="000000"/>
      <w:sz w:val="24"/>
      <w:szCs w:val="24"/>
    </w:rPr>
  </w:style>
  <w:style w:type="character" w:styleId="ad">
    <w:name w:val="page number"/>
    <w:rsid w:val="00893E43"/>
  </w:style>
  <w:style w:type="paragraph" w:styleId="ae">
    <w:name w:val="No Spacing"/>
    <w:uiPriority w:val="1"/>
    <w:qFormat/>
    <w:rsid w:val="00893E43"/>
    <w:pPr>
      <w:autoSpaceDE w:val="0"/>
      <w:autoSpaceDN w:val="0"/>
    </w:pPr>
    <w:rPr>
      <w:rFonts w:ascii="Times New Roman" w:eastAsia="Times New Roman" w:hAnsi="Times New Roman" w:cs="Times New Roman"/>
      <w:lang w:eastAsia="ru-RU"/>
    </w:rPr>
  </w:style>
  <w:style w:type="paragraph" w:styleId="30">
    <w:name w:val="Body Text Indent 3"/>
    <w:basedOn w:val="a"/>
    <w:link w:val="31"/>
    <w:uiPriority w:val="99"/>
    <w:semiHidden/>
    <w:unhideWhenUsed/>
    <w:rsid w:val="00893E43"/>
    <w:pPr>
      <w:spacing w:after="120"/>
      <w:ind w:left="283"/>
    </w:pPr>
    <w:rPr>
      <w:sz w:val="16"/>
      <w:szCs w:val="16"/>
    </w:rPr>
  </w:style>
  <w:style w:type="character" w:customStyle="1" w:styleId="31">
    <w:name w:val="Основной текст с отступом 3 Знак"/>
    <w:basedOn w:val="a0"/>
    <w:link w:val="30"/>
    <w:uiPriority w:val="99"/>
    <w:semiHidden/>
    <w:rsid w:val="00893E43"/>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893E43"/>
    <w:pPr>
      <w:spacing w:after="120" w:line="480" w:lineRule="auto"/>
    </w:pPr>
  </w:style>
  <w:style w:type="character" w:customStyle="1" w:styleId="25">
    <w:name w:val="Основной текст 2 Знак"/>
    <w:basedOn w:val="a0"/>
    <w:link w:val="24"/>
    <w:uiPriority w:val="99"/>
    <w:rsid w:val="00893E43"/>
    <w:rPr>
      <w:rFonts w:ascii="Times New Roman" w:eastAsia="Times New Roman" w:hAnsi="Times New Roman" w:cs="Times New Roman"/>
      <w:sz w:val="24"/>
      <w:szCs w:val="24"/>
      <w:lang w:eastAsia="ru-RU"/>
    </w:rPr>
  </w:style>
  <w:style w:type="character" w:customStyle="1" w:styleId="new">
    <w:name w:val="new"/>
    <w:basedOn w:val="a0"/>
    <w:rsid w:val="009F702B"/>
  </w:style>
  <w:style w:type="paragraph" w:styleId="af">
    <w:name w:val="Plain Text"/>
    <w:basedOn w:val="a"/>
    <w:link w:val="af0"/>
    <w:rsid w:val="009F702B"/>
    <w:pPr>
      <w:spacing w:before="100" w:beforeAutospacing="1" w:after="100" w:afterAutospacing="1"/>
    </w:pPr>
    <w:rPr>
      <w:rFonts w:ascii="Tahoma" w:hAnsi="Tahoma" w:cs="Tahoma"/>
      <w:sz w:val="17"/>
      <w:szCs w:val="17"/>
    </w:rPr>
  </w:style>
  <w:style w:type="character" w:customStyle="1" w:styleId="af0">
    <w:name w:val="Текст Знак"/>
    <w:basedOn w:val="a0"/>
    <w:link w:val="af"/>
    <w:rsid w:val="009F702B"/>
    <w:rPr>
      <w:rFonts w:ascii="Tahoma" w:eastAsia="Times New Roman" w:hAnsi="Tahoma" w:cs="Tahoma"/>
      <w:sz w:val="17"/>
      <w:szCs w:val="17"/>
      <w:lang w:eastAsia="ru-RU"/>
    </w:rPr>
  </w:style>
  <w:style w:type="character" w:customStyle="1" w:styleId="serp-urlitem">
    <w:name w:val="serp-url__item"/>
    <w:basedOn w:val="a0"/>
    <w:rsid w:val="009F702B"/>
  </w:style>
  <w:style w:type="paragraph" w:customStyle="1" w:styleId="ConsPlusNonformat">
    <w:name w:val="ConsPlusNonformat"/>
    <w:link w:val="ConsPlusNonformat0"/>
    <w:uiPriority w:val="99"/>
    <w:rsid w:val="00024AA0"/>
    <w:pPr>
      <w:widowControl w:val="0"/>
      <w:autoSpaceDE w:val="0"/>
      <w:autoSpaceDN w:val="0"/>
      <w:adjustRightInd w:val="0"/>
    </w:pPr>
    <w:rPr>
      <w:rFonts w:eastAsia="Times New Roman"/>
      <w:lang w:eastAsia="ru-RU"/>
    </w:rPr>
  </w:style>
  <w:style w:type="character" w:customStyle="1" w:styleId="ConsPlusNonformat0">
    <w:name w:val="ConsPlusNonformat Знак"/>
    <w:link w:val="ConsPlusNonformat"/>
    <w:uiPriority w:val="99"/>
    <w:rsid w:val="00024AA0"/>
    <w:rPr>
      <w:rFonts w:eastAsia="Times New Roman"/>
      <w:lang w:eastAsia="ru-RU"/>
    </w:rPr>
  </w:style>
  <w:style w:type="paragraph" w:styleId="af1">
    <w:name w:val="header"/>
    <w:basedOn w:val="a"/>
    <w:link w:val="af2"/>
    <w:uiPriority w:val="99"/>
    <w:unhideWhenUsed/>
    <w:rsid w:val="00161FF7"/>
    <w:pPr>
      <w:tabs>
        <w:tab w:val="center" w:pos="4677"/>
        <w:tab w:val="right" w:pos="9355"/>
      </w:tabs>
    </w:pPr>
  </w:style>
  <w:style w:type="character" w:customStyle="1" w:styleId="af2">
    <w:name w:val="Верхний колонтитул Знак"/>
    <w:basedOn w:val="a0"/>
    <w:link w:val="af1"/>
    <w:uiPriority w:val="99"/>
    <w:rsid w:val="00161FF7"/>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1F7897"/>
    <w:pPr>
      <w:spacing w:after="120" w:line="480" w:lineRule="auto"/>
      <w:ind w:left="283"/>
    </w:pPr>
    <w:rPr>
      <w:lang w:eastAsia="ar-SA"/>
    </w:rPr>
  </w:style>
  <w:style w:type="paragraph" w:customStyle="1" w:styleId="310">
    <w:name w:val="Основной текст с отступом 31"/>
    <w:basedOn w:val="a"/>
    <w:rsid w:val="001F7897"/>
    <w:pPr>
      <w:spacing w:after="120"/>
      <w:ind w:left="283"/>
    </w:pPr>
    <w:rPr>
      <w:sz w:val="16"/>
      <w:szCs w:val="16"/>
      <w:lang w:eastAsia="ar-SA"/>
    </w:rPr>
  </w:style>
  <w:style w:type="character" w:styleId="af3">
    <w:name w:val="FollowedHyperlink"/>
    <w:basedOn w:val="a0"/>
    <w:uiPriority w:val="99"/>
    <w:semiHidden/>
    <w:unhideWhenUsed/>
    <w:rsid w:val="001F78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43"/>
    <w:rPr>
      <w:rFonts w:ascii="Times New Roman" w:eastAsia="Times New Roman" w:hAnsi="Times New Roman" w:cs="Times New Roman"/>
      <w:sz w:val="24"/>
      <w:szCs w:val="24"/>
      <w:lang w:eastAsia="ru-RU"/>
    </w:rPr>
  </w:style>
  <w:style w:type="paragraph" w:styleId="1">
    <w:name w:val="heading 1"/>
    <w:basedOn w:val="a"/>
    <w:next w:val="a"/>
    <w:link w:val="10"/>
    <w:qFormat/>
    <w:rsid w:val="00FE1345"/>
    <w:pPr>
      <w:keepNext/>
      <w:spacing w:before="240" w:after="60"/>
      <w:outlineLvl w:val="0"/>
    </w:pPr>
    <w:rPr>
      <w:rFonts w:ascii="Nokia Standard Multiscript" w:hAnsi="Nokia Standard Multiscript"/>
      <w:b/>
      <w:kern w:val="32"/>
      <w:sz w:val="32"/>
      <w:lang w:eastAsia="en-US"/>
    </w:rPr>
  </w:style>
  <w:style w:type="paragraph" w:styleId="2">
    <w:name w:val="heading 2"/>
    <w:basedOn w:val="a"/>
    <w:next w:val="a"/>
    <w:link w:val="20"/>
    <w:qFormat/>
    <w:rsid w:val="00FE1345"/>
    <w:pPr>
      <w:keepNext/>
      <w:ind w:firstLine="720"/>
      <w:jc w:val="both"/>
      <w:outlineLvl w:val="1"/>
    </w:pPr>
    <w:rPr>
      <w:b/>
      <w:sz w:val="22"/>
    </w:rPr>
  </w:style>
  <w:style w:type="paragraph" w:styleId="4">
    <w:name w:val="heading 4"/>
    <w:basedOn w:val="a"/>
    <w:next w:val="a"/>
    <w:link w:val="40"/>
    <w:uiPriority w:val="9"/>
    <w:qFormat/>
    <w:rsid w:val="00FE1345"/>
    <w:pPr>
      <w:keepNext/>
      <w:spacing w:before="240" w:after="60"/>
      <w:outlineLvl w:val="3"/>
    </w:pPr>
    <w:rPr>
      <w:rFonts w:ascii="Courier New" w:hAnsi="Courier New"/>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345"/>
    <w:rPr>
      <w:rFonts w:ascii="Nokia Standard Multiscript" w:hAnsi="Nokia Standard Multiscript"/>
      <w:b/>
      <w:kern w:val="32"/>
      <w:sz w:val="32"/>
    </w:rPr>
  </w:style>
  <w:style w:type="character" w:customStyle="1" w:styleId="20">
    <w:name w:val="Заголовок 2 Знак"/>
    <w:basedOn w:val="a0"/>
    <w:link w:val="2"/>
    <w:rsid w:val="00910F20"/>
    <w:rPr>
      <w:rFonts w:ascii="Calibri Light" w:hAnsi="Calibri Light"/>
      <w:b/>
      <w:sz w:val="22"/>
      <w:lang w:eastAsia="ru-RU"/>
    </w:rPr>
  </w:style>
  <w:style w:type="character" w:customStyle="1" w:styleId="40">
    <w:name w:val="Заголовок 4 Знак"/>
    <w:link w:val="4"/>
    <w:uiPriority w:val="9"/>
    <w:rsid w:val="00FE1345"/>
    <w:rPr>
      <w:b/>
      <w:bCs/>
      <w:sz w:val="28"/>
      <w:szCs w:val="28"/>
      <w:lang w:val="x-none"/>
    </w:rPr>
  </w:style>
  <w:style w:type="paragraph" w:styleId="a3">
    <w:name w:val="Title"/>
    <w:basedOn w:val="a"/>
    <w:link w:val="a4"/>
    <w:qFormat/>
    <w:rsid w:val="00FE1345"/>
    <w:pPr>
      <w:jc w:val="center"/>
    </w:pPr>
    <w:rPr>
      <w:b/>
      <w:sz w:val="28"/>
      <w:lang w:eastAsia="en-US"/>
    </w:rPr>
  </w:style>
  <w:style w:type="character" w:customStyle="1" w:styleId="a4">
    <w:name w:val="Название Знак"/>
    <w:link w:val="a3"/>
    <w:rsid w:val="00FE1345"/>
    <w:rPr>
      <w:rFonts w:ascii="Calibri Light" w:hAnsi="Calibri Light"/>
      <w:b/>
      <w:sz w:val="28"/>
    </w:rPr>
  </w:style>
  <w:style w:type="paragraph" w:styleId="a5">
    <w:name w:val="List Paragraph"/>
    <w:basedOn w:val="a"/>
    <w:uiPriority w:val="34"/>
    <w:qFormat/>
    <w:rsid w:val="00FE1345"/>
    <w:pPr>
      <w:spacing w:after="200" w:line="276" w:lineRule="auto"/>
      <w:ind w:left="720"/>
      <w:contextualSpacing/>
    </w:pPr>
    <w:rPr>
      <w:sz w:val="22"/>
      <w:szCs w:val="22"/>
    </w:rPr>
  </w:style>
  <w:style w:type="paragraph" w:styleId="a6">
    <w:name w:val="Body Text Indent"/>
    <w:basedOn w:val="a"/>
    <w:link w:val="a7"/>
    <w:rsid w:val="00893E43"/>
    <w:pPr>
      <w:shd w:val="clear" w:color="auto" w:fill="FFFFFF"/>
      <w:ind w:left="24" w:firstLine="730"/>
      <w:jc w:val="both"/>
    </w:pPr>
    <w:rPr>
      <w:sz w:val="28"/>
      <w:szCs w:val="28"/>
      <w:lang w:val="x-none" w:eastAsia="x-none"/>
    </w:rPr>
  </w:style>
  <w:style w:type="character" w:customStyle="1" w:styleId="a7">
    <w:name w:val="Основной текст с отступом Знак"/>
    <w:basedOn w:val="a0"/>
    <w:link w:val="a6"/>
    <w:rsid w:val="00893E43"/>
    <w:rPr>
      <w:rFonts w:ascii="Times New Roman" w:eastAsia="Times New Roman" w:hAnsi="Times New Roman" w:cs="Times New Roman"/>
      <w:sz w:val="28"/>
      <w:szCs w:val="28"/>
      <w:shd w:val="clear" w:color="auto" w:fill="FFFFFF"/>
      <w:lang w:val="x-none" w:eastAsia="x-none"/>
    </w:rPr>
  </w:style>
  <w:style w:type="paragraph" w:styleId="21">
    <w:name w:val="Body Text Indent 2"/>
    <w:basedOn w:val="a"/>
    <w:link w:val="22"/>
    <w:rsid w:val="00893E43"/>
    <w:pPr>
      <w:ind w:firstLine="708"/>
      <w:jc w:val="both"/>
    </w:pPr>
    <w:rPr>
      <w:sz w:val="27"/>
      <w:szCs w:val="28"/>
      <w:lang w:val="x-none" w:eastAsia="x-none"/>
    </w:rPr>
  </w:style>
  <w:style w:type="character" w:customStyle="1" w:styleId="22">
    <w:name w:val="Основной текст с отступом 2 Знак"/>
    <w:basedOn w:val="a0"/>
    <w:link w:val="21"/>
    <w:rsid w:val="00893E43"/>
    <w:rPr>
      <w:rFonts w:ascii="Times New Roman" w:eastAsia="Times New Roman" w:hAnsi="Times New Roman" w:cs="Times New Roman"/>
      <w:sz w:val="27"/>
      <w:szCs w:val="28"/>
      <w:lang w:val="x-none" w:eastAsia="x-none"/>
    </w:rPr>
  </w:style>
  <w:style w:type="character" w:styleId="a8">
    <w:name w:val="Hyperlink"/>
    <w:rsid w:val="00893E43"/>
    <w:rPr>
      <w:color w:val="0000FF"/>
      <w:u w:val="single"/>
    </w:rPr>
  </w:style>
  <w:style w:type="paragraph" w:styleId="a9">
    <w:name w:val="Body Text"/>
    <w:basedOn w:val="a"/>
    <w:link w:val="aa"/>
    <w:unhideWhenUsed/>
    <w:rsid w:val="00893E43"/>
    <w:pPr>
      <w:spacing w:after="120"/>
    </w:pPr>
    <w:rPr>
      <w:lang w:val="x-none" w:eastAsia="x-none"/>
    </w:rPr>
  </w:style>
  <w:style w:type="character" w:customStyle="1" w:styleId="aa">
    <w:name w:val="Основной текст Знак"/>
    <w:basedOn w:val="a0"/>
    <w:link w:val="a9"/>
    <w:rsid w:val="00893E43"/>
    <w:rPr>
      <w:rFonts w:ascii="Times New Roman" w:eastAsia="Times New Roman" w:hAnsi="Times New Roman" w:cs="Times New Roman"/>
      <w:sz w:val="24"/>
      <w:szCs w:val="24"/>
      <w:lang w:val="x-none" w:eastAsia="x-none"/>
    </w:rPr>
  </w:style>
  <w:style w:type="character" w:customStyle="1" w:styleId="41">
    <w:name w:val="Заголовок №4_"/>
    <w:link w:val="42"/>
    <w:rsid w:val="00893E43"/>
    <w:rPr>
      <w:b/>
      <w:bCs/>
      <w:sz w:val="21"/>
      <w:szCs w:val="21"/>
      <w:shd w:val="clear" w:color="auto" w:fill="FFFFFF"/>
    </w:rPr>
  </w:style>
  <w:style w:type="character" w:customStyle="1" w:styleId="3">
    <w:name w:val="Основной текст + Полужирный3"/>
    <w:rsid w:val="00893E43"/>
    <w:rPr>
      <w:b/>
      <w:bCs/>
      <w:noProof/>
      <w:sz w:val="21"/>
      <w:szCs w:val="21"/>
      <w:lang w:bidi="ar-SA"/>
    </w:rPr>
  </w:style>
  <w:style w:type="character" w:customStyle="1" w:styleId="23">
    <w:name w:val="Основной текст + Полужирный2"/>
    <w:rsid w:val="00893E43"/>
    <w:rPr>
      <w:b/>
      <w:bCs/>
      <w:sz w:val="21"/>
      <w:szCs w:val="21"/>
      <w:u w:val="single"/>
      <w:lang w:val="en-US" w:eastAsia="en-US" w:bidi="ar-SA"/>
    </w:rPr>
  </w:style>
  <w:style w:type="character" w:customStyle="1" w:styleId="0pt">
    <w:name w:val="Основной текст + Интервал 0 pt"/>
    <w:rsid w:val="00893E43"/>
    <w:rPr>
      <w:spacing w:val="10"/>
      <w:sz w:val="21"/>
      <w:szCs w:val="21"/>
      <w:lang w:bidi="ar-SA"/>
    </w:rPr>
  </w:style>
  <w:style w:type="paragraph" w:customStyle="1" w:styleId="42">
    <w:name w:val="Заголовок №4"/>
    <w:basedOn w:val="a"/>
    <w:link w:val="41"/>
    <w:rsid w:val="00893E43"/>
    <w:pPr>
      <w:shd w:val="clear" w:color="auto" w:fill="FFFFFF"/>
      <w:spacing w:line="274" w:lineRule="exact"/>
      <w:jc w:val="both"/>
      <w:outlineLvl w:val="3"/>
    </w:pPr>
    <w:rPr>
      <w:rFonts w:ascii="Courier New" w:eastAsia="Courier New" w:hAnsi="Courier New" w:cs="Courier New"/>
      <w:b/>
      <w:bCs/>
      <w:sz w:val="21"/>
      <w:szCs w:val="21"/>
      <w:lang w:eastAsia="en-US"/>
    </w:rPr>
  </w:style>
  <w:style w:type="paragraph" w:styleId="ab">
    <w:name w:val="footer"/>
    <w:basedOn w:val="a"/>
    <w:link w:val="ac"/>
    <w:rsid w:val="00893E43"/>
    <w:pPr>
      <w:tabs>
        <w:tab w:val="center" w:pos="4677"/>
        <w:tab w:val="right" w:pos="9355"/>
      </w:tabs>
    </w:pPr>
    <w:rPr>
      <w:rFonts w:ascii="Arial Unicode MS" w:eastAsia="Arial Unicode MS" w:hAnsi="Arial Unicode MS"/>
      <w:color w:val="000000"/>
      <w:lang w:val="x-none" w:eastAsia="x-none"/>
    </w:rPr>
  </w:style>
  <w:style w:type="character" w:customStyle="1" w:styleId="ac">
    <w:name w:val="Нижний колонтитул Знак"/>
    <w:basedOn w:val="a0"/>
    <w:link w:val="ab"/>
    <w:rsid w:val="00893E43"/>
    <w:rPr>
      <w:rFonts w:ascii="Arial Unicode MS" w:eastAsia="Arial Unicode MS" w:hAnsi="Arial Unicode MS" w:cs="Times New Roman"/>
      <w:color w:val="000000"/>
      <w:sz w:val="24"/>
      <w:szCs w:val="24"/>
      <w:lang w:val="x-none" w:eastAsia="x-none"/>
    </w:rPr>
  </w:style>
  <w:style w:type="character" w:styleId="ad">
    <w:name w:val="page number"/>
    <w:rsid w:val="00893E43"/>
  </w:style>
  <w:style w:type="paragraph" w:styleId="ae">
    <w:name w:val="No Spacing"/>
    <w:uiPriority w:val="1"/>
    <w:qFormat/>
    <w:rsid w:val="00893E43"/>
    <w:pPr>
      <w:autoSpaceDE w:val="0"/>
      <w:autoSpaceDN w:val="0"/>
    </w:pPr>
    <w:rPr>
      <w:rFonts w:ascii="Times New Roman" w:eastAsia="Times New Roman" w:hAnsi="Times New Roman" w:cs="Times New Roman"/>
      <w:lang w:eastAsia="ru-RU"/>
    </w:rPr>
  </w:style>
  <w:style w:type="paragraph" w:styleId="30">
    <w:name w:val="Body Text Indent 3"/>
    <w:basedOn w:val="a"/>
    <w:link w:val="31"/>
    <w:uiPriority w:val="99"/>
    <w:semiHidden/>
    <w:unhideWhenUsed/>
    <w:rsid w:val="00893E43"/>
    <w:pPr>
      <w:spacing w:after="120"/>
      <w:ind w:left="283"/>
    </w:pPr>
    <w:rPr>
      <w:sz w:val="16"/>
      <w:szCs w:val="16"/>
    </w:rPr>
  </w:style>
  <w:style w:type="character" w:customStyle="1" w:styleId="31">
    <w:name w:val="Основной текст с отступом 3 Знак"/>
    <w:basedOn w:val="a0"/>
    <w:link w:val="30"/>
    <w:uiPriority w:val="99"/>
    <w:semiHidden/>
    <w:rsid w:val="00893E43"/>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893E43"/>
    <w:pPr>
      <w:spacing w:after="120" w:line="480" w:lineRule="auto"/>
    </w:pPr>
  </w:style>
  <w:style w:type="character" w:customStyle="1" w:styleId="25">
    <w:name w:val="Основной текст 2 Знак"/>
    <w:basedOn w:val="a0"/>
    <w:link w:val="24"/>
    <w:uiPriority w:val="99"/>
    <w:rsid w:val="00893E43"/>
    <w:rPr>
      <w:rFonts w:ascii="Times New Roman" w:eastAsia="Times New Roman" w:hAnsi="Times New Roman" w:cs="Times New Roman"/>
      <w:sz w:val="24"/>
      <w:szCs w:val="24"/>
      <w:lang w:eastAsia="ru-RU"/>
    </w:rPr>
  </w:style>
  <w:style w:type="character" w:customStyle="1" w:styleId="new">
    <w:name w:val="new"/>
    <w:basedOn w:val="a0"/>
    <w:rsid w:val="009F702B"/>
  </w:style>
  <w:style w:type="paragraph" w:styleId="af">
    <w:name w:val="Plain Text"/>
    <w:basedOn w:val="a"/>
    <w:link w:val="af0"/>
    <w:rsid w:val="009F702B"/>
    <w:pPr>
      <w:spacing w:before="100" w:beforeAutospacing="1" w:after="100" w:afterAutospacing="1"/>
    </w:pPr>
    <w:rPr>
      <w:rFonts w:ascii="Tahoma" w:hAnsi="Tahoma" w:cs="Tahoma"/>
      <w:sz w:val="17"/>
      <w:szCs w:val="17"/>
    </w:rPr>
  </w:style>
  <w:style w:type="character" w:customStyle="1" w:styleId="af0">
    <w:name w:val="Текст Знак"/>
    <w:basedOn w:val="a0"/>
    <w:link w:val="af"/>
    <w:rsid w:val="009F702B"/>
    <w:rPr>
      <w:rFonts w:ascii="Tahoma" w:eastAsia="Times New Roman" w:hAnsi="Tahoma" w:cs="Tahoma"/>
      <w:sz w:val="17"/>
      <w:szCs w:val="17"/>
      <w:lang w:eastAsia="ru-RU"/>
    </w:rPr>
  </w:style>
  <w:style w:type="character" w:customStyle="1" w:styleId="serp-urlitem">
    <w:name w:val="serp-url__item"/>
    <w:basedOn w:val="a0"/>
    <w:rsid w:val="009F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alamo@yandex.ru" TargetMode="External"/><Relationship Id="rId13" Type="http://schemas.openxmlformats.org/officeDocument/2006/relationships/hyperlink" Target="http://admkaalamskoe.ru/" TargetMode="External"/><Relationship Id="rId18" Type="http://schemas.openxmlformats.org/officeDocument/2006/relationships/hyperlink" Target="consultantplus://offline/ref=34A7C0FAA8BCCCC65459EC42B59ADD681E957E142796E03B08FD689569Z4k4H"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F731FB0CABDB6E44800BA6EF442F715404C668178F3145773C3E8B79DB8BCD85AAB85A8E93D9AEFAI5K7H" TargetMode="External"/><Relationship Id="rId17" Type="http://schemas.openxmlformats.org/officeDocument/2006/relationships/hyperlink" Target="consultantplus://offline/ref=34A7C0FAA8BCCCC65459EC42B59ADD681E957E142796E03B08FD689569446723D7E0B90FFC58904AZ5kB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4A7C0FAA8BCCCC65459EC42B59ADD681E957E142796E03B08FD689569446723D7E0B90FFC58904DZ5k7H"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31FB0CABDB6E44800BA6EF442F715404C668178F3145773C3E8B79DB8BCD85AAB85A8E93D9AEFAI5K7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2.xml"/><Relationship Id="rId10" Type="http://schemas.openxmlformats.org/officeDocument/2006/relationships/hyperlink" Target="consultantplus://offline/ref=09F84C5C0BC72C73507082727087C5753FC049BC07672E27A96A41219B7F51836AC1DFFE33S1RFL" TargetMode="External"/><Relationship Id="rId19" Type="http://schemas.openxmlformats.org/officeDocument/2006/relationships/hyperlink" Target="consultantplus://offline/ref=0B0FA77ED8544AC13833B7F75AA81AC17B0F980B60F35B36EEC24EEF8284CDB473D74120D0O7m7H" TargetMode="External"/><Relationship Id="rId4" Type="http://schemas.openxmlformats.org/officeDocument/2006/relationships/settings" Target="settings.xml"/><Relationship Id="rId9" Type="http://schemas.openxmlformats.org/officeDocument/2006/relationships/hyperlink" Target="http://admkaalamskoe.ru/" TargetMode="External"/><Relationship Id="rId14" Type="http://schemas.openxmlformats.org/officeDocument/2006/relationships/hyperlink" Target="http://admkaalamskoe.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23</Pages>
  <Words>11691</Words>
  <Characters>66643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2015-05-27T05:57:00Z</dcterms:created>
  <dcterms:modified xsi:type="dcterms:W3CDTF">2015-05-31T21:09:00Z</dcterms:modified>
</cp:coreProperties>
</file>