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223" w:rsidRDefault="000A56EE" w:rsidP="003672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Победители конкурсного отбора</w:t>
      </w:r>
      <w:r w:rsidR="006A3B3F">
        <w:rPr>
          <w:rFonts w:ascii="Times New Roman" w:hAnsi="Times New Roman" w:cs="Times New Roman"/>
          <w:sz w:val="26"/>
          <w:szCs w:val="26"/>
        </w:rPr>
        <w:t xml:space="preserve"> программы «Народный </w:t>
      </w:r>
      <w:proofErr w:type="gramStart"/>
      <w:r w:rsidR="006A3B3F">
        <w:rPr>
          <w:rFonts w:ascii="Times New Roman" w:hAnsi="Times New Roman" w:cs="Times New Roman"/>
          <w:sz w:val="26"/>
          <w:szCs w:val="26"/>
        </w:rPr>
        <w:t xml:space="preserve">бюджет» </w:t>
      </w:r>
      <w:r>
        <w:rPr>
          <w:rFonts w:ascii="Times New Roman" w:hAnsi="Times New Roman" w:cs="Times New Roman"/>
          <w:sz w:val="26"/>
          <w:szCs w:val="26"/>
        </w:rPr>
        <w:t xml:space="preserve"> 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2022г.</w:t>
      </w:r>
      <w:bookmarkStart w:id="0" w:name="_GoBack"/>
      <w:bookmarkEnd w:id="0"/>
    </w:p>
    <w:p w:rsidR="007D227D" w:rsidRPr="00367223" w:rsidRDefault="007D227D" w:rsidP="006A3B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5245"/>
        <w:gridCol w:w="3115"/>
      </w:tblGrid>
      <w:tr w:rsidR="00510C9B" w:rsidRPr="00367223" w:rsidTr="0030088A">
        <w:trPr>
          <w:trHeight w:val="552"/>
        </w:trPr>
        <w:tc>
          <w:tcPr>
            <w:tcW w:w="846" w:type="dxa"/>
            <w:shd w:val="clear" w:color="auto" w:fill="auto"/>
            <w:vAlign w:val="center"/>
            <w:hideMark/>
          </w:tcPr>
          <w:p w:rsidR="00510C9B" w:rsidRPr="0030088A" w:rsidRDefault="00510C9B" w:rsidP="0036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0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510C9B" w:rsidRPr="0030088A" w:rsidRDefault="00510C9B" w:rsidP="0036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0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3115" w:type="dxa"/>
            <w:shd w:val="clear" w:color="auto" w:fill="auto"/>
            <w:vAlign w:val="center"/>
            <w:hideMark/>
          </w:tcPr>
          <w:p w:rsidR="00510C9B" w:rsidRPr="0030088A" w:rsidRDefault="00510C9B" w:rsidP="0036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0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из бюджета РК, тыс. рублей</w:t>
            </w:r>
          </w:p>
        </w:tc>
      </w:tr>
      <w:tr w:rsidR="00695D41" w:rsidRPr="00367223" w:rsidTr="0030088A">
        <w:trPr>
          <w:trHeight w:val="326"/>
        </w:trPr>
        <w:tc>
          <w:tcPr>
            <w:tcW w:w="846" w:type="dxa"/>
            <w:shd w:val="clear" w:color="auto" w:fill="auto"/>
            <w:vAlign w:val="center"/>
          </w:tcPr>
          <w:p w:rsidR="00695D41" w:rsidRPr="0030088A" w:rsidRDefault="00695D41" w:rsidP="00695D4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695D41" w:rsidRPr="0030088A" w:rsidRDefault="00695D41" w:rsidP="00695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88A">
              <w:rPr>
                <w:rFonts w:ascii="Times New Roman" w:hAnsi="Times New Roman" w:cs="Times New Roman"/>
                <w:sz w:val="24"/>
                <w:szCs w:val="24"/>
              </w:rPr>
              <w:t>КГО</w:t>
            </w:r>
          </w:p>
        </w:tc>
        <w:tc>
          <w:tcPr>
            <w:tcW w:w="3115" w:type="dxa"/>
            <w:shd w:val="clear" w:color="auto" w:fill="auto"/>
          </w:tcPr>
          <w:p w:rsidR="00695D41" w:rsidRPr="0030088A" w:rsidRDefault="00695D41" w:rsidP="00695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88A">
              <w:rPr>
                <w:rFonts w:ascii="Times New Roman" w:hAnsi="Times New Roman" w:cs="Times New Roman"/>
                <w:sz w:val="24"/>
                <w:szCs w:val="24"/>
              </w:rPr>
              <w:t xml:space="preserve">20 000,00  </w:t>
            </w:r>
          </w:p>
        </w:tc>
      </w:tr>
      <w:tr w:rsidR="00695D41" w:rsidRPr="00367223" w:rsidTr="0030088A">
        <w:trPr>
          <w:trHeight w:val="552"/>
        </w:trPr>
        <w:tc>
          <w:tcPr>
            <w:tcW w:w="846" w:type="dxa"/>
            <w:shd w:val="clear" w:color="auto" w:fill="auto"/>
            <w:vAlign w:val="center"/>
          </w:tcPr>
          <w:p w:rsidR="00695D41" w:rsidRPr="0030088A" w:rsidRDefault="00695D41" w:rsidP="00695D4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695D41" w:rsidRPr="0030088A" w:rsidRDefault="00695D41" w:rsidP="00695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88A">
              <w:rPr>
                <w:rFonts w:ascii="Times New Roman" w:hAnsi="Times New Roman" w:cs="Times New Roman"/>
                <w:sz w:val="24"/>
                <w:szCs w:val="24"/>
              </w:rPr>
              <w:t>Летнереченское сельское поселение</w:t>
            </w:r>
          </w:p>
        </w:tc>
        <w:tc>
          <w:tcPr>
            <w:tcW w:w="3115" w:type="dxa"/>
            <w:shd w:val="clear" w:color="auto" w:fill="auto"/>
          </w:tcPr>
          <w:p w:rsidR="00695D41" w:rsidRPr="0030088A" w:rsidRDefault="00695D41" w:rsidP="00695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88A">
              <w:rPr>
                <w:rFonts w:ascii="Times New Roman" w:hAnsi="Times New Roman" w:cs="Times New Roman"/>
                <w:sz w:val="24"/>
                <w:szCs w:val="24"/>
              </w:rPr>
              <w:t xml:space="preserve">1 500,00  </w:t>
            </w:r>
          </w:p>
        </w:tc>
      </w:tr>
      <w:tr w:rsidR="00695D41" w:rsidRPr="00367223" w:rsidTr="0030088A">
        <w:trPr>
          <w:trHeight w:val="552"/>
        </w:trPr>
        <w:tc>
          <w:tcPr>
            <w:tcW w:w="846" w:type="dxa"/>
            <w:shd w:val="clear" w:color="auto" w:fill="auto"/>
            <w:vAlign w:val="center"/>
          </w:tcPr>
          <w:p w:rsidR="00695D41" w:rsidRPr="0030088A" w:rsidRDefault="00695D41" w:rsidP="00695D4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695D41" w:rsidRPr="0030088A" w:rsidRDefault="00695D41" w:rsidP="00695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88A">
              <w:rPr>
                <w:rFonts w:ascii="Times New Roman" w:hAnsi="Times New Roman" w:cs="Times New Roman"/>
                <w:sz w:val="24"/>
                <w:szCs w:val="24"/>
              </w:rPr>
              <w:t>Сумпосадское сельское поселение</w:t>
            </w:r>
          </w:p>
        </w:tc>
        <w:tc>
          <w:tcPr>
            <w:tcW w:w="3115" w:type="dxa"/>
            <w:shd w:val="clear" w:color="auto" w:fill="auto"/>
          </w:tcPr>
          <w:p w:rsidR="00695D41" w:rsidRPr="0030088A" w:rsidRDefault="00695D41" w:rsidP="00695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88A">
              <w:rPr>
                <w:rFonts w:ascii="Times New Roman" w:hAnsi="Times New Roman" w:cs="Times New Roman"/>
                <w:sz w:val="24"/>
                <w:szCs w:val="24"/>
              </w:rPr>
              <w:t xml:space="preserve">1 500,00  </w:t>
            </w:r>
          </w:p>
        </w:tc>
      </w:tr>
      <w:tr w:rsidR="00695D41" w:rsidRPr="00367223" w:rsidTr="0030088A">
        <w:trPr>
          <w:trHeight w:val="552"/>
        </w:trPr>
        <w:tc>
          <w:tcPr>
            <w:tcW w:w="846" w:type="dxa"/>
            <w:shd w:val="clear" w:color="auto" w:fill="auto"/>
            <w:vAlign w:val="center"/>
          </w:tcPr>
          <w:p w:rsidR="00695D41" w:rsidRPr="0030088A" w:rsidRDefault="00695D41" w:rsidP="00695D4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695D41" w:rsidRPr="0030088A" w:rsidRDefault="00695D41" w:rsidP="00695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88A">
              <w:rPr>
                <w:rFonts w:ascii="Times New Roman" w:hAnsi="Times New Roman" w:cs="Times New Roman"/>
                <w:sz w:val="24"/>
                <w:szCs w:val="24"/>
              </w:rPr>
              <w:t>Кемское городское поселение</w:t>
            </w:r>
          </w:p>
        </w:tc>
        <w:tc>
          <w:tcPr>
            <w:tcW w:w="3115" w:type="dxa"/>
            <w:shd w:val="clear" w:color="auto" w:fill="auto"/>
          </w:tcPr>
          <w:p w:rsidR="00695D41" w:rsidRPr="0030088A" w:rsidRDefault="00695D41" w:rsidP="00695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88A">
              <w:rPr>
                <w:rFonts w:ascii="Times New Roman" w:hAnsi="Times New Roman" w:cs="Times New Roman"/>
                <w:sz w:val="24"/>
                <w:szCs w:val="24"/>
              </w:rPr>
              <w:t xml:space="preserve">20 000,00  </w:t>
            </w:r>
          </w:p>
        </w:tc>
      </w:tr>
      <w:tr w:rsidR="00695D41" w:rsidRPr="00367223" w:rsidTr="0030088A">
        <w:trPr>
          <w:trHeight w:val="552"/>
        </w:trPr>
        <w:tc>
          <w:tcPr>
            <w:tcW w:w="846" w:type="dxa"/>
            <w:shd w:val="clear" w:color="auto" w:fill="auto"/>
            <w:vAlign w:val="center"/>
          </w:tcPr>
          <w:p w:rsidR="00695D41" w:rsidRPr="0030088A" w:rsidRDefault="00695D41" w:rsidP="00695D4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695D41" w:rsidRPr="0030088A" w:rsidRDefault="00695D41" w:rsidP="00695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88A">
              <w:rPr>
                <w:rFonts w:ascii="Times New Roman" w:hAnsi="Times New Roman" w:cs="Times New Roman"/>
                <w:sz w:val="24"/>
                <w:szCs w:val="24"/>
              </w:rPr>
              <w:t>Гирвасское сельское поселение</w:t>
            </w:r>
          </w:p>
        </w:tc>
        <w:tc>
          <w:tcPr>
            <w:tcW w:w="3115" w:type="dxa"/>
            <w:shd w:val="clear" w:color="auto" w:fill="auto"/>
          </w:tcPr>
          <w:p w:rsidR="00695D41" w:rsidRPr="0030088A" w:rsidRDefault="00695D41" w:rsidP="00695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88A">
              <w:rPr>
                <w:rFonts w:ascii="Times New Roman" w:hAnsi="Times New Roman" w:cs="Times New Roman"/>
                <w:sz w:val="24"/>
                <w:szCs w:val="24"/>
              </w:rPr>
              <w:t xml:space="preserve">1 500,00  </w:t>
            </w:r>
          </w:p>
        </w:tc>
      </w:tr>
      <w:tr w:rsidR="00695D41" w:rsidRPr="00367223" w:rsidTr="0030088A">
        <w:trPr>
          <w:trHeight w:val="552"/>
        </w:trPr>
        <w:tc>
          <w:tcPr>
            <w:tcW w:w="846" w:type="dxa"/>
            <w:shd w:val="clear" w:color="auto" w:fill="auto"/>
            <w:vAlign w:val="center"/>
          </w:tcPr>
          <w:p w:rsidR="00695D41" w:rsidRPr="0030088A" w:rsidRDefault="00695D41" w:rsidP="00695D4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695D41" w:rsidRPr="0030088A" w:rsidRDefault="00695D41" w:rsidP="00695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88A">
              <w:rPr>
                <w:rFonts w:ascii="Times New Roman" w:hAnsi="Times New Roman" w:cs="Times New Roman"/>
                <w:sz w:val="24"/>
                <w:szCs w:val="24"/>
              </w:rPr>
              <w:t>Кяппесельгское сельское поселение</w:t>
            </w:r>
          </w:p>
        </w:tc>
        <w:tc>
          <w:tcPr>
            <w:tcW w:w="3115" w:type="dxa"/>
            <w:shd w:val="clear" w:color="auto" w:fill="auto"/>
          </w:tcPr>
          <w:p w:rsidR="00695D41" w:rsidRPr="0030088A" w:rsidRDefault="00695D41" w:rsidP="00695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88A">
              <w:rPr>
                <w:rFonts w:ascii="Times New Roman" w:hAnsi="Times New Roman" w:cs="Times New Roman"/>
                <w:sz w:val="24"/>
                <w:szCs w:val="24"/>
              </w:rPr>
              <w:t xml:space="preserve">1 500,00  </w:t>
            </w:r>
          </w:p>
        </w:tc>
      </w:tr>
      <w:tr w:rsidR="00695D41" w:rsidRPr="00367223" w:rsidTr="0030088A">
        <w:trPr>
          <w:trHeight w:val="552"/>
        </w:trPr>
        <w:tc>
          <w:tcPr>
            <w:tcW w:w="846" w:type="dxa"/>
            <w:shd w:val="clear" w:color="auto" w:fill="auto"/>
            <w:vAlign w:val="center"/>
          </w:tcPr>
          <w:p w:rsidR="00695D41" w:rsidRPr="0030088A" w:rsidRDefault="00695D41" w:rsidP="00695D4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695D41" w:rsidRPr="0030088A" w:rsidRDefault="00695D41" w:rsidP="00695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88A">
              <w:rPr>
                <w:rFonts w:ascii="Times New Roman" w:hAnsi="Times New Roman" w:cs="Times New Roman"/>
                <w:sz w:val="24"/>
                <w:szCs w:val="24"/>
              </w:rPr>
              <w:t>Петровское сельское поселение</w:t>
            </w:r>
          </w:p>
        </w:tc>
        <w:tc>
          <w:tcPr>
            <w:tcW w:w="3115" w:type="dxa"/>
            <w:shd w:val="clear" w:color="auto" w:fill="auto"/>
          </w:tcPr>
          <w:p w:rsidR="00695D41" w:rsidRPr="0030088A" w:rsidRDefault="00695D41" w:rsidP="00695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88A">
              <w:rPr>
                <w:rFonts w:ascii="Times New Roman" w:hAnsi="Times New Roman" w:cs="Times New Roman"/>
                <w:sz w:val="24"/>
                <w:szCs w:val="24"/>
              </w:rPr>
              <w:t xml:space="preserve">1 500,00  </w:t>
            </w:r>
          </w:p>
        </w:tc>
      </w:tr>
      <w:tr w:rsidR="00695D41" w:rsidRPr="00367223" w:rsidTr="0030088A">
        <w:trPr>
          <w:trHeight w:val="552"/>
        </w:trPr>
        <w:tc>
          <w:tcPr>
            <w:tcW w:w="846" w:type="dxa"/>
            <w:shd w:val="clear" w:color="auto" w:fill="auto"/>
            <w:vAlign w:val="center"/>
          </w:tcPr>
          <w:p w:rsidR="00695D41" w:rsidRPr="0030088A" w:rsidRDefault="00695D41" w:rsidP="00695D4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695D41" w:rsidRPr="0030088A" w:rsidRDefault="00695D41" w:rsidP="00695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88A">
              <w:rPr>
                <w:rFonts w:ascii="Times New Roman" w:hAnsi="Times New Roman" w:cs="Times New Roman"/>
                <w:sz w:val="24"/>
                <w:szCs w:val="24"/>
              </w:rPr>
              <w:t>Хийтольское сельское поселение</w:t>
            </w:r>
          </w:p>
        </w:tc>
        <w:tc>
          <w:tcPr>
            <w:tcW w:w="3115" w:type="dxa"/>
            <w:shd w:val="clear" w:color="auto" w:fill="auto"/>
          </w:tcPr>
          <w:p w:rsidR="00695D41" w:rsidRPr="0030088A" w:rsidRDefault="00695D41" w:rsidP="00695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88A">
              <w:rPr>
                <w:rFonts w:ascii="Times New Roman" w:hAnsi="Times New Roman" w:cs="Times New Roman"/>
                <w:sz w:val="24"/>
                <w:szCs w:val="24"/>
              </w:rPr>
              <w:t xml:space="preserve">1 500,00  </w:t>
            </w:r>
          </w:p>
        </w:tc>
      </w:tr>
      <w:tr w:rsidR="00695D41" w:rsidRPr="00367223" w:rsidTr="0030088A">
        <w:trPr>
          <w:trHeight w:val="552"/>
        </w:trPr>
        <w:tc>
          <w:tcPr>
            <w:tcW w:w="846" w:type="dxa"/>
            <w:shd w:val="clear" w:color="auto" w:fill="auto"/>
            <w:vAlign w:val="center"/>
          </w:tcPr>
          <w:p w:rsidR="00695D41" w:rsidRPr="0030088A" w:rsidRDefault="00695D41" w:rsidP="00695D4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695D41" w:rsidRPr="0030088A" w:rsidRDefault="00695D41" w:rsidP="00695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088A">
              <w:rPr>
                <w:rFonts w:ascii="Times New Roman" w:hAnsi="Times New Roman" w:cs="Times New Roman"/>
                <w:sz w:val="24"/>
                <w:szCs w:val="24"/>
              </w:rPr>
              <w:t>Малиновараккское</w:t>
            </w:r>
            <w:proofErr w:type="spellEnd"/>
            <w:r w:rsidRPr="0030088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115" w:type="dxa"/>
            <w:shd w:val="clear" w:color="auto" w:fill="auto"/>
          </w:tcPr>
          <w:p w:rsidR="00695D41" w:rsidRPr="0030088A" w:rsidRDefault="00695D41" w:rsidP="00695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88A">
              <w:rPr>
                <w:rFonts w:ascii="Times New Roman" w:hAnsi="Times New Roman" w:cs="Times New Roman"/>
                <w:sz w:val="24"/>
                <w:szCs w:val="24"/>
              </w:rPr>
              <w:t xml:space="preserve">1 500,00  </w:t>
            </w:r>
          </w:p>
        </w:tc>
      </w:tr>
      <w:tr w:rsidR="00695D41" w:rsidRPr="00367223" w:rsidTr="0030088A">
        <w:trPr>
          <w:trHeight w:val="552"/>
        </w:trPr>
        <w:tc>
          <w:tcPr>
            <w:tcW w:w="846" w:type="dxa"/>
            <w:shd w:val="clear" w:color="auto" w:fill="auto"/>
            <w:vAlign w:val="center"/>
          </w:tcPr>
          <w:p w:rsidR="00695D41" w:rsidRPr="0030088A" w:rsidRDefault="00695D41" w:rsidP="00695D4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695D41" w:rsidRPr="0030088A" w:rsidRDefault="00695D41" w:rsidP="00695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88A">
              <w:rPr>
                <w:rFonts w:ascii="Times New Roman" w:hAnsi="Times New Roman" w:cs="Times New Roman"/>
                <w:sz w:val="24"/>
                <w:szCs w:val="24"/>
              </w:rPr>
              <w:t>Чупинское городское поселение</w:t>
            </w:r>
          </w:p>
        </w:tc>
        <w:tc>
          <w:tcPr>
            <w:tcW w:w="3115" w:type="dxa"/>
            <w:shd w:val="clear" w:color="auto" w:fill="auto"/>
          </w:tcPr>
          <w:p w:rsidR="00695D41" w:rsidRPr="0030088A" w:rsidRDefault="00695D41" w:rsidP="00695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88A">
              <w:rPr>
                <w:rFonts w:ascii="Times New Roman" w:hAnsi="Times New Roman" w:cs="Times New Roman"/>
                <w:sz w:val="24"/>
                <w:szCs w:val="24"/>
              </w:rPr>
              <w:t xml:space="preserve">3 000,00  </w:t>
            </w:r>
          </w:p>
        </w:tc>
      </w:tr>
      <w:tr w:rsidR="00695D41" w:rsidRPr="00367223" w:rsidTr="0030088A">
        <w:trPr>
          <w:trHeight w:val="552"/>
        </w:trPr>
        <w:tc>
          <w:tcPr>
            <w:tcW w:w="846" w:type="dxa"/>
            <w:shd w:val="clear" w:color="auto" w:fill="auto"/>
            <w:vAlign w:val="center"/>
          </w:tcPr>
          <w:p w:rsidR="00695D41" w:rsidRPr="0030088A" w:rsidRDefault="00695D41" w:rsidP="00695D4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695D41" w:rsidRPr="0030088A" w:rsidRDefault="00695D41" w:rsidP="00695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88A">
              <w:rPr>
                <w:rFonts w:ascii="Times New Roman" w:hAnsi="Times New Roman" w:cs="Times New Roman"/>
                <w:sz w:val="24"/>
                <w:szCs w:val="24"/>
              </w:rPr>
              <w:t>Медвежьегорское городское поселение</w:t>
            </w:r>
          </w:p>
        </w:tc>
        <w:tc>
          <w:tcPr>
            <w:tcW w:w="3115" w:type="dxa"/>
            <w:shd w:val="clear" w:color="auto" w:fill="auto"/>
          </w:tcPr>
          <w:p w:rsidR="00695D41" w:rsidRPr="0030088A" w:rsidRDefault="00695D41" w:rsidP="00695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88A">
              <w:rPr>
                <w:rFonts w:ascii="Times New Roman" w:hAnsi="Times New Roman" w:cs="Times New Roman"/>
                <w:sz w:val="24"/>
                <w:szCs w:val="24"/>
              </w:rPr>
              <w:t xml:space="preserve">20 000,00  </w:t>
            </w:r>
          </w:p>
        </w:tc>
      </w:tr>
      <w:tr w:rsidR="00695D41" w:rsidRPr="00367223" w:rsidTr="0030088A">
        <w:trPr>
          <w:trHeight w:val="552"/>
        </w:trPr>
        <w:tc>
          <w:tcPr>
            <w:tcW w:w="846" w:type="dxa"/>
            <w:shd w:val="clear" w:color="auto" w:fill="auto"/>
            <w:vAlign w:val="center"/>
          </w:tcPr>
          <w:p w:rsidR="00695D41" w:rsidRPr="0030088A" w:rsidRDefault="00695D41" w:rsidP="00695D4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695D41" w:rsidRPr="0030088A" w:rsidRDefault="00695D41" w:rsidP="00695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088A">
              <w:rPr>
                <w:rFonts w:ascii="Times New Roman" w:hAnsi="Times New Roman" w:cs="Times New Roman"/>
                <w:sz w:val="24"/>
                <w:szCs w:val="24"/>
              </w:rPr>
              <w:t>Паданское</w:t>
            </w:r>
            <w:proofErr w:type="spellEnd"/>
            <w:r w:rsidRPr="0030088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115" w:type="dxa"/>
            <w:shd w:val="clear" w:color="auto" w:fill="auto"/>
          </w:tcPr>
          <w:p w:rsidR="00695D41" w:rsidRPr="0030088A" w:rsidRDefault="00695D41" w:rsidP="00695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88A">
              <w:rPr>
                <w:rFonts w:ascii="Times New Roman" w:hAnsi="Times New Roman" w:cs="Times New Roman"/>
                <w:sz w:val="24"/>
                <w:szCs w:val="24"/>
              </w:rPr>
              <w:t xml:space="preserve">1 500,00  </w:t>
            </w:r>
          </w:p>
        </w:tc>
      </w:tr>
      <w:tr w:rsidR="00695D41" w:rsidRPr="00367223" w:rsidTr="0030088A">
        <w:trPr>
          <w:trHeight w:val="552"/>
        </w:trPr>
        <w:tc>
          <w:tcPr>
            <w:tcW w:w="846" w:type="dxa"/>
            <w:shd w:val="clear" w:color="auto" w:fill="auto"/>
            <w:vAlign w:val="center"/>
          </w:tcPr>
          <w:p w:rsidR="00695D41" w:rsidRPr="0030088A" w:rsidRDefault="00695D41" w:rsidP="00695D4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695D41" w:rsidRPr="0030088A" w:rsidRDefault="00695D41" w:rsidP="00695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88A">
              <w:rPr>
                <w:rFonts w:ascii="Times New Roman" w:hAnsi="Times New Roman" w:cs="Times New Roman"/>
                <w:sz w:val="24"/>
                <w:szCs w:val="24"/>
              </w:rPr>
              <w:t>Пиндушское городское поселение</w:t>
            </w:r>
          </w:p>
        </w:tc>
        <w:tc>
          <w:tcPr>
            <w:tcW w:w="3115" w:type="dxa"/>
            <w:shd w:val="clear" w:color="auto" w:fill="auto"/>
          </w:tcPr>
          <w:p w:rsidR="00695D41" w:rsidRPr="0030088A" w:rsidRDefault="00695D41" w:rsidP="00695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88A">
              <w:rPr>
                <w:rFonts w:ascii="Times New Roman" w:hAnsi="Times New Roman" w:cs="Times New Roman"/>
                <w:sz w:val="24"/>
                <w:szCs w:val="24"/>
              </w:rPr>
              <w:t xml:space="preserve">3 000,00  </w:t>
            </w:r>
          </w:p>
        </w:tc>
      </w:tr>
      <w:tr w:rsidR="00695D41" w:rsidRPr="00367223" w:rsidTr="0030088A">
        <w:trPr>
          <w:trHeight w:val="552"/>
        </w:trPr>
        <w:tc>
          <w:tcPr>
            <w:tcW w:w="846" w:type="dxa"/>
            <w:shd w:val="clear" w:color="auto" w:fill="auto"/>
            <w:vAlign w:val="center"/>
          </w:tcPr>
          <w:p w:rsidR="00695D41" w:rsidRPr="0030088A" w:rsidRDefault="00695D41" w:rsidP="00695D4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695D41" w:rsidRPr="0030088A" w:rsidRDefault="00695D41" w:rsidP="00695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088A">
              <w:rPr>
                <w:rFonts w:ascii="Times New Roman" w:hAnsi="Times New Roman" w:cs="Times New Roman"/>
                <w:sz w:val="24"/>
                <w:szCs w:val="24"/>
              </w:rPr>
              <w:t>Повенецкое</w:t>
            </w:r>
            <w:proofErr w:type="spellEnd"/>
            <w:r w:rsidRPr="0030088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3115" w:type="dxa"/>
            <w:shd w:val="clear" w:color="auto" w:fill="auto"/>
          </w:tcPr>
          <w:p w:rsidR="00695D41" w:rsidRPr="0030088A" w:rsidRDefault="00695D41" w:rsidP="00695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88A">
              <w:rPr>
                <w:rFonts w:ascii="Times New Roman" w:hAnsi="Times New Roman" w:cs="Times New Roman"/>
                <w:sz w:val="24"/>
                <w:szCs w:val="24"/>
              </w:rPr>
              <w:t xml:space="preserve">3 000,00  </w:t>
            </w:r>
          </w:p>
        </w:tc>
      </w:tr>
      <w:tr w:rsidR="00695D41" w:rsidRPr="00367223" w:rsidTr="0030088A">
        <w:trPr>
          <w:trHeight w:val="552"/>
        </w:trPr>
        <w:tc>
          <w:tcPr>
            <w:tcW w:w="846" w:type="dxa"/>
            <w:shd w:val="clear" w:color="auto" w:fill="auto"/>
            <w:vAlign w:val="center"/>
          </w:tcPr>
          <w:p w:rsidR="00695D41" w:rsidRPr="0030088A" w:rsidRDefault="00695D41" w:rsidP="00695D4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695D41" w:rsidRPr="0030088A" w:rsidRDefault="00695D41" w:rsidP="00695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088A">
              <w:rPr>
                <w:rFonts w:ascii="Times New Roman" w:hAnsi="Times New Roman" w:cs="Times New Roman"/>
                <w:sz w:val="24"/>
                <w:szCs w:val="24"/>
              </w:rPr>
              <w:t>Челмужское</w:t>
            </w:r>
            <w:proofErr w:type="spellEnd"/>
            <w:r w:rsidRPr="0030088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115" w:type="dxa"/>
            <w:shd w:val="clear" w:color="auto" w:fill="auto"/>
          </w:tcPr>
          <w:p w:rsidR="00695D41" w:rsidRPr="0030088A" w:rsidRDefault="00695D41" w:rsidP="00695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88A">
              <w:rPr>
                <w:rFonts w:ascii="Times New Roman" w:hAnsi="Times New Roman" w:cs="Times New Roman"/>
                <w:sz w:val="24"/>
                <w:szCs w:val="24"/>
              </w:rPr>
              <w:t xml:space="preserve">1 500,00  </w:t>
            </w:r>
          </w:p>
        </w:tc>
      </w:tr>
      <w:tr w:rsidR="00695D41" w:rsidRPr="00367223" w:rsidTr="0030088A">
        <w:trPr>
          <w:trHeight w:val="552"/>
        </w:trPr>
        <w:tc>
          <w:tcPr>
            <w:tcW w:w="846" w:type="dxa"/>
            <w:shd w:val="clear" w:color="auto" w:fill="auto"/>
            <w:vAlign w:val="center"/>
          </w:tcPr>
          <w:p w:rsidR="00695D41" w:rsidRPr="0030088A" w:rsidRDefault="00695D41" w:rsidP="00695D4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695D41" w:rsidRPr="0030088A" w:rsidRDefault="00695D41" w:rsidP="00695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88A">
              <w:rPr>
                <w:rFonts w:ascii="Times New Roman" w:hAnsi="Times New Roman" w:cs="Times New Roman"/>
                <w:sz w:val="24"/>
                <w:szCs w:val="24"/>
              </w:rPr>
              <w:t>Шуньгское сельское поселение</w:t>
            </w:r>
          </w:p>
        </w:tc>
        <w:tc>
          <w:tcPr>
            <w:tcW w:w="3115" w:type="dxa"/>
            <w:shd w:val="clear" w:color="auto" w:fill="auto"/>
          </w:tcPr>
          <w:p w:rsidR="00695D41" w:rsidRPr="0030088A" w:rsidRDefault="00695D41" w:rsidP="00695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88A">
              <w:rPr>
                <w:rFonts w:ascii="Times New Roman" w:hAnsi="Times New Roman" w:cs="Times New Roman"/>
                <w:sz w:val="24"/>
                <w:szCs w:val="24"/>
              </w:rPr>
              <w:t xml:space="preserve">1 500,00  </w:t>
            </w:r>
          </w:p>
        </w:tc>
      </w:tr>
      <w:tr w:rsidR="00695D41" w:rsidRPr="00367223" w:rsidTr="0030088A">
        <w:trPr>
          <w:trHeight w:val="552"/>
        </w:trPr>
        <w:tc>
          <w:tcPr>
            <w:tcW w:w="846" w:type="dxa"/>
            <w:shd w:val="clear" w:color="auto" w:fill="auto"/>
            <w:vAlign w:val="center"/>
          </w:tcPr>
          <w:p w:rsidR="00695D41" w:rsidRPr="0030088A" w:rsidRDefault="00695D41" w:rsidP="00695D4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695D41" w:rsidRPr="0030088A" w:rsidRDefault="00695D41" w:rsidP="00695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88A">
              <w:rPr>
                <w:rFonts w:ascii="Times New Roman" w:hAnsi="Times New Roman" w:cs="Times New Roman"/>
                <w:sz w:val="24"/>
                <w:szCs w:val="24"/>
              </w:rPr>
              <w:t>Воломское сельское поселение</w:t>
            </w:r>
          </w:p>
        </w:tc>
        <w:tc>
          <w:tcPr>
            <w:tcW w:w="3115" w:type="dxa"/>
            <w:shd w:val="clear" w:color="auto" w:fill="auto"/>
          </w:tcPr>
          <w:p w:rsidR="00695D41" w:rsidRPr="0030088A" w:rsidRDefault="00695D41" w:rsidP="00695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88A">
              <w:rPr>
                <w:rFonts w:ascii="Times New Roman" w:hAnsi="Times New Roman" w:cs="Times New Roman"/>
                <w:sz w:val="24"/>
                <w:szCs w:val="24"/>
              </w:rPr>
              <w:t xml:space="preserve">1 500,00  </w:t>
            </w:r>
          </w:p>
        </w:tc>
      </w:tr>
      <w:tr w:rsidR="00695D41" w:rsidRPr="00367223" w:rsidTr="0030088A">
        <w:trPr>
          <w:trHeight w:val="552"/>
        </w:trPr>
        <w:tc>
          <w:tcPr>
            <w:tcW w:w="846" w:type="dxa"/>
            <w:shd w:val="clear" w:color="auto" w:fill="auto"/>
            <w:vAlign w:val="center"/>
          </w:tcPr>
          <w:p w:rsidR="00695D41" w:rsidRPr="0030088A" w:rsidRDefault="00695D41" w:rsidP="00695D4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695D41" w:rsidRPr="0030088A" w:rsidRDefault="00695D41" w:rsidP="00695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88A">
              <w:rPr>
                <w:rFonts w:ascii="Times New Roman" w:hAnsi="Times New Roman" w:cs="Times New Roman"/>
                <w:sz w:val="24"/>
                <w:szCs w:val="24"/>
              </w:rPr>
              <w:t>Видлицкое сельское поселение</w:t>
            </w:r>
          </w:p>
        </w:tc>
        <w:tc>
          <w:tcPr>
            <w:tcW w:w="3115" w:type="dxa"/>
            <w:shd w:val="clear" w:color="auto" w:fill="auto"/>
          </w:tcPr>
          <w:p w:rsidR="00695D41" w:rsidRPr="0030088A" w:rsidRDefault="00695D41" w:rsidP="00695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88A">
              <w:rPr>
                <w:rFonts w:ascii="Times New Roman" w:hAnsi="Times New Roman" w:cs="Times New Roman"/>
                <w:sz w:val="24"/>
                <w:szCs w:val="24"/>
              </w:rPr>
              <w:t xml:space="preserve">3 000,00  </w:t>
            </w:r>
          </w:p>
        </w:tc>
      </w:tr>
      <w:tr w:rsidR="00695D41" w:rsidRPr="00367223" w:rsidTr="0030088A">
        <w:trPr>
          <w:trHeight w:val="552"/>
        </w:trPr>
        <w:tc>
          <w:tcPr>
            <w:tcW w:w="846" w:type="dxa"/>
            <w:shd w:val="clear" w:color="auto" w:fill="auto"/>
            <w:vAlign w:val="center"/>
          </w:tcPr>
          <w:p w:rsidR="00695D41" w:rsidRPr="0030088A" w:rsidRDefault="00695D41" w:rsidP="00695D4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695D41" w:rsidRPr="0030088A" w:rsidRDefault="00695D41" w:rsidP="00695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88A">
              <w:rPr>
                <w:rFonts w:ascii="Times New Roman" w:hAnsi="Times New Roman" w:cs="Times New Roman"/>
                <w:sz w:val="24"/>
                <w:szCs w:val="24"/>
              </w:rPr>
              <w:t>Ильинское сельское поселение</w:t>
            </w:r>
          </w:p>
        </w:tc>
        <w:tc>
          <w:tcPr>
            <w:tcW w:w="3115" w:type="dxa"/>
            <w:shd w:val="clear" w:color="auto" w:fill="auto"/>
          </w:tcPr>
          <w:p w:rsidR="00695D41" w:rsidRPr="0030088A" w:rsidRDefault="00695D41" w:rsidP="00695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88A">
              <w:rPr>
                <w:rFonts w:ascii="Times New Roman" w:hAnsi="Times New Roman" w:cs="Times New Roman"/>
                <w:sz w:val="24"/>
                <w:szCs w:val="24"/>
              </w:rPr>
              <w:t xml:space="preserve">3 000,00  </w:t>
            </w:r>
          </w:p>
        </w:tc>
      </w:tr>
      <w:tr w:rsidR="00695D41" w:rsidRPr="00367223" w:rsidTr="0030088A">
        <w:trPr>
          <w:trHeight w:val="552"/>
        </w:trPr>
        <w:tc>
          <w:tcPr>
            <w:tcW w:w="846" w:type="dxa"/>
            <w:shd w:val="clear" w:color="auto" w:fill="auto"/>
            <w:vAlign w:val="center"/>
          </w:tcPr>
          <w:p w:rsidR="00695D41" w:rsidRPr="0030088A" w:rsidRDefault="00695D41" w:rsidP="00695D4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695D41" w:rsidRPr="0030088A" w:rsidRDefault="00695D41" w:rsidP="00695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88A">
              <w:rPr>
                <w:rFonts w:ascii="Times New Roman" w:hAnsi="Times New Roman" w:cs="Times New Roman"/>
                <w:sz w:val="24"/>
                <w:szCs w:val="24"/>
              </w:rPr>
              <w:t>Коверское сельское поселение</w:t>
            </w:r>
          </w:p>
        </w:tc>
        <w:tc>
          <w:tcPr>
            <w:tcW w:w="3115" w:type="dxa"/>
            <w:shd w:val="clear" w:color="auto" w:fill="auto"/>
          </w:tcPr>
          <w:p w:rsidR="00695D41" w:rsidRPr="0030088A" w:rsidRDefault="00695D41" w:rsidP="00695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88A">
              <w:rPr>
                <w:rFonts w:ascii="Times New Roman" w:hAnsi="Times New Roman" w:cs="Times New Roman"/>
                <w:sz w:val="24"/>
                <w:szCs w:val="24"/>
              </w:rPr>
              <w:t xml:space="preserve">1 500,00  </w:t>
            </w:r>
          </w:p>
        </w:tc>
      </w:tr>
      <w:tr w:rsidR="00695D41" w:rsidRPr="00367223" w:rsidTr="0030088A">
        <w:trPr>
          <w:trHeight w:val="552"/>
        </w:trPr>
        <w:tc>
          <w:tcPr>
            <w:tcW w:w="846" w:type="dxa"/>
            <w:shd w:val="clear" w:color="auto" w:fill="auto"/>
            <w:vAlign w:val="center"/>
          </w:tcPr>
          <w:p w:rsidR="00695D41" w:rsidRPr="0030088A" w:rsidRDefault="00695D41" w:rsidP="00695D4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695D41" w:rsidRPr="0030088A" w:rsidRDefault="00695D41" w:rsidP="00695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88A">
              <w:rPr>
                <w:rFonts w:ascii="Times New Roman" w:hAnsi="Times New Roman" w:cs="Times New Roman"/>
                <w:sz w:val="24"/>
                <w:szCs w:val="24"/>
              </w:rPr>
              <w:t>Куйтежское сельское поселение</w:t>
            </w:r>
          </w:p>
        </w:tc>
        <w:tc>
          <w:tcPr>
            <w:tcW w:w="3115" w:type="dxa"/>
            <w:shd w:val="clear" w:color="auto" w:fill="auto"/>
          </w:tcPr>
          <w:p w:rsidR="00695D41" w:rsidRPr="0030088A" w:rsidRDefault="00695D41" w:rsidP="00695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88A">
              <w:rPr>
                <w:rFonts w:ascii="Times New Roman" w:hAnsi="Times New Roman" w:cs="Times New Roman"/>
                <w:sz w:val="24"/>
                <w:szCs w:val="24"/>
              </w:rPr>
              <w:t xml:space="preserve">1 500,00  </w:t>
            </w:r>
          </w:p>
        </w:tc>
      </w:tr>
      <w:tr w:rsidR="00695D41" w:rsidRPr="00367223" w:rsidTr="0030088A">
        <w:trPr>
          <w:trHeight w:val="552"/>
        </w:trPr>
        <w:tc>
          <w:tcPr>
            <w:tcW w:w="846" w:type="dxa"/>
            <w:shd w:val="clear" w:color="auto" w:fill="auto"/>
            <w:vAlign w:val="center"/>
          </w:tcPr>
          <w:p w:rsidR="00695D41" w:rsidRPr="0030088A" w:rsidRDefault="00695D41" w:rsidP="00695D4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695D41" w:rsidRPr="0030088A" w:rsidRDefault="00695D41" w:rsidP="00695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88A">
              <w:rPr>
                <w:rFonts w:ascii="Times New Roman" w:hAnsi="Times New Roman" w:cs="Times New Roman"/>
                <w:sz w:val="24"/>
                <w:szCs w:val="24"/>
              </w:rPr>
              <w:t>Мегрегское сельское поселение</w:t>
            </w:r>
          </w:p>
        </w:tc>
        <w:tc>
          <w:tcPr>
            <w:tcW w:w="3115" w:type="dxa"/>
            <w:shd w:val="clear" w:color="auto" w:fill="auto"/>
          </w:tcPr>
          <w:p w:rsidR="00695D41" w:rsidRPr="0030088A" w:rsidRDefault="00695D41" w:rsidP="00695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88A">
              <w:rPr>
                <w:rFonts w:ascii="Times New Roman" w:hAnsi="Times New Roman" w:cs="Times New Roman"/>
                <w:sz w:val="24"/>
                <w:szCs w:val="24"/>
              </w:rPr>
              <w:t xml:space="preserve">1 500,00  </w:t>
            </w:r>
          </w:p>
        </w:tc>
      </w:tr>
      <w:tr w:rsidR="00695D41" w:rsidRPr="00367223" w:rsidTr="0030088A">
        <w:trPr>
          <w:trHeight w:val="552"/>
        </w:trPr>
        <w:tc>
          <w:tcPr>
            <w:tcW w:w="846" w:type="dxa"/>
            <w:shd w:val="clear" w:color="auto" w:fill="auto"/>
            <w:vAlign w:val="center"/>
          </w:tcPr>
          <w:p w:rsidR="00695D41" w:rsidRPr="0030088A" w:rsidRDefault="00695D41" w:rsidP="00695D4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695D41" w:rsidRPr="0030088A" w:rsidRDefault="00695D41" w:rsidP="00695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88A">
              <w:rPr>
                <w:rFonts w:ascii="Times New Roman" w:hAnsi="Times New Roman" w:cs="Times New Roman"/>
                <w:sz w:val="24"/>
                <w:szCs w:val="24"/>
              </w:rPr>
              <w:t>Михайловское сельское поселение</w:t>
            </w:r>
          </w:p>
        </w:tc>
        <w:tc>
          <w:tcPr>
            <w:tcW w:w="3115" w:type="dxa"/>
            <w:shd w:val="clear" w:color="auto" w:fill="auto"/>
          </w:tcPr>
          <w:p w:rsidR="00695D41" w:rsidRPr="0030088A" w:rsidRDefault="00695D41" w:rsidP="00695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88A">
              <w:rPr>
                <w:rFonts w:ascii="Times New Roman" w:hAnsi="Times New Roman" w:cs="Times New Roman"/>
                <w:sz w:val="24"/>
                <w:szCs w:val="24"/>
              </w:rPr>
              <w:t xml:space="preserve">1 500,00  </w:t>
            </w:r>
          </w:p>
        </w:tc>
      </w:tr>
      <w:tr w:rsidR="00695D41" w:rsidRPr="00367223" w:rsidTr="0030088A">
        <w:trPr>
          <w:trHeight w:val="552"/>
        </w:trPr>
        <w:tc>
          <w:tcPr>
            <w:tcW w:w="846" w:type="dxa"/>
            <w:shd w:val="clear" w:color="auto" w:fill="auto"/>
            <w:vAlign w:val="center"/>
          </w:tcPr>
          <w:p w:rsidR="00695D41" w:rsidRPr="0030088A" w:rsidRDefault="00695D41" w:rsidP="00695D4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695D41" w:rsidRPr="0030088A" w:rsidRDefault="00695D41" w:rsidP="00695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88A">
              <w:rPr>
                <w:rFonts w:ascii="Times New Roman" w:hAnsi="Times New Roman" w:cs="Times New Roman"/>
                <w:sz w:val="24"/>
                <w:szCs w:val="24"/>
              </w:rPr>
              <w:t>Туксинское сельское поселение</w:t>
            </w:r>
          </w:p>
        </w:tc>
        <w:tc>
          <w:tcPr>
            <w:tcW w:w="3115" w:type="dxa"/>
            <w:shd w:val="clear" w:color="auto" w:fill="auto"/>
          </w:tcPr>
          <w:p w:rsidR="00695D41" w:rsidRPr="0030088A" w:rsidRDefault="00695D41" w:rsidP="00695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88A">
              <w:rPr>
                <w:rFonts w:ascii="Times New Roman" w:hAnsi="Times New Roman" w:cs="Times New Roman"/>
                <w:sz w:val="24"/>
                <w:szCs w:val="24"/>
              </w:rPr>
              <w:t xml:space="preserve">1 500,00  </w:t>
            </w:r>
          </w:p>
        </w:tc>
      </w:tr>
      <w:tr w:rsidR="00695D41" w:rsidRPr="00367223" w:rsidTr="0030088A">
        <w:trPr>
          <w:trHeight w:val="552"/>
        </w:trPr>
        <w:tc>
          <w:tcPr>
            <w:tcW w:w="846" w:type="dxa"/>
            <w:shd w:val="clear" w:color="auto" w:fill="auto"/>
            <w:vAlign w:val="center"/>
          </w:tcPr>
          <w:p w:rsidR="00695D41" w:rsidRPr="0030088A" w:rsidRDefault="00695D41" w:rsidP="00695D4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695D41" w:rsidRPr="0030088A" w:rsidRDefault="00695D41" w:rsidP="00695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88A">
              <w:rPr>
                <w:rFonts w:ascii="Times New Roman" w:hAnsi="Times New Roman" w:cs="Times New Roman"/>
                <w:sz w:val="24"/>
                <w:szCs w:val="24"/>
              </w:rPr>
              <w:t>Импилахтинское сельское поселение</w:t>
            </w:r>
          </w:p>
        </w:tc>
        <w:tc>
          <w:tcPr>
            <w:tcW w:w="3115" w:type="dxa"/>
            <w:shd w:val="clear" w:color="auto" w:fill="auto"/>
          </w:tcPr>
          <w:p w:rsidR="00695D41" w:rsidRPr="0030088A" w:rsidRDefault="00695D41" w:rsidP="00695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88A">
              <w:rPr>
                <w:rFonts w:ascii="Times New Roman" w:hAnsi="Times New Roman" w:cs="Times New Roman"/>
                <w:sz w:val="24"/>
                <w:szCs w:val="24"/>
              </w:rPr>
              <w:t xml:space="preserve">1 500,00  </w:t>
            </w:r>
          </w:p>
        </w:tc>
      </w:tr>
      <w:tr w:rsidR="00695D41" w:rsidRPr="00367223" w:rsidTr="0030088A">
        <w:trPr>
          <w:trHeight w:val="552"/>
        </w:trPr>
        <w:tc>
          <w:tcPr>
            <w:tcW w:w="846" w:type="dxa"/>
            <w:shd w:val="clear" w:color="auto" w:fill="auto"/>
            <w:vAlign w:val="center"/>
          </w:tcPr>
          <w:p w:rsidR="00695D41" w:rsidRPr="0030088A" w:rsidRDefault="00695D41" w:rsidP="00695D4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695D41" w:rsidRPr="0030088A" w:rsidRDefault="00695D41" w:rsidP="00695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88A">
              <w:rPr>
                <w:rFonts w:ascii="Times New Roman" w:hAnsi="Times New Roman" w:cs="Times New Roman"/>
                <w:sz w:val="24"/>
                <w:szCs w:val="24"/>
              </w:rPr>
              <w:t>Салминское сельское поселение</w:t>
            </w:r>
          </w:p>
        </w:tc>
        <w:tc>
          <w:tcPr>
            <w:tcW w:w="3115" w:type="dxa"/>
            <w:shd w:val="clear" w:color="auto" w:fill="auto"/>
          </w:tcPr>
          <w:p w:rsidR="00695D41" w:rsidRPr="0030088A" w:rsidRDefault="00695D41" w:rsidP="00695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88A">
              <w:rPr>
                <w:rFonts w:ascii="Times New Roman" w:hAnsi="Times New Roman" w:cs="Times New Roman"/>
                <w:sz w:val="24"/>
                <w:szCs w:val="24"/>
              </w:rPr>
              <w:t xml:space="preserve">3 000,00  </w:t>
            </w:r>
          </w:p>
        </w:tc>
      </w:tr>
      <w:tr w:rsidR="00695D41" w:rsidRPr="00367223" w:rsidTr="0030088A">
        <w:trPr>
          <w:trHeight w:val="552"/>
        </w:trPr>
        <w:tc>
          <w:tcPr>
            <w:tcW w:w="846" w:type="dxa"/>
            <w:shd w:val="clear" w:color="auto" w:fill="auto"/>
            <w:vAlign w:val="center"/>
          </w:tcPr>
          <w:p w:rsidR="00695D41" w:rsidRPr="0030088A" w:rsidRDefault="00695D41" w:rsidP="00695D4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695D41" w:rsidRPr="0030088A" w:rsidRDefault="00695D41" w:rsidP="00695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88A">
              <w:rPr>
                <w:rFonts w:ascii="Times New Roman" w:hAnsi="Times New Roman" w:cs="Times New Roman"/>
                <w:sz w:val="24"/>
                <w:szCs w:val="24"/>
              </w:rPr>
              <w:t>Харлуское сельское поселение</w:t>
            </w:r>
          </w:p>
        </w:tc>
        <w:tc>
          <w:tcPr>
            <w:tcW w:w="3115" w:type="dxa"/>
            <w:shd w:val="clear" w:color="auto" w:fill="auto"/>
          </w:tcPr>
          <w:p w:rsidR="00695D41" w:rsidRPr="0030088A" w:rsidRDefault="00695D41" w:rsidP="00695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88A">
              <w:rPr>
                <w:rFonts w:ascii="Times New Roman" w:hAnsi="Times New Roman" w:cs="Times New Roman"/>
                <w:sz w:val="24"/>
                <w:szCs w:val="24"/>
              </w:rPr>
              <w:t xml:space="preserve">1 500,00  </w:t>
            </w:r>
          </w:p>
        </w:tc>
      </w:tr>
      <w:tr w:rsidR="00695D41" w:rsidRPr="00367223" w:rsidTr="0030088A">
        <w:trPr>
          <w:trHeight w:val="552"/>
        </w:trPr>
        <w:tc>
          <w:tcPr>
            <w:tcW w:w="846" w:type="dxa"/>
            <w:shd w:val="clear" w:color="auto" w:fill="auto"/>
            <w:vAlign w:val="center"/>
          </w:tcPr>
          <w:p w:rsidR="00695D41" w:rsidRPr="0030088A" w:rsidRDefault="00695D41" w:rsidP="00695D4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695D41" w:rsidRPr="0030088A" w:rsidRDefault="00695D41" w:rsidP="00695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088A">
              <w:rPr>
                <w:rFonts w:ascii="Times New Roman" w:hAnsi="Times New Roman" w:cs="Times New Roman"/>
                <w:sz w:val="24"/>
                <w:szCs w:val="24"/>
              </w:rPr>
              <w:t>Деревянкское</w:t>
            </w:r>
            <w:proofErr w:type="spellEnd"/>
            <w:r w:rsidRPr="0030088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115" w:type="dxa"/>
            <w:shd w:val="clear" w:color="auto" w:fill="auto"/>
          </w:tcPr>
          <w:p w:rsidR="00695D41" w:rsidRPr="0030088A" w:rsidRDefault="00695D41" w:rsidP="00695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88A">
              <w:rPr>
                <w:rFonts w:ascii="Times New Roman" w:hAnsi="Times New Roman" w:cs="Times New Roman"/>
                <w:sz w:val="24"/>
                <w:szCs w:val="24"/>
              </w:rPr>
              <w:t xml:space="preserve">1 500,00  </w:t>
            </w:r>
          </w:p>
        </w:tc>
      </w:tr>
      <w:tr w:rsidR="00695D41" w:rsidRPr="00367223" w:rsidTr="0030088A">
        <w:trPr>
          <w:trHeight w:val="552"/>
        </w:trPr>
        <w:tc>
          <w:tcPr>
            <w:tcW w:w="846" w:type="dxa"/>
            <w:shd w:val="clear" w:color="auto" w:fill="auto"/>
            <w:vAlign w:val="center"/>
          </w:tcPr>
          <w:p w:rsidR="00695D41" w:rsidRPr="0030088A" w:rsidRDefault="00695D41" w:rsidP="00695D4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695D41" w:rsidRPr="0030088A" w:rsidRDefault="00695D41" w:rsidP="00695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88A">
              <w:rPr>
                <w:rFonts w:ascii="Times New Roman" w:hAnsi="Times New Roman" w:cs="Times New Roman"/>
                <w:sz w:val="24"/>
                <w:szCs w:val="24"/>
              </w:rPr>
              <w:t>Ладва-</w:t>
            </w:r>
            <w:proofErr w:type="spellStart"/>
            <w:r w:rsidRPr="0030088A">
              <w:rPr>
                <w:rFonts w:ascii="Times New Roman" w:hAnsi="Times New Roman" w:cs="Times New Roman"/>
                <w:sz w:val="24"/>
                <w:szCs w:val="24"/>
              </w:rPr>
              <w:t>Веткинское</w:t>
            </w:r>
            <w:proofErr w:type="spellEnd"/>
            <w:r w:rsidRPr="0030088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115" w:type="dxa"/>
            <w:shd w:val="clear" w:color="auto" w:fill="auto"/>
          </w:tcPr>
          <w:p w:rsidR="00695D41" w:rsidRPr="0030088A" w:rsidRDefault="00695D41" w:rsidP="00695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88A">
              <w:rPr>
                <w:rFonts w:ascii="Times New Roman" w:hAnsi="Times New Roman" w:cs="Times New Roman"/>
                <w:sz w:val="24"/>
                <w:szCs w:val="24"/>
              </w:rPr>
              <w:t xml:space="preserve">1 500,00  </w:t>
            </w:r>
          </w:p>
        </w:tc>
      </w:tr>
      <w:tr w:rsidR="00695D41" w:rsidRPr="00367223" w:rsidTr="0030088A">
        <w:trPr>
          <w:trHeight w:val="552"/>
        </w:trPr>
        <w:tc>
          <w:tcPr>
            <w:tcW w:w="846" w:type="dxa"/>
            <w:shd w:val="clear" w:color="auto" w:fill="auto"/>
            <w:vAlign w:val="center"/>
          </w:tcPr>
          <w:p w:rsidR="00695D41" w:rsidRPr="0030088A" w:rsidRDefault="00695D41" w:rsidP="00695D4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695D41" w:rsidRPr="0030088A" w:rsidRDefault="00695D41" w:rsidP="00695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88A">
              <w:rPr>
                <w:rFonts w:ascii="Times New Roman" w:hAnsi="Times New Roman" w:cs="Times New Roman"/>
                <w:sz w:val="24"/>
                <w:szCs w:val="24"/>
              </w:rPr>
              <w:t>Нововилговское сельское поселение</w:t>
            </w:r>
          </w:p>
        </w:tc>
        <w:tc>
          <w:tcPr>
            <w:tcW w:w="3115" w:type="dxa"/>
            <w:shd w:val="clear" w:color="auto" w:fill="auto"/>
          </w:tcPr>
          <w:p w:rsidR="00695D41" w:rsidRPr="0030088A" w:rsidRDefault="00695D41" w:rsidP="00695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88A">
              <w:rPr>
                <w:rFonts w:ascii="Times New Roman" w:hAnsi="Times New Roman" w:cs="Times New Roman"/>
                <w:sz w:val="24"/>
                <w:szCs w:val="24"/>
              </w:rPr>
              <w:t xml:space="preserve">3 000,00  </w:t>
            </w:r>
          </w:p>
        </w:tc>
      </w:tr>
      <w:tr w:rsidR="00695D41" w:rsidRPr="00367223" w:rsidTr="0030088A">
        <w:trPr>
          <w:trHeight w:val="552"/>
        </w:trPr>
        <w:tc>
          <w:tcPr>
            <w:tcW w:w="846" w:type="dxa"/>
            <w:shd w:val="clear" w:color="auto" w:fill="auto"/>
            <w:vAlign w:val="center"/>
          </w:tcPr>
          <w:p w:rsidR="00695D41" w:rsidRPr="0030088A" w:rsidRDefault="00695D41" w:rsidP="00695D4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695D41" w:rsidRPr="0030088A" w:rsidRDefault="00695D41" w:rsidP="00695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88A">
              <w:rPr>
                <w:rFonts w:ascii="Times New Roman" w:hAnsi="Times New Roman" w:cs="Times New Roman"/>
                <w:sz w:val="24"/>
                <w:szCs w:val="24"/>
              </w:rPr>
              <w:t>Рыборецкое вепсское сельское поселение</w:t>
            </w:r>
          </w:p>
        </w:tc>
        <w:tc>
          <w:tcPr>
            <w:tcW w:w="3115" w:type="dxa"/>
            <w:shd w:val="clear" w:color="auto" w:fill="auto"/>
          </w:tcPr>
          <w:p w:rsidR="00695D41" w:rsidRPr="0030088A" w:rsidRDefault="00695D41" w:rsidP="00695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88A">
              <w:rPr>
                <w:rFonts w:ascii="Times New Roman" w:hAnsi="Times New Roman" w:cs="Times New Roman"/>
                <w:sz w:val="24"/>
                <w:szCs w:val="24"/>
              </w:rPr>
              <w:t xml:space="preserve">1 500,00  </w:t>
            </w:r>
          </w:p>
        </w:tc>
      </w:tr>
      <w:tr w:rsidR="00695D41" w:rsidRPr="00367223" w:rsidTr="0030088A">
        <w:trPr>
          <w:trHeight w:val="552"/>
        </w:trPr>
        <w:tc>
          <w:tcPr>
            <w:tcW w:w="846" w:type="dxa"/>
            <w:shd w:val="clear" w:color="auto" w:fill="auto"/>
            <w:vAlign w:val="center"/>
          </w:tcPr>
          <w:p w:rsidR="00695D41" w:rsidRPr="0030088A" w:rsidRDefault="00695D41" w:rsidP="00695D4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695D41" w:rsidRPr="0030088A" w:rsidRDefault="00695D41" w:rsidP="00695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88A">
              <w:rPr>
                <w:rFonts w:ascii="Times New Roman" w:hAnsi="Times New Roman" w:cs="Times New Roman"/>
                <w:sz w:val="24"/>
                <w:szCs w:val="24"/>
              </w:rPr>
              <w:t>Крошнозерское сельское поселение</w:t>
            </w:r>
          </w:p>
        </w:tc>
        <w:tc>
          <w:tcPr>
            <w:tcW w:w="3115" w:type="dxa"/>
            <w:shd w:val="clear" w:color="auto" w:fill="auto"/>
          </w:tcPr>
          <w:p w:rsidR="00695D41" w:rsidRPr="0030088A" w:rsidRDefault="00695D41" w:rsidP="00695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88A">
              <w:rPr>
                <w:rFonts w:ascii="Times New Roman" w:hAnsi="Times New Roman" w:cs="Times New Roman"/>
                <w:sz w:val="24"/>
                <w:szCs w:val="24"/>
              </w:rPr>
              <w:t xml:space="preserve">1 500,00  </w:t>
            </w:r>
          </w:p>
        </w:tc>
      </w:tr>
      <w:tr w:rsidR="00695D41" w:rsidRPr="00367223" w:rsidTr="0030088A">
        <w:trPr>
          <w:trHeight w:val="552"/>
        </w:trPr>
        <w:tc>
          <w:tcPr>
            <w:tcW w:w="846" w:type="dxa"/>
            <w:shd w:val="clear" w:color="auto" w:fill="auto"/>
            <w:vAlign w:val="center"/>
          </w:tcPr>
          <w:p w:rsidR="00695D41" w:rsidRPr="0030088A" w:rsidRDefault="00695D41" w:rsidP="00695D4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695D41" w:rsidRPr="0030088A" w:rsidRDefault="00695D41" w:rsidP="00695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88A">
              <w:rPr>
                <w:rFonts w:ascii="Times New Roman" w:hAnsi="Times New Roman" w:cs="Times New Roman"/>
                <w:sz w:val="24"/>
                <w:szCs w:val="24"/>
              </w:rPr>
              <w:t>Чалнинское сельское поселение</w:t>
            </w:r>
          </w:p>
        </w:tc>
        <w:tc>
          <w:tcPr>
            <w:tcW w:w="3115" w:type="dxa"/>
            <w:shd w:val="clear" w:color="auto" w:fill="auto"/>
          </w:tcPr>
          <w:p w:rsidR="00695D41" w:rsidRPr="0030088A" w:rsidRDefault="00695D41" w:rsidP="00695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88A">
              <w:rPr>
                <w:rFonts w:ascii="Times New Roman" w:hAnsi="Times New Roman" w:cs="Times New Roman"/>
                <w:sz w:val="24"/>
                <w:szCs w:val="24"/>
              </w:rPr>
              <w:t xml:space="preserve">3 000,00  </w:t>
            </w:r>
          </w:p>
        </w:tc>
      </w:tr>
      <w:tr w:rsidR="00695D41" w:rsidRPr="00367223" w:rsidTr="0030088A">
        <w:trPr>
          <w:trHeight w:val="552"/>
        </w:trPr>
        <w:tc>
          <w:tcPr>
            <w:tcW w:w="846" w:type="dxa"/>
            <w:shd w:val="clear" w:color="auto" w:fill="auto"/>
            <w:vAlign w:val="center"/>
          </w:tcPr>
          <w:p w:rsidR="00695D41" w:rsidRPr="0030088A" w:rsidRDefault="00695D41" w:rsidP="00695D4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695D41" w:rsidRPr="0030088A" w:rsidRDefault="00695D41" w:rsidP="00695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88A">
              <w:rPr>
                <w:rFonts w:ascii="Times New Roman" w:hAnsi="Times New Roman" w:cs="Times New Roman"/>
                <w:sz w:val="24"/>
                <w:szCs w:val="24"/>
              </w:rPr>
              <w:t>Авдеевское сельское поселение</w:t>
            </w:r>
          </w:p>
        </w:tc>
        <w:tc>
          <w:tcPr>
            <w:tcW w:w="3115" w:type="dxa"/>
            <w:shd w:val="clear" w:color="auto" w:fill="auto"/>
          </w:tcPr>
          <w:p w:rsidR="00695D41" w:rsidRPr="0030088A" w:rsidRDefault="00695D41" w:rsidP="00695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88A">
              <w:rPr>
                <w:rFonts w:ascii="Times New Roman" w:hAnsi="Times New Roman" w:cs="Times New Roman"/>
                <w:sz w:val="24"/>
                <w:szCs w:val="24"/>
              </w:rPr>
              <w:t xml:space="preserve">1 500,00  </w:t>
            </w:r>
          </w:p>
        </w:tc>
      </w:tr>
      <w:tr w:rsidR="00695D41" w:rsidRPr="00367223" w:rsidTr="0030088A">
        <w:trPr>
          <w:trHeight w:val="552"/>
        </w:trPr>
        <w:tc>
          <w:tcPr>
            <w:tcW w:w="846" w:type="dxa"/>
            <w:shd w:val="clear" w:color="auto" w:fill="auto"/>
            <w:vAlign w:val="center"/>
          </w:tcPr>
          <w:p w:rsidR="00695D41" w:rsidRPr="0030088A" w:rsidRDefault="00695D41" w:rsidP="00695D4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695D41" w:rsidRPr="0030088A" w:rsidRDefault="00695D41" w:rsidP="00695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088A">
              <w:rPr>
                <w:rFonts w:ascii="Times New Roman" w:hAnsi="Times New Roman" w:cs="Times New Roman"/>
                <w:sz w:val="24"/>
                <w:szCs w:val="24"/>
              </w:rPr>
              <w:t>Чернопорожское</w:t>
            </w:r>
            <w:proofErr w:type="spellEnd"/>
            <w:r w:rsidRPr="0030088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115" w:type="dxa"/>
            <w:shd w:val="clear" w:color="auto" w:fill="auto"/>
          </w:tcPr>
          <w:p w:rsidR="00695D41" w:rsidRPr="0030088A" w:rsidRDefault="00695D41" w:rsidP="00695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88A">
              <w:rPr>
                <w:rFonts w:ascii="Times New Roman" w:hAnsi="Times New Roman" w:cs="Times New Roman"/>
                <w:sz w:val="24"/>
                <w:szCs w:val="24"/>
              </w:rPr>
              <w:t xml:space="preserve">1 500,00  </w:t>
            </w:r>
          </w:p>
        </w:tc>
      </w:tr>
      <w:tr w:rsidR="00695D41" w:rsidRPr="00367223" w:rsidTr="0030088A">
        <w:trPr>
          <w:trHeight w:val="552"/>
        </w:trPr>
        <w:tc>
          <w:tcPr>
            <w:tcW w:w="846" w:type="dxa"/>
            <w:shd w:val="clear" w:color="auto" w:fill="auto"/>
            <w:vAlign w:val="center"/>
          </w:tcPr>
          <w:p w:rsidR="00695D41" w:rsidRPr="0030088A" w:rsidRDefault="00695D41" w:rsidP="00695D4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695D41" w:rsidRPr="0030088A" w:rsidRDefault="00695D41" w:rsidP="00695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088A">
              <w:rPr>
                <w:rFonts w:ascii="Times New Roman" w:hAnsi="Times New Roman" w:cs="Times New Roman"/>
                <w:sz w:val="24"/>
                <w:szCs w:val="24"/>
              </w:rPr>
              <w:t>Кааламское</w:t>
            </w:r>
            <w:proofErr w:type="spellEnd"/>
            <w:r w:rsidRPr="0030088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115" w:type="dxa"/>
            <w:shd w:val="clear" w:color="auto" w:fill="auto"/>
          </w:tcPr>
          <w:p w:rsidR="00695D41" w:rsidRPr="0030088A" w:rsidRDefault="00695D41" w:rsidP="00695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88A">
              <w:rPr>
                <w:rFonts w:ascii="Times New Roman" w:hAnsi="Times New Roman" w:cs="Times New Roman"/>
                <w:sz w:val="24"/>
                <w:szCs w:val="24"/>
              </w:rPr>
              <w:t xml:space="preserve">3 000,00  </w:t>
            </w:r>
          </w:p>
        </w:tc>
      </w:tr>
      <w:tr w:rsidR="00695D41" w:rsidRPr="00367223" w:rsidTr="0030088A">
        <w:trPr>
          <w:trHeight w:val="552"/>
        </w:trPr>
        <w:tc>
          <w:tcPr>
            <w:tcW w:w="846" w:type="dxa"/>
            <w:shd w:val="clear" w:color="auto" w:fill="auto"/>
            <w:vAlign w:val="center"/>
          </w:tcPr>
          <w:p w:rsidR="00695D41" w:rsidRPr="0030088A" w:rsidRDefault="00695D41" w:rsidP="00695D4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695D41" w:rsidRPr="0030088A" w:rsidRDefault="00695D41" w:rsidP="00695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88A">
              <w:rPr>
                <w:rFonts w:ascii="Times New Roman" w:hAnsi="Times New Roman" w:cs="Times New Roman"/>
                <w:sz w:val="24"/>
                <w:szCs w:val="24"/>
              </w:rPr>
              <w:t>Вешкельское сельское поселение</w:t>
            </w:r>
          </w:p>
        </w:tc>
        <w:tc>
          <w:tcPr>
            <w:tcW w:w="3115" w:type="dxa"/>
            <w:shd w:val="clear" w:color="auto" w:fill="auto"/>
          </w:tcPr>
          <w:p w:rsidR="00695D41" w:rsidRPr="0030088A" w:rsidRDefault="00695D41" w:rsidP="00695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88A">
              <w:rPr>
                <w:rFonts w:ascii="Times New Roman" w:hAnsi="Times New Roman" w:cs="Times New Roman"/>
                <w:sz w:val="24"/>
                <w:szCs w:val="24"/>
              </w:rPr>
              <w:t xml:space="preserve">1 500,00  </w:t>
            </w:r>
          </w:p>
        </w:tc>
      </w:tr>
      <w:tr w:rsidR="00695D41" w:rsidRPr="00367223" w:rsidTr="0030088A">
        <w:trPr>
          <w:trHeight w:val="552"/>
        </w:trPr>
        <w:tc>
          <w:tcPr>
            <w:tcW w:w="846" w:type="dxa"/>
            <w:shd w:val="clear" w:color="auto" w:fill="auto"/>
            <w:vAlign w:val="center"/>
          </w:tcPr>
          <w:p w:rsidR="00695D41" w:rsidRPr="0030088A" w:rsidRDefault="00695D41" w:rsidP="00695D4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695D41" w:rsidRPr="0030088A" w:rsidRDefault="00695D41" w:rsidP="00695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88A">
              <w:rPr>
                <w:rFonts w:ascii="Times New Roman" w:hAnsi="Times New Roman" w:cs="Times New Roman"/>
                <w:sz w:val="24"/>
                <w:szCs w:val="24"/>
              </w:rPr>
              <w:t>Суоярвское городское поселение</w:t>
            </w:r>
          </w:p>
        </w:tc>
        <w:tc>
          <w:tcPr>
            <w:tcW w:w="3115" w:type="dxa"/>
            <w:shd w:val="clear" w:color="auto" w:fill="auto"/>
          </w:tcPr>
          <w:p w:rsidR="00695D41" w:rsidRPr="0030088A" w:rsidRDefault="00695D41" w:rsidP="00695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88A">
              <w:rPr>
                <w:rFonts w:ascii="Times New Roman" w:hAnsi="Times New Roman" w:cs="Times New Roman"/>
                <w:sz w:val="24"/>
                <w:szCs w:val="24"/>
              </w:rPr>
              <w:t xml:space="preserve">5 000,00  </w:t>
            </w:r>
          </w:p>
        </w:tc>
      </w:tr>
    </w:tbl>
    <w:p w:rsidR="00E37B93" w:rsidRPr="00367223" w:rsidRDefault="00E37B93" w:rsidP="006A3B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E37B93" w:rsidRPr="00367223" w:rsidSect="00367223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441F83"/>
    <w:multiLevelType w:val="hybridMultilevel"/>
    <w:tmpl w:val="53D0E78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BF6"/>
    <w:rsid w:val="00007E37"/>
    <w:rsid w:val="000172E9"/>
    <w:rsid w:val="000408B1"/>
    <w:rsid w:val="000575B6"/>
    <w:rsid w:val="000A56EE"/>
    <w:rsid w:val="000C2A0E"/>
    <w:rsid w:val="00146B46"/>
    <w:rsid w:val="00205BBC"/>
    <w:rsid w:val="0030088A"/>
    <w:rsid w:val="00367223"/>
    <w:rsid w:val="00510C9B"/>
    <w:rsid w:val="005A05BB"/>
    <w:rsid w:val="00604679"/>
    <w:rsid w:val="00695D41"/>
    <w:rsid w:val="006A3B3F"/>
    <w:rsid w:val="00716BF6"/>
    <w:rsid w:val="0073678A"/>
    <w:rsid w:val="007D227D"/>
    <w:rsid w:val="00803A70"/>
    <w:rsid w:val="0084587F"/>
    <w:rsid w:val="008A42EF"/>
    <w:rsid w:val="00A26D7B"/>
    <w:rsid w:val="00AD1D70"/>
    <w:rsid w:val="00B41A61"/>
    <w:rsid w:val="00D76F88"/>
    <w:rsid w:val="00DD78B9"/>
    <w:rsid w:val="00E37B93"/>
    <w:rsid w:val="00F801F8"/>
    <w:rsid w:val="00FB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1D84BA-639F-4431-A084-747B69BC0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BBC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72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722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10C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0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6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67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61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4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67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01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21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2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proekt_1</cp:lastModifiedBy>
  <cp:revision>3</cp:revision>
  <cp:lastPrinted>2022-04-05T12:15:00Z</cp:lastPrinted>
  <dcterms:created xsi:type="dcterms:W3CDTF">2022-04-06T12:56:00Z</dcterms:created>
  <dcterms:modified xsi:type="dcterms:W3CDTF">2022-04-06T12:57:00Z</dcterms:modified>
</cp:coreProperties>
</file>