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A7" w:rsidRPr="00073786" w:rsidRDefault="00A573A7" w:rsidP="00A573A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lang w:eastAsia="en-US"/>
        </w:rPr>
      </w:pPr>
      <w:r w:rsidRPr="00073786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C26DC16" wp14:editId="49D5EB78">
            <wp:extent cx="504825" cy="666750"/>
            <wp:effectExtent l="0" t="0" r="9525" b="0"/>
            <wp:docPr id="10" name="Рисунок 10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A7" w:rsidRPr="00073786" w:rsidRDefault="00A573A7" w:rsidP="00A573A7">
      <w:pPr>
        <w:tabs>
          <w:tab w:val="center" w:pos="4677"/>
          <w:tab w:val="right" w:pos="9355"/>
        </w:tabs>
        <w:rPr>
          <w:rFonts w:ascii="Times New Roman" w:hAnsi="Times New Roman" w:cs="Times New Roman"/>
          <w:lang w:eastAsia="en-US"/>
        </w:rPr>
      </w:pPr>
      <w:r w:rsidRPr="0007378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</w:t>
      </w:r>
    </w:p>
    <w:p w:rsidR="0066550B" w:rsidRDefault="006D3209" w:rsidP="00A573A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</w:t>
      </w:r>
      <w:r w:rsidR="00A573A7" w:rsidRPr="00C755F3">
        <w:rPr>
          <w:rFonts w:ascii="Times New Roman" w:hAnsi="Times New Roman" w:cs="Times New Roman"/>
          <w:b/>
          <w:sz w:val="28"/>
          <w:szCs w:val="28"/>
          <w:lang w:eastAsia="en-US"/>
        </w:rPr>
        <w:t>еспублика Карелия</w:t>
      </w:r>
      <w:r w:rsidR="005C405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A573A7" w:rsidRDefault="005C4059" w:rsidP="00A573A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="006D320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573A7" w:rsidRPr="00C755F3" w:rsidRDefault="00A573A7" w:rsidP="00A573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55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A573A7" w:rsidRPr="00C755F3" w:rsidRDefault="00A573A7" w:rsidP="00A573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73A7" w:rsidRPr="00C755F3" w:rsidRDefault="00A573A7" w:rsidP="00A573A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55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A573A7" w:rsidRPr="00C755F3" w:rsidRDefault="00A573A7" w:rsidP="00A573A7">
      <w:pPr>
        <w:tabs>
          <w:tab w:val="left" w:pos="7890"/>
        </w:tabs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C755F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C755F3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p w:rsidR="00C91830" w:rsidRPr="00C755F3" w:rsidRDefault="0066550B">
      <w:pPr>
        <w:pStyle w:val="20"/>
        <w:shd w:val="clear" w:color="auto" w:fill="auto"/>
        <w:tabs>
          <w:tab w:val="left" w:pos="3542"/>
          <w:tab w:val="left" w:pos="8386"/>
        </w:tabs>
        <w:spacing w:after="331"/>
      </w:pPr>
      <w:r>
        <w:t>25</w:t>
      </w:r>
      <w:bookmarkStart w:id="0" w:name="_GoBack"/>
      <w:bookmarkEnd w:id="0"/>
      <w:r w:rsidR="00A573A7" w:rsidRPr="00C755F3">
        <w:t xml:space="preserve"> февраля 2021</w:t>
      </w:r>
      <w:r w:rsidR="00E85083" w:rsidRPr="00C755F3">
        <w:t xml:space="preserve"> г</w:t>
      </w:r>
      <w:r w:rsidR="00E85083" w:rsidRPr="00C755F3">
        <w:rPr>
          <w:rStyle w:val="21"/>
        </w:rPr>
        <w:t>.</w:t>
      </w:r>
      <w:r w:rsidR="00E85083" w:rsidRPr="00C755F3">
        <w:rPr>
          <w:rStyle w:val="21"/>
        </w:rPr>
        <w:tab/>
      </w:r>
      <w:r w:rsidR="00A573A7" w:rsidRPr="00C755F3">
        <w:t xml:space="preserve"> </w:t>
      </w:r>
      <w:r w:rsidR="00E85083" w:rsidRPr="00C755F3">
        <w:tab/>
        <w:t>№</w:t>
      </w:r>
      <w:r>
        <w:t xml:space="preserve"> 5</w:t>
      </w:r>
    </w:p>
    <w:p w:rsidR="00C91830" w:rsidRPr="00C755F3" w:rsidRDefault="00E85083">
      <w:pPr>
        <w:pStyle w:val="30"/>
        <w:shd w:val="clear" w:color="auto" w:fill="auto"/>
        <w:spacing w:before="0"/>
      </w:pPr>
      <w:r w:rsidRPr="00C755F3">
        <w:t>Об осуществлении полномочий по внутреннему</w:t>
      </w:r>
      <w:r w:rsidRPr="00C755F3">
        <w:br/>
        <w:t>муниципальному финансовому контролю</w:t>
      </w:r>
      <w:r w:rsidRPr="00C755F3">
        <w:br/>
        <w:t xml:space="preserve">в </w:t>
      </w:r>
      <w:r w:rsidR="00A573A7" w:rsidRPr="00C755F3">
        <w:t>Кааламском сельском поселении</w:t>
      </w:r>
    </w:p>
    <w:p w:rsidR="00C91830" w:rsidRPr="00C755F3" w:rsidRDefault="00E85083" w:rsidP="005B4219">
      <w:pPr>
        <w:pStyle w:val="20"/>
        <w:shd w:val="clear" w:color="auto" w:fill="auto"/>
        <w:spacing w:after="0" w:line="322" w:lineRule="exact"/>
        <w:ind w:firstLine="940"/>
      </w:pPr>
      <w:bookmarkStart w:id="1" w:name="_Hlk63969878"/>
      <w:r w:rsidRPr="00C755F3">
        <w:t>В соответствии с частью 3 статьей 269.2 Бюджетного кодекса Российской Федерации</w:t>
      </w:r>
      <w:bookmarkEnd w:id="1"/>
      <w:r w:rsidRPr="00C755F3">
        <w:t xml:space="preserve">, частью 8 статьи 99 Федерального закона от 05 апреля 2013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44-ФЗ "О контрактной системе в сфере закупок товаров, работ, услуг для обеспечения государственных и муниципальных нужд, Постановлениями Правительства РФ от 6 февраля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от 6 февраля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от 27 февраля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от 23 июля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от 17 августа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 xml:space="preserve">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от 17 августа 2020 г. </w:t>
      </w:r>
      <w:r w:rsidRPr="00C755F3">
        <w:rPr>
          <w:lang w:val="en-US" w:eastAsia="en-US" w:bidi="en-US"/>
        </w:rPr>
        <w:t>N</w:t>
      </w:r>
      <w:r w:rsidRPr="00C755F3">
        <w:rPr>
          <w:lang w:eastAsia="en-US" w:bidi="en-US"/>
        </w:rPr>
        <w:t xml:space="preserve"> </w:t>
      </w:r>
      <w:r w:rsidRPr="00C755F3">
        <w:t>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</w:r>
      <w:r w:rsidR="00A573A7" w:rsidRPr="00C755F3">
        <w:t xml:space="preserve">, от 17 августа 2020 г. </w:t>
      </w:r>
      <w:r w:rsidR="00A573A7" w:rsidRPr="00C755F3">
        <w:rPr>
          <w:lang w:val="en-US" w:eastAsia="en-US" w:bidi="en-US"/>
        </w:rPr>
        <w:t>N</w:t>
      </w:r>
      <w:r w:rsidR="00A573A7" w:rsidRPr="00C755F3">
        <w:rPr>
          <w:lang w:eastAsia="en-US" w:bidi="en-US"/>
        </w:rPr>
        <w:t xml:space="preserve"> </w:t>
      </w:r>
      <w:r w:rsidR="00A573A7" w:rsidRPr="00C755F3">
        <w:t>1</w:t>
      </w:r>
      <w:r w:rsidR="005B4219" w:rsidRPr="00C755F3">
        <w:t>478</w:t>
      </w:r>
      <w:r w:rsidR="00A573A7" w:rsidRPr="00C755F3">
        <w:t xml:space="preserve"> "Об утверждении федерального стандарта внутреннего </w:t>
      </w:r>
      <w:r w:rsidR="00A573A7" w:rsidRPr="00C755F3">
        <w:lastRenderedPageBreak/>
        <w:t xml:space="preserve">государственного (муниципального) финансового контроля "Правила </w:t>
      </w:r>
      <w:r w:rsidR="005B4219" w:rsidRPr="00C755F3">
        <w:t>составления отчетности о результатах контрольной деятельности</w:t>
      </w:r>
      <w:r w:rsidR="00A573A7" w:rsidRPr="00C755F3">
        <w:t xml:space="preserve">",  </w:t>
      </w:r>
      <w:r w:rsidRPr="00C755F3">
        <w:t xml:space="preserve"> руководствуясь Уставом </w:t>
      </w:r>
      <w:r w:rsidR="005B4219" w:rsidRPr="00C755F3">
        <w:t xml:space="preserve">Кааламского </w:t>
      </w:r>
      <w:r w:rsidRPr="00C755F3">
        <w:t>сельское поселение</w:t>
      </w:r>
      <w:proofErr w:type="gramStart"/>
      <w:r w:rsidR="005D7C84">
        <w:t xml:space="preserve"> </w:t>
      </w:r>
      <w:r w:rsidR="005B4219" w:rsidRPr="00C755F3">
        <w:t>,</w:t>
      </w:r>
      <w:proofErr w:type="gramEnd"/>
      <w:r w:rsidRPr="00C755F3">
        <w:t xml:space="preserve"> для осуществления</w:t>
      </w:r>
      <w:r w:rsidR="005B4219" w:rsidRPr="00C755F3">
        <w:t xml:space="preserve"> </w:t>
      </w:r>
      <w:r w:rsidRPr="00C755F3">
        <w:t>внутреннего муниципального финансового контроля,</w:t>
      </w:r>
      <w:r w:rsidR="005D7C84">
        <w:t xml:space="preserve"> А</w:t>
      </w:r>
      <w:r w:rsidRPr="00C755F3">
        <w:t xml:space="preserve">дминистрация </w:t>
      </w:r>
      <w:r w:rsidR="005B4219" w:rsidRPr="00C755F3">
        <w:t>Кааламского</w:t>
      </w:r>
      <w:r w:rsidRPr="00C755F3">
        <w:t xml:space="preserve"> сельского поселения</w:t>
      </w:r>
    </w:p>
    <w:p w:rsidR="005B4219" w:rsidRPr="00C755F3" w:rsidRDefault="005B4219" w:rsidP="005B4219">
      <w:pPr>
        <w:pStyle w:val="20"/>
        <w:shd w:val="clear" w:color="auto" w:fill="auto"/>
        <w:spacing w:after="0" w:line="322" w:lineRule="exact"/>
        <w:ind w:firstLine="940"/>
      </w:pPr>
    </w:p>
    <w:p w:rsidR="00C91830" w:rsidRPr="00C755F3" w:rsidRDefault="00E85083">
      <w:pPr>
        <w:pStyle w:val="30"/>
        <w:shd w:val="clear" w:color="auto" w:fill="auto"/>
        <w:spacing w:before="0" w:after="0"/>
        <w:ind w:left="460"/>
        <w:jc w:val="both"/>
      </w:pPr>
      <w:r w:rsidRPr="00C755F3">
        <w:t>ПОСТАНОВЛЯЕТ:</w:t>
      </w:r>
    </w:p>
    <w:p w:rsidR="005B4219" w:rsidRPr="00C755F3" w:rsidRDefault="005B4219">
      <w:pPr>
        <w:pStyle w:val="30"/>
        <w:shd w:val="clear" w:color="auto" w:fill="auto"/>
        <w:spacing w:before="0" w:after="0"/>
        <w:ind w:left="460"/>
        <w:jc w:val="both"/>
      </w:pPr>
    </w:p>
    <w:p w:rsidR="00C91830" w:rsidRPr="00C755F3" w:rsidRDefault="00E85083" w:rsidP="001E1D5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2" w:lineRule="exact"/>
        <w:ind w:left="567" w:hanging="567"/>
      </w:pPr>
      <w:r w:rsidRPr="00C755F3">
        <w:t xml:space="preserve">Осуществление внутреннего муниципального финансового контроля в </w:t>
      </w:r>
      <w:r w:rsidR="005B4219" w:rsidRPr="00C755F3">
        <w:t xml:space="preserve">Кааламском </w:t>
      </w:r>
      <w:r w:rsidRPr="00C755F3">
        <w:t>сельском поселении исполня</w:t>
      </w:r>
      <w:r w:rsidR="00432C5D">
        <w:t>ть</w:t>
      </w:r>
      <w:r w:rsidRPr="00C755F3">
        <w:t xml:space="preserve">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755F3" w:rsidRPr="00C755F3" w:rsidRDefault="00432C5D" w:rsidP="001E1D5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969082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55F3" w:rsidRPr="00C755F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Кааламского сельского поселения от 30 ноября 2015 года №44 «Об утверждении порядка  осуществления внутреннего финансового контроля и внутреннего финансового аудита в Кааламском сельском поселении».</w:t>
      </w:r>
    </w:p>
    <w:bookmarkEnd w:id="2"/>
    <w:p w:rsidR="00C755F3" w:rsidRPr="00C755F3" w:rsidRDefault="00432C5D" w:rsidP="001E1D55">
      <w:pPr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55F3" w:rsidRPr="00C755F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Кааламского сельского поселения от 29 января 2016 года № 1 «О внесении изменений в постановление  администрации Кааламского сельского поселения от 30 ноября 2015г №44 «Об утверждении порядка  осуществления внутреннего финансового контроля и внутреннего финансового аудита в Кааламском сельском поселении».</w:t>
      </w:r>
    </w:p>
    <w:p w:rsidR="00C755F3" w:rsidRPr="005D7C84" w:rsidRDefault="00432C5D" w:rsidP="001E1D55">
      <w:pPr>
        <w:widowControl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7C8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55F3" w:rsidRPr="005D7C8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Кааламского сельского поселения от 16 марта 2018 года №8 «Об утверждении стандарта осуществления внутреннего муниципального финансового контроля</w:t>
      </w:r>
      <w:r w:rsidR="005D7C84" w:rsidRPr="005D7C84">
        <w:rPr>
          <w:rFonts w:ascii="Times New Roman" w:hAnsi="Times New Roman" w:cs="Times New Roman"/>
          <w:sz w:val="28"/>
          <w:szCs w:val="28"/>
        </w:rPr>
        <w:t xml:space="preserve"> </w:t>
      </w:r>
      <w:r w:rsidR="001E1D55" w:rsidRPr="005D7C84">
        <w:rPr>
          <w:rFonts w:ascii="Times New Roman" w:hAnsi="Times New Roman" w:cs="Times New Roman"/>
          <w:sz w:val="28"/>
          <w:szCs w:val="28"/>
        </w:rPr>
        <w:t xml:space="preserve"> </w:t>
      </w:r>
      <w:r w:rsidR="00C755F3" w:rsidRPr="005D7C84">
        <w:rPr>
          <w:rFonts w:ascii="Times New Roman" w:hAnsi="Times New Roman" w:cs="Times New Roman"/>
          <w:sz w:val="28"/>
          <w:szCs w:val="28"/>
        </w:rPr>
        <w:t>«Стандарт по планированию контрольной деятельности органа муниципального финансового контроля».</w:t>
      </w:r>
    </w:p>
    <w:p w:rsidR="00C91830" w:rsidRPr="00C755F3" w:rsidRDefault="00432C5D" w:rsidP="001E1D5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2" w:lineRule="exact"/>
        <w:ind w:left="567" w:hanging="567"/>
      </w:pPr>
      <w:proofErr w:type="gramStart"/>
      <w:r>
        <w:t>Разместить</w:t>
      </w:r>
      <w:proofErr w:type="gramEnd"/>
      <w:r>
        <w:t xml:space="preserve"> н</w:t>
      </w:r>
      <w:r w:rsidR="00E85083" w:rsidRPr="00C755F3">
        <w:t xml:space="preserve">астоящее постановление на официальном </w:t>
      </w:r>
      <w:r w:rsidR="005B4219" w:rsidRPr="00C755F3">
        <w:t>сайте администрации</w:t>
      </w:r>
      <w:r>
        <w:t xml:space="preserve"> Кааламского сельского поселения.</w:t>
      </w:r>
    </w:p>
    <w:p w:rsidR="00C91830" w:rsidRPr="00C755F3" w:rsidRDefault="00E85083" w:rsidP="001E1D5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2" w:lineRule="exact"/>
        <w:ind w:left="567" w:hanging="567"/>
      </w:pPr>
      <w:r w:rsidRPr="00C755F3">
        <w:t>Постановление вступает в силу со дня его принятия.</w:t>
      </w:r>
    </w:p>
    <w:p w:rsidR="00C91830" w:rsidRPr="00C755F3" w:rsidRDefault="00E85083" w:rsidP="001E1D5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090"/>
        </w:tabs>
        <w:spacing w:after="969" w:line="322" w:lineRule="exact"/>
        <w:ind w:left="567" w:hanging="567"/>
      </w:pPr>
      <w:r w:rsidRPr="00C755F3">
        <w:t>Контроль за исполнением настоящего постановления оставляю за собой</w:t>
      </w:r>
    </w:p>
    <w:p w:rsidR="00C755F3" w:rsidRDefault="00E85083" w:rsidP="00A7797F">
      <w:pPr>
        <w:pStyle w:val="20"/>
        <w:shd w:val="clear" w:color="auto" w:fill="auto"/>
        <w:spacing w:after="0"/>
        <w:jc w:val="left"/>
      </w:pPr>
      <w:r w:rsidRPr="00C755F3">
        <w:t xml:space="preserve">Глава </w:t>
      </w:r>
      <w:r w:rsidR="005B4219" w:rsidRPr="00C755F3">
        <w:t>Кааламского сельского по</w:t>
      </w:r>
      <w:r w:rsidR="0066550B">
        <w:t xml:space="preserve">селения </w:t>
      </w:r>
      <w:r w:rsidR="008742A8" w:rsidRPr="00C755F3">
        <w:t xml:space="preserve">  </w:t>
      </w:r>
      <w:r w:rsidRPr="00C755F3">
        <w:tab/>
      </w:r>
      <w:r w:rsidR="0066550B">
        <w:t xml:space="preserve">                             </w:t>
      </w:r>
      <w:proofErr w:type="spellStart"/>
      <w:r w:rsidR="005B4219" w:rsidRPr="00C755F3">
        <w:t>А.М.Мищенко</w:t>
      </w:r>
      <w:bookmarkStart w:id="3" w:name="bookmark3"/>
      <w:bookmarkEnd w:id="3"/>
      <w:proofErr w:type="spellEnd"/>
    </w:p>
    <w:sectPr w:rsidR="00C755F3" w:rsidSect="0066550B">
      <w:pgSz w:w="11900" w:h="16840"/>
      <w:pgMar w:top="568" w:right="843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70" w:rsidRDefault="00171C70">
      <w:r>
        <w:separator/>
      </w:r>
    </w:p>
  </w:endnote>
  <w:endnote w:type="continuationSeparator" w:id="0">
    <w:p w:rsidR="00171C70" w:rsidRDefault="0017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70" w:rsidRDefault="00171C70"/>
  </w:footnote>
  <w:footnote w:type="continuationSeparator" w:id="0">
    <w:p w:rsidR="00171C70" w:rsidRDefault="00171C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FA9"/>
    <w:multiLevelType w:val="hybridMultilevel"/>
    <w:tmpl w:val="45E4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32B"/>
    <w:multiLevelType w:val="multilevel"/>
    <w:tmpl w:val="B1963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C1D0D"/>
    <w:multiLevelType w:val="hybridMultilevel"/>
    <w:tmpl w:val="5F12D2F4"/>
    <w:lvl w:ilvl="0" w:tplc="5FE8B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0"/>
    <w:rsid w:val="00171C70"/>
    <w:rsid w:val="001E1D55"/>
    <w:rsid w:val="00432C5D"/>
    <w:rsid w:val="00594688"/>
    <w:rsid w:val="005A01AC"/>
    <w:rsid w:val="005B4219"/>
    <w:rsid w:val="005C4059"/>
    <w:rsid w:val="005D7C84"/>
    <w:rsid w:val="0064406A"/>
    <w:rsid w:val="0066550B"/>
    <w:rsid w:val="006D3209"/>
    <w:rsid w:val="008742A8"/>
    <w:rsid w:val="00A573A7"/>
    <w:rsid w:val="00A7797F"/>
    <w:rsid w:val="00C755F3"/>
    <w:rsid w:val="00C91830"/>
    <w:rsid w:val="00CD4D55"/>
    <w:rsid w:val="00D55104"/>
    <w:rsid w:val="00D74363"/>
    <w:rsid w:val="00E85083"/>
    <w:rsid w:val="00F5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74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74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dcterms:created xsi:type="dcterms:W3CDTF">2021-02-11T14:07:00Z</dcterms:created>
  <dcterms:modified xsi:type="dcterms:W3CDTF">2021-02-26T12:33:00Z</dcterms:modified>
</cp:coreProperties>
</file>