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2" w:rsidRDefault="008F21E8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9905" cy="6591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72" t="-53" r="-72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82" w:rsidRDefault="008F21E8">
      <w:pPr>
        <w:tabs>
          <w:tab w:val="center" w:pos="4677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F95182" w:rsidRDefault="008F21E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Республика Карелия</w:t>
      </w:r>
    </w:p>
    <w:p w:rsidR="00F95182" w:rsidRDefault="00F95182">
      <w:pPr>
        <w:widowControl w:val="0"/>
        <w:autoSpaceDE w:val="0"/>
        <w:spacing w:before="108" w:after="108"/>
        <w:outlineLvl w:val="0"/>
        <w:rPr>
          <w:b/>
          <w:bCs/>
          <w:sz w:val="28"/>
          <w:szCs w:val="28"/>
          <w:lang w:eastAsia="en-US"/>
        </w:rPr>
      </w:pPr>
    </w:p>
    <w:p w:rsidR="00F95182" w:rsidRDefault="008F21E8">
      <w:pPr>
        <w:widowControl w:val="0"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F95182" w:rsidRDefault="00F95182">
      <w:pPr>
        <w:widowControl w:val="0"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F95182" w:rsidRDefault="008F21E8">
      <w:pPr>
        <w:widowControl w:val="0"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ПОСТАНОВЛЕНИЕ</w:t>
      </w:r>
    </w:p>
    <w:p w:rsidR="00F95182" w:rsidRDefault="00F95182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F95182" w:rsidRDefault="00F95182">
      <w:pPr>
        <w:spacing w:after="160"/>
        <w:rPr>
          <w:b/>
          <w:bCs/>
          <w:sz w:val="28"/>
          <w:szCs w:val="28"/>
          <w:lang w:eastAsia="en-US"/>
        </w:rPr>
      </w:pPr>
    </w:p>
    <w:p w:rsidR="00F95182" w:rsidRPr="0029775F" w:rsidRDefault="008F21E8">
      <w:pPr>
        <w:rPr>
          <w:sz w:val="28"/>
          <w:szCs w:val="28"/>
          <w:lang w:eastAsia="en-US"/>
        </w:rPr>
      </w:pPr>
      <w:r w:rsidRPr="0029775F">
        <w:rPr>
          <w:sz w:val="28"/>
          <w:szCs w:val="28"/>
          <w:lang w:eastAsia="en-US"/>
        </w:rPr>
        <w:t xml:space="preserve">  </w:t>
      </w:r>
      <w:r w:rsidRPr="0029775F">
        <w:rPr>
          <w:sz w:val="28"/>
          <w:szCs w:val="28"/>
          <w:lang w:eastAsia="en-US"/>
        </w:rPr>
        <w:t>25</w:t>
      </w:r>
      <w:r w:rsidRPr="0029775F">
        <w:rPr>
          <w:sz w:val="28"/>
          <w:szCs w:val="28"/>
          <w:lang w:eastAsia="en-US"/>
        </w:rPr>
        <w:t xml:space="preserve">  ноября  2019 г.                       </w:t>
      </w:r>
      <w:r w:rsidRPr="0029775F">
        <w:rPr>
          <w:sz w:val="28"/>
          <w:szCs w:val="28"/>
          <w:lang w:eastAsia="en-US"/>
        </w:rPr>
        <w:tab/>
      </w:r>
      <w:r w:rsidRPr="0029775F">
        <w:rPr>
          <w:sz w:val="28"/>
          <w:szCs w:val="28"/>
          <w:lang w:eastAsia="en-US"/>
        </w:rPr>
        <w:tab/>
        <w:t xml:space="preserve">                                  </w:t>
      </w:r>
      <w:r w:rsidR="0029775F">
        <w:rPr>
          <w:sz w:val="28"/>
          <w:szCs w:val="28"/>
          <w:lang w:eastAsia="en-US"/>
        </w:rPr>
        <w:t xml:space="preserve">     </w:t>
      </w:r>
      <w:r w:rsidRPr="0029775F">
        <w:rPr>
          <w:sz w:val="28"/>
          <w:szCs w:val="28"/>
          <w:lang w:eastAsia="en-US"/>
        </w:rPr>
        <w:t>№ 34</w:t>
      </w:r>
    </w:p>
    <w:p w:rsidR="00F95182" w:rsidRPr="0029775F" w:rsidRDefault="008F21E8">
      <w:pPr>
        <w:rPr>
          <w:sz w:val="28"/>
          <w:szCs w:val="28"/>
          <w:lang w:eastAsia="en-US"/>
        </w:rPr>
      </w:pPr>
      <w:r w:rsidRPr="0029775F">
        <w:rPr>
          <w:sz w:val="28"/>
          <w:szCs w:val="28"/>
          <w:lang w:eastAsia="en-US"/>
        </w:rPr>
        <w:t xml:space="preserve"> </w:t>
      </w:r>
    </w:p>
    <w:p w:rsidR="00F95182" w:rsidRPr="0029775F" w:rsidRDefault="00F9518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95182" w:rsidRPr="0029775F" w:rsidRDefault="008F21E8" w:rsidP="0029775F">
      <w:pPr>
        <w:ind w:right="-2"/>
        <w:jc w:val="center"/>
        <w:rPr>
          <w:b/>
        </w:rPr>
      </w:pPr>
      <w:r w:rsidRPr="0029775F">
        <w:rPr>
          <w:b/>
          <w:bCs/>
          <w:sz w:val="28"/>
          <w:szCs w:val="28"/>
        </w:rPr>
        <w:t>Об утверждении Порядка формирования перечня налоговых расходов Кааламского сельского  поселения и оценки эффективности налоговых расходов Кааламского сельского посел</w:t>
      </w:r>
      <w:r w:rsidRPr="0029775F">
        <w:rPr>
          <w:b/>
          <w:bCs/>
          <w:sz w:val="28"/>
          <w:szCs w:val="28"/>
        </w:rPr>
        <w:t>ения</w:t>
      </w:r>
    </w:p>
    <w:p w:rsidR="00F95182" w:rsidRDefault="00F95182">
      <w:pPr>
        <w:autoSpaceDE w:val="0"/>
        <w:ind w:firstLine="540"/>
        <w:jc w:val="both"/>
        <w:outlineLvl w:val="0"/>
        <w:rPr>
          <w:bCs/>
          <w:sz w:val="28"/>
          <w:szCs w:val="28"/>
        </w:rPr>
      </w:pPr>
    </w:p>
    <w:p w:rsidR="00F95182" w:rsidRDefault="00F95182">
      <w:pPr>
        <w:autoSpaceDE w:val="0"/>
        <w:ind w:firstLine="540"/>
        <w:jc w:val="both"/>
        <w:outlineLvl w:val="0"/>
        <w:rPr>
          <w:sz w:val="28"/>
          <w:szCs w:val="28"/>
        </w:rPr>
      </w:pPr>
    </w:p>
    <w:p w:rsidR="00F95182" w:rsidRDefault="008F21E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ст. 174.3 Бюджетного кодекса 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22.06.2019 № 796,</w:t>
      </w:r>
      <w:r w:rsidR="002977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Кааламского сельского поселения</w:t>
      </w:r>
    </w:p>
    <w:p w:rsidR="00F95182" w:rsidRDefault="008F21E8" w:rsidP="0029775F">
      <w:pPr>
        <w:autoSpaceDE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F95182" w:rsidRDefault="00F95182">
      <w:pPr>
        <w:pStyle w:val="aff2"/>
        <w:ind w:left="0"/>
        <w:jc w:val="both"/>
        <w:rPr>
          <w:sz w:val="28"/>
          <w:szCs w:val="28"/>
        </w:rPr>
      </w:pPr>
    </w:p>
    <w:p w:rsidR="00F95182" w:rsidRDefault="008F21E8">
      <w:pPr>
        <w:pStyle w:val="affff5"/>
        <w:tabs>
          <w:tab w:val="left" w:pos="993"/>
        </w:tabs>
        <w:spacing w:before="0" w:after="0"/>
        <w:ind w:left="0" w:right="-2" w:firstLine="709"/>
      </w:pPr>
      <w:r>
        <w:rPr>
          <w:i w:val="0"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 w:val="0"/>
          <w:sz w:val="28"/>
          <w:szCs w:val="28"/>
        </w:rPr>
        <w:t xml:space="preserve">Утвердить прилагаемый Порядок формирования перечня налоговых расходов </w:t>
      </w:r>
      <w:r>
        <w:rPr>
          <w:bCs/>
          <w:i w:val="0"/>
          <w:sz w:val="28"/>
          <w:szCs w:val="28"/>
        </w:rPr>
        <w:t xml:space="preserve">Кааламского сельского поселения </w:t>
      </w:r>
      <w:r>
        <w:rPr>
          <w:i w:val="0"/>
          <w:sz w:val="28"/>
          <w:szCs w:val="28"/>
        </w:rPr>
        <w:t xml:space="preserve">и оценки  эффективности налоговых расходов </w:t>
      </w:r>
      <w:r>
        <w:rPr>
          <w:bCs/>
          <w:i w:val="0"/>
          <w:sz w:val="28"/>
          <w:szCs w:val="28"/>
        </w:rPr>
        <w:t>Кааламского сельского поселения</w:t>
      </w:r>
      <w:r>
        <w:rPr>
          <w:i w:val="0"/>
          <w:color w:val="000000"/>
          <w:sz w:val="28"/>
          <w:szCs w:val="28"/>
        </w:rPr>
        <w:t>.</w:t>
      </w:r>
    </w:p>
    <w:p w:rsidR="00F95182" w:rsidRDefault="008F21E8">
      <w:pPr>
        <w:pStyle w:val="affff5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iCs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2.</w:t>
      </w:r>
      <w:r>
        <w:rPr>
          <w:i w:val="0"/>
          <w:color w:val="000000"/>
          <w:sz w:val="28"/>
          <w:szCs w:val="28"/>
        </w:rPr>
        <w:tab/>
        <w:t xml:space="preserve">Опубликовать настоящий Порядок на официальном сайте администрации </w:t>
      </w:r>
      <w:r>
        <w:rPr>
          <w:i w:val="0"/>
          <w:color w:val="000000"/>
          <w:sz w:val="28"/>
          <w:szCs w:val="28"/>
        </w:rPr>
        <w:t>Кааламского сельского поселения в сети Интернет.</w:t>
      </w:r>
    </w:p>
    <w:p w:rsidR="00F95182" w:rsidRDefault="008F21E8">
      <w:pPr>
        <w:pStyle w:val="3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95182" w:rsidRDefault="008F21E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 01.01.2020</w:t>
      </w:r>
      <w:r w:rsidR="0029775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95182" w:rsidRDefault="00F95182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F95182" w:rsidRDefault="00F95182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F95182" w:rsidRDefault="008F21E8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Кааламского сельского поселения                                      </w:t>
      </w:r>
      <w:proofErr w:type="spellStart"/>
      <w:r>
        <w:rPr>
          <w:sz w:val="28"/>
          <w:szCs w:val="28"/>
        </w:rPr>
        <w:t>А.</w:t>
      </w:r>
      <w:r>
        <w:rPr>
          <w:sz w:val="28"/>
          <w:szCs w:val="28"/>
        </w:rPr>
        <w:t>М.Мищенко</w:t>
      </w:r>
      <w:proofErr w:type="spellEnd"/>
    </w:p>
    <w:p w:rsidR="00F95182" w:rsidRDefault="00F95182">
      <w:pPr>
        <w:tabs>
          <w:tab w:val="left" w:pos="1134"/>
        </w:tabs>
        <w:spacing w:line="276" w:lineRule="auto"/>
        <w:ind w:firstLine="5670"/>
        <w:rPr>
          <w:sz w:val="28"/>
          <w:szCs w:val="28"/>
        </w:rPr>
      </w:pPr>
    </w:p>
    <w:p w:rsidR="00F95182" w:rsidRDefault="00F95182">
      <w:pPr>
        <w:tabs>
          <w:tab w:val="left" w:pos="1134"/>
        </w:tabs>
        <w:spacing w:line="276" w:lineRule="auto"/>
        <w:ind w:firstLine="5670"/>
        <w:rPr>
          <w:sz w:val="28"/>
          <w:szCs w:val="28"/>
        </w:rPr>
      </w:pPr>
    </w:p>
    <w:p w:rsidR="00F95182" w:rsidRDefault="00F95182">
      <w:pPr>
        <w:tabs>
          <w:tab w:val="left" w:pos="1134"/>
        </w:tabs>
        <w:spacing w:line="276" w:lineRule="auto"/>
        <w:ind w:firstLine="5670"/>
        <w:rPr>
          <w:sz w:val="28"/>
          <w:szCs w:val="28"/>
        </w:rPr>
      </w:pPr>
    </w:p>
    <w:p w:rsidR="00F95182" w:rsidRDefault="00F95182">
      <w:pPr>
        <w:ind w:firstLine="360"/>
        <w:jc w:val="right"/>
        <w:rPr>
          <w:sz w:val="28"/>
          <w:szCs w:val="28"/>
        </w:rPr>
      </w:pPr>
    </w:p>
    <w:p w:rsidR="0029775F" w:rsidRDefault="0029775F">
      <w:pPr>
        <w:ind w:firstLine="360"/>
        <w:jc w:val="right"/>
        <w:rPr>
          <w:sz w:val="28"/>
          <w:szCs w:val="28"/>
        </w:rPr>
      </w:pPr>
    </w:p>
    <w:p w:rsidR="0029775F" w:rsidRDefault="0029775F">
      <w:pPr>
        <w:ind w:firstLine="360"/>
        <w:jc w:val="right"/>
        <w:rPr>
          <w:sz w:val="28"/>
          <w:szCs w:val="28"/>
        </w:rPr>
      </w:pPr>
    </w:p>
    <w:p w:rsidR="0029775F" w:rsidRDefault="0029775F">
      <w:pPr>
        <w:ind w:firstLine="360"/>
        <w:jc w:val="right"/>
        <w:rPr>
          <w:sz w:val="28"/>
          <w:szCs w:val="28"/>
        </w:rPr>
      </w:pPr>
    </w:p>
    <w:p w:rsidR="0029775F" w:rsidRDefault="0029775F">
      <w:pPr>
        <w:ind w:firstLine="360"/>
        <w:jc w:val="right"/>
        <w:rPr>
          <w:sz w:val="28"/>
          <w:szCs w:val="28"/>
        </w:rPr>
      </w:pPr>
    </w:p>
    <w:p w:rsidR="0029775F" w:rsidRDefault="0029775F">
      <w:pPr>
        <w:ind w:firstLine="360"/>
        <w:jc w:val="right"/>
        <w:rPr>
          <w:sz w:val="28"/>
          <w:szCs w:val="28"/>
        </w:rPr>
      </w:pPr>
    </w:p>
    <w:p w:rsidR="00F95182" w:rsidRDefault="008F21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95182" w:rsidRDefault="00F95182">
      <w:pPr>
        <w:jc w:val="right"/>
        <w:rPr>
          <w:sz w:val="28"/>
          <w:szCs w:val="28"/>
        </w:rPr>
      </w:pPr>
    </w:p>
    <w:p w:rsidR="00F95182" w:rsidRDefault="008F21E8">
      <w:pPr>
        <w:autoSpaceDE w:val="0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95182" w:rsidRDefault="008F21E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 </w:t>
      </w:r>
    </w:p>
    <w:p w:rsidR="00F95182" w:rsidRDefault="008F21E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                                                                      </w:t>
      </w:r>
      <w:r>
        <w:rPr>
          <w:sz w:val="28"/>
          <w:szCs w:val="28"/>
        </w:rPr>
        <w:t xml:space="preserve">                  от 25.11.19 № 34</w:t>
      </w:r>
    </w:p>
    <w:p w:rsidR="00F95182" w:rsidRDefault="00F95182">
      <w:pPr>
        <w:autoSpaceDE w:val="0"/>
        <w:jc w:val="right"/>
        <w:rPr>
          <w:sz w:val="28"/>
          <w:szCs w:val="28"/>
        </w:rPr>
      </w:pPr>
    </w:p>
    <w:p w:rsidR="00F95182" w:rsidRDefault="008F21E8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Порядок формирования перечня налоговых расходов </w:t>
      </w:r>
      <w:r>
        <w:rPr>
          <w:b/>
          <w:bCs/>
          <w:sz w:val="28"/>
          <w:szCs w:val="28"/>
        </w:rPr>
        <w:t xml:space="preserve">Кааламского сельского поселения </w:t>
      </w:r>
      <w:r>
        <w:rPr>
          <w:b/>
          <w:sz w:val="28"/>
          <w:szCs w:val="28"/>
        </w:rPr>
        <w:t xml:space="preserve">и оценки эффективности налоговых расходов </w:t>
      </w:r>
      <w:r>
        <w:rPr>
          <w:b/>
          <w:bCs/>
          <w:sz w:val="28"/>
          <w:szCs w:val="28"/>
        </w:rPr>
        <w:t>Кааламского сельского поселения</w:t>
      </w:r>
      <w:r>
        <w:rPr>
          <w:b/>
          <w:sz w:val="28"/>
          <w:szCs w:val="28"/>
        </w:rPr>
        <w:t xml:space="preserve"> </w:t>
      </w:r>
    </w:p>
    <w:p w:rsidR="00F95182" w:rsidRDefault="00F95182">
      <w:pPr>
        <w:widowControl w:val="0"/>
        <w:autoSpaceDE w:val="0"/>
        <w:jc w:val="center"/>
        <w:rPr>
          <w:b/>
          <w:sz w:val="28"/>
          <w:szCs w:val="28"/>
        </w:rPr>
      </w:pPr>
    </w:p>
    <w:p w:rsidR="00F95182" w:rsidRDefault="008F21E8">
      <w:pPr>
        <w:shd w:val="clear" w:color="auto" w:fill="FFFFFF"/>
        <w:spacing w:line="225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 Общие положения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1. Настоящий Порядок определяет процедуру фор</w:t>
      </w:r>
      <w:r>
        <w:rPr>
          <w:sz w:val="28"/>
          <w:szCs w:val="28"/>
        </w:rPr>
        <w:t xml:space="preserve">мирования перечня налоговых расходов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реестра налоговых расходов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и методику оценки налоговых расходов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(далее - налоговые расходы).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 оценкой налоговых расходо</w:t>
      </w:r>
      <w:r>
        <w:rPr>
          <w:sz w:val="28"/>
          <w:szCs w:val="28"/>
        </w:rPr>
        <w:t>в в целях настоящего Порядка понимается оценка объемов и оценка эффективности налоговых расходов.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В целях настоящего Порядка применяются следующие понятия и термины: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proofErr w:type="gramStart"/>
      <w:r>
        <w:rPr>
          <w:sz w:val="28"/>
          <w:szCs w:val="28"/>
        </w:rPr>
        <w:t xml:space="preserve">налоговые расходы - выпадающие доходы бюджета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обусловл</w:t>
      </w:r>
      <w:r>
        <w:rPr>
          <w:sz w:val="28"/>
          <w:szCs w:val="28"/>
        </w:rPr>
        <w:t xml:space="preserve">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и (или) целями социально-экономическо</w:t>
      </w:r>
      <w:r>
        <w:rPr>
          <w:sz w:val="28"/>
          <w:szCs w:val="28"/>
        </w:rPr>
        <w:t xml:space="preserve">й политики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не относящимися к муниципальным программам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поселения;</w:t>
      </w:r>
      <w:proofErr w:type="gramEnd"/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орган местного самоуправ</w:t>
      </w:r>
      <w:r>
        <w:rPr>
          <w:sz w:val="28"/>
          <w:szCs w:val="28"/>
        </w:rPr>
        <w:t xml:space="preserve">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(ее структурных элементов) и (или) целей социал</w:t>
      </w:r>
      <w:r>
        <w:rPr>
          <w:sz w:val="28"/>
          <w:szCs w:val="28"/>
        </w:rPr>
        <w:t xml:space="preserve">ьно-экономического развития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не относящихся к муниципальным программам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реализуемым в рамках нескольких муниципальных программ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(муниципальных программ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и непрограммных направлений деятельности);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налоговые расходы - целева</w:t>
      </w:r>
      <w:r>
        <w:rPr>
          <w:sz w:val="28"/>
          <w:szCs w:val="28"/>
        </w:rPr>
        <w:t xml:space="preserve">я категория налоговых расходов, включающая налоговые расходы, предоставляемые отдельным социально </w:t>
      </w:r>
      <w:r>
        <w:rPr>
          <w:sz w:val="28"/>
          <w:szCs w:val="28"/>
        </w:rPr>
        <w:lastRenderedPageBreak/>
        <w:t>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</w:t>
      </w:r>
      <w:r>
        <w:rPr>
          <w:sz w:val="28"/>
          <w:szCs w:val="28"/>
        </w:rPr>
        <w:t>еления;</w:t>
      </w:r>
    </w:p>
    <w:p w:rsidR="00F95182" w:rsidRDefault="008F21E8">
      <w:pPr>
        <w:shd w:val="clear" w:color="auto" w:fill="FFFFFF"/>
        <w:ind w:firstLine="425"/>
        <w:jc w:val="both"/>
      </w:pPr>
      <w:r>
        <w:rPr>
          <w:sz w:val="28"/>
          <w:szCs w:val="28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</w:t>
      </w:r>
      <w:r>
        <w:rPr>
          <w:sz w:val="28"/>
          <w:szCs w:val="28"/>
        </w:rPr>
        <w:t xml:space="preserve">чно за счет бюджета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поселения;</w:t>
      </w:r>
    </w:p>
    <w:p w:rsidR="00F95182" w:rsidRDefault="008F21E8">
      <w:pPr>
        <w:shd w:val="clear" w:color="auto" w:fill="FFFFFF"/>
        <w:ind w:firstLine="425"/>
        <w:jc w:val="both"/>
      </w:pPr>
      <w:r>
        <w:rPr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</w:t>
      </w:r>
      <w:r>
        <w:rPr>
          <w:sz w:val="28"/>
          <w:szCs w:val="28"/>
        </w:rPr>
        <w:t xml:space="preserve">ности и последующего увеличения объема налогов, сборов, задекларированных для уплаты получателями налоговых расходов, в бюджет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характеристики налогового расхода - наименование налогового расхода, категории получ</w:t>
      </w:r>
      <w:r>
        <w:rPr>
          <w:sz w:val="28"/>
          <w:szCs w:val="28"/>
        </w:rPr>
        <w:t>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характеристики налогового расхода - цели предоставления, показатели </w:t>
      </w:r>
      <w:r>
        <w:rPr>
          <w:sz w:val="28"/>
          <w:szCs w:val="28"/>
        </w:rPr>
        <w:t>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</w:t>
      </w:r>
      <w:r>
        <w:rPr>
          <w:sz w:val="28"/>
          <w:szCs w:val="28"/>
        </w:rPr>
        <w:t xml:space="preserve">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а также иные характеристики, предусмотренные разделом III приложения к </w:t>
      </w:r>
      <w:r>
        <w:rPr>
          <w:sz w:val="28"/>
          <w:szCs w:val="28"/>
        </w:rPr>
        <w:t>настоящему Порядку;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proofErr w:type="gramStart"/>
      <w:r>
        <w:rPr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их структурных элементов, а также направлений деятельности, не входящих в муниципальные программы </w:t>
      </w:r>
      <w:r>
        <w:rPr>
          <w:bCs/>
          <w:sz w:val="28"/>
          <w:szCs w:val="28"/>
        </w:rPr>
        <w:t>Кааламс</w:t>
      </w:r>
      <w:r>
        <w:rPr>
          <w:bCs/>
          <w:sz w:val="28"/>
          <w:szCs w:val="28"/>
        </w:rPr>
        <w:t>кого сельского</w:t>
      </w:r>
      <w:r>
        <w:rPr>
          <w:sz w:val="28"/>
          <w:szCs w:val="28"/>
        </w:rPr>
        <w:t xml:space="preserve">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</w:t>
      </w:r>
      <w:r>
        <w:rPr>
          <w:sz w:val="28"/>
          <w:szCs w:val="28"/>
        </w:rPr>
        <w:t>, подпункты, абзацы) федеральных законов, иных нормативных</w:t>
      </w:r>
      <w:proofErr w:type="gramEnd"/>
      <w:r>
        <w:rPr>
          <w:sz w:val="28"/>
          <w:szCs w:val="28"/>
        </w:rPr>
        <w:t xml:space="preserve"> правовых актов и международных договоров и сроки действия таких положений;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</w:t>
      </w:r>
      <w:r>
        <w:rPr>
          <w:sz w:val="28"/>
          <w:szCs w:val="28"/>
        </w:rPr>
        <w:t>едусмотренных перечнем налоговых расходов;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3. В целях оценки налоговых расходов администрация </w:t>
      </w:r>
      <w:r>
        <w:rPr>
          <w:bCs/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>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 форми</w:t>
      </w:r>
      <w:r>
        <w:rPr>
          <w:sz w:val="28"/>
          <w:szCs w:val="28"/>
        </w:rPr>
        <w:t>рует перечень налоговых расходов;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ведет реестр налоговых расходов;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</w:t>
      </w:r>
      <w:r>
        <w:rPr>
          <w:sz w:val="28"/>
          <w:szCs w:val="28"/>
        </w:rPr>
        <w:t>иод;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4. В целях оценки налоговых расходов главный администратор доходов бюджета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формируют и представляю</w:t>
      </w:r>
      <w:r>
        <w:rPr>
          <w:sz w:val="28"/>
          <w:szCs w:val="28"/>
        </w:rPr>
        <w:t>т в администрацию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</w:t>
      </w:r>
      <w:r>
        <w:rPr>
          <w:sz w:val="28"/>
          <w:szCs w:val="28"/>
        </w:rPr>
        <w:t xml:space="preserve"> году.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 В целях оценки налоговых расходов кураторы налоговых расходов: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б) осуществляют оценку эффективности каждого курируемого налоговог</w:t>
      </w:r>
      <w:r>
        <w:rPr>
          <w:sz w:val="28"/>
          <w:szCs w:val="28"/>
        </w:rPr>
        <w:t>о расхода и направляют результаты такой оценки в администрацию поселения.</w:t>
      </w:r>
    </w:p>
    <w:p w:rsidR="00F95182" w:rsidRDefault="00F95182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</w:p>
    <w:p w:rsidR="00F95182" w:rsidRDefault="008F21E8">
      <w:pPr>
        <w:shd w:val="clear" w:color="auto" w:fill="FFFFFF"/>
        <w:spacing w:line="225" w:lineRule="atLeast"/>
        <w:ind w:firstLine="426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 Формирование перечня налоговых расходов. Формирование и ведение реестра налоговых расходов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Проект перечня налоговых расходов на очередной финансовый год и плановый период раз</w:t>
      </w:r>
      <w:r>
        <w:rPr>
          <w:sz w:val="28"/>
          <w:szCs w:val="28"/>
        </w:rPr>
        <w:t xml:space="preserve">рабатывается администрацией поселения ежегодно в срок до 25 марта текущего финансового года и согласовывается с главой поселения, ответственным исполнителям муниципальных программ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а также иным органам и организациям, которы</w:t>
      </w:r>
      <w:r>
        <w:rPr>
          <w:sz w:val="28"/>
          <w:szCs w:val="28"/>
        </w:rPr>
        <w:t>х проектом перечня налоговых расходов предлагается закрепить в качестве кураторов налоговых расходов.</w:t>
      </w:r>
      <w:proofErr w:type="gramEnd"/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</w:t>
      </w:r>
      <w:r>
        <w:rPr>
          <w:sz w:val="28"/>
          <w:szCs w:val="28"/>
        </w:rPr>
        <w:t xml:space="preserve">в на предмет распределения налоговых расходов по муниципальным программам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их структурным элементам, направлениям деятельности, не входящим в муниципальные программы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кураторам налоговых расхо</w:t>
      </w:r>
      <w:r>
        <w:rPr>
          <w:sz w:val="28"/>
          <w:szCs w:val="28"/>
        </w:rPr>
        <w:t>дов, и в случае несогласия с указанным распределением направляют в администрацию поселения предложения</w:t>
      </w:r>
      <w:proofErr w:type="gramEnd"/>
      <w:r>
        <w:rPr>
          <w:sz w:val="28"/>
          <w:szCs w:val="28"/>
        </w:rPr>
        <w:t xml:space="preserve">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</w:t>
      </w:r>
      <w:r>
        <w:rPr>
          <w:sz w:val="28"/>
          <w:szCs w:val="28"/>
        </w:rPr>
        <w:t>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</w:t>
      </w:r>
      <w:r>
        <w:rPr>
          <w:sz w:val="28"/>
          <w:szCs w:val="28"/>
        </w:rPr>
        <w:t>редложения подлежат согласованию с предлагаемым куратором налогового расхода.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В случае если результаты рассмотрения не направлены в администрацию поселения в течение срока, указанного в абзаце первом настоящего пункта, проект перечня считается согласованны</w:t>
      </w:r>
      <w:r>
        <w:rPr>
          <w:sz w:val="28"/>
          <w:szCs w:val="28"/>
        </w:rPr>
        <w:t>м.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</w:t>
      </w:r>
      <w:r>
        <w:rPr>
          <w:sz w:val="28"/>
          <w:szCs w:val="28"/>
        </w:rPr>
        <w:t>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</w:t>
      </w:r>
      <w:r>
        <w:rPr>
          <w:sz w:val="28"/>
          <w:szCs w:val="28"/>
        </w:rPr>
        <w:t>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При наличии разногласий по проекту перечня налоговых расходов администра</w:t>
      </w:r>
      <w:r>
        <w:rPr>
          <w:sz w:val="28"/>
          <w:szCs w:val="28"/>
        </w:rPr>
        <w:t>ция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</w:t>
      </w:r>
      <w:r>
        <w:rPr>
          <w:sz w:val="28"/>
          <w:szCs w:val="28"/>
        </w:rPr>
        <w:t xml:space="preserve">в срок до 25 апреля текущего финансового года рассматриваются Главой администрации </w:t>
      </w:r>
      <w:r>
        <w:rPr>
          <w:bCs/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>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>
        <w:rPr>
          <w:bCs/>
          <w:sz w:val="28"/>
          <w:szCs w:val="28"/>
        </w:rPr>
        <w:t xml:space="preserve">Кааламского сельского поселения </w:t>
      </w:r>
      <w:r>
        <w:rPr>
          <w:sz w:val="28"/>
          <w:szCs w:val="28"/>
        </w:rPr>
        <w:t>в информационно-те</w:t>
      </w:r>
      <w:r>
        <w:rPr>
          <w:sz w:val="28"/>
          <w:szCs w:val="28"/>
        </w:rPr>
        <w:t>лекоммуникационной сети "Интернет".</w:t>
      </w:r>
      <w:proofErr w:type="gramEnd"/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</w:t>
      </w:r>
      <w:r>
        <w:rPr>
          <w:sz w:val="28"/>
          <w:szCs w:val="28"/>
        </w:rPr>
        <w:t>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поселения соответствующую информацию для уточнения указанного перечня.</w:t>
      </w:r>
      <w:proofErr w:type="gramEnd"/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Уточненный перечень</w:t>
      </w:r>
      <w:r>
        <w:rPr>
          <w:sz w:val="28"/>
          <w:szCs w:val="28"/>
        </w:rPr>
        <w:t xml:space="preserve">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на очередной финансовый год и плановый период</w:t>
      </w:r>
      <w:r>
        <w:rPr>
          <w:sz w:val="28"/>
          <w:szCs w:val="28"/>
        </w:rPr>
        <w:t xml:space="preserve">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>
        <w:rPr>
          <w:bCs/>
          <w:sz w:val="28"/>
          <w:szCs w:val="28"/>
        </w:rPr>
        <w:t>Кааламского сельского</w:t>
      </w:r>
      <w:proofErr w:type="gramEnd"/>
      <w:r>
        <w:rPr>
          <w:sz w:val="28"/>
          <w:szCs w:val="28"/>
        </w:rPr>
        <w:t xml:space="preserve"> поселения на очередной финансовый год и плановый период).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 Реестр налого</w:t>
      </w:r>
      <w:r>
        <w:rPr>
          <w:sz w:val="28"/>
          <w:szCs w:val="28"/>
        </w:rPr>
        <w:t xml:space="preserve">вых расходов формируется и ведется в порядке, установленном администрацией </w:t>
      </w:r>
      <w:r>
        <w:rPr>
          <w:bCs/>
          <w:sz w:val="28"/>
          <w:szCs w:val="28"/>
        </w:rPr>
        <w:t>Кааламского сельского поселения.</w:t>
      </w:r>
    </w:p>
    <w:p w:rsidR="00F95182" w:rsidRDefault="00F95182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</w:p>
    <w:p w:rsidR="00F95182" w:rsidRDefault="008F21E8">
      <w:pPr>
        <w:shd w:val="clear" w:color="auto" w:fill="FFFFFF"/>
        <w:spacing w:line="225" w:lineRule="atLeast"/>
        <w:ind w:firstLine="426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 Оценка эффективности налоговых расходов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12. Методики оценки эффективности налоговых расходов формируются кураторами соответствующих налоговых </w:t>
      </w:r>
      <w:r>
        <w:rPr>
          <w:sz w:val="28"/>
          <w:szCs w:val="28"/>
        </w:rPr>
        <w:t xml:space="preserve">расходов и утверждаются ими по согласованию с главой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 В целях оценки эффективности налоговых расходов: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lastRenderedPageBreak/>
        <w:t>администрация поселения ежегодно в срок до 20 июня формирует и направляет кураторам налоговых расходов оценку фактического объема налоговых</w:t>
      </w:r>
      <w:r>
        <w:rPr>
          <w:sz w:val="28"/>
          <w:szCs w:val="28"/>
        </w:rPr>
        <w:t xml:space="preserve">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кураторы н</w:t>
      </w:r>
      <w:r>
        <w:rPr>
          <w:sz w:val="28"/>
          <w:szCs w:val="28"/>
        </w:rPr>
        <w:t>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</w:t>
      </w:r>
      <w:r>
        <w:rPr>
          <w:sz w:val="28"/>
          <w:szCs w:val="28"/>
        </w:rPr>
        <w:t>вляют их в администрацию поселения.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оценку целесообразности предоставления налоговых расходов;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оценку резуль</w:t>
      </w:r>
      <w:r>
        <w:rPr>
          <w:sz w:val="28"/>
          <w:szCs w:val="28"/>
        </w:rPr>
        <w:t>тативности налоговых расходов.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 Критериями целесообразности осуществления налоговых расходов являются: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</w:t>
      </w:r>
      <w:r>
        <w:rPr>
          <w:sz w:val="28"/>
          <w:szCs w:val="28"/>
        </w:rPr>
        <w:t xml:space="preserve">ьно-экономической политики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(в отношении непрограммных налоговых расходов);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льготы, освобождения или иной преференции.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хотя бы одного из указанных критериев свидетельствует о недостаточной эффект</w:t>
      </w:r>
      <w:r>
        <w:rPr>
          <w:sz w:val="28"/>
          <w:szCs w:val="28"/>
        </w:rPr>
        <w:t>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Оценка результативности </w:t>
      </w:r>
      <w:r>
        <w:rPr>
          <w:sz w:val="28"/>
          <w:szCs w:val="28"/>
        </w:rPr>
        <w:t xml:space="preserve">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</w:t>
      </w:r>
      <w:r>
        <w:rPr>
          <w:sz w:val="28"/>
          <w:szCs w:val="28"/>
        </w:rPr>
        <w:t>оценку бюджетной эффективности налогового расхода.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 В качестве критерия результативности определяется не менее одного показателя (индикатора):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</w:t>
      </w:r>
      <w:r>
        <w:rPr>
          <w:sz w:val="28"/>
          <w:szCs w:val="28"/>
        </w:rPr>
        <w:t>ым программам), на значение которых оказывает влияние рассматриваемый налоговый расход;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</w:t>
      </w:r>
      <w:r>
        <w:rPr>
          <w:sz w:val="28"/>
          <w:szCs w:val="28"/>
        </w:rPr>
        <w:t>сенными к муниципальным программам).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> В целях проведения оценки бюджетной эффективности налоговых расходов осуществляется: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альтерна</w:t>
      </w:r>
      <w:r>
        <w:rPr>
          <w:sz w:val="28"/>
          <w:szCs w:val="28"/>
        </w:rPr>
        <w:t>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</w:t>
      </w:r>
      <w:r>
        <w:rPr>
          <w:sz w:val="28"/>
          <w:szCs w:val="28"/>
        </w:rPr>
        <w:t>низмов).</w:t>
      </w:r>
      <w:proofErr w:type="gramEnd"/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предоставление муниципальных гарантий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по обязательствам соответствующих категорий налогоплательщиков;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</w:t>
      </w:r>
      <w:r>
        <w:rPr>
          <w:sz w:val="28"/>
          <w:szCs w:val="28"/>
        </w:rPr>
        <w:t>е деятельности соответствующих категорий налогоплательщиков;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F95182" w:rsidRDefault="008F21E8">
      <w:pPr>
        <w:shd w:val="clear" w:color="auto" w:fill="FFFFFF"/>
        <w:spacing w:after="213"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совокупного бюджетного эффекта (самоокупаемости) стимулирующих</w:t>
      </w:r>
      <w:r>
        <w:rPr>
          <w:sz w:val="28"/>
          <w:szCs w:val="28"/>
        </w:rPr>
        <w:t xml:space="preserve">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9" w:anchor="1" w:history="1">
        <w:r>
          <w:rPr>
            <w:rStyle w:val="InternetLink"/>
            <w:sz w:val="28"/>
            <w:szCs w:val="28"/>
          </w:rPr>
          <w:t>*(1):</w:t>
        </w:r>
      </w:hyperlink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090" cy="518795"/>
            <wp:effectExtent l="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" t="-70" r="-13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,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7" t="-157" r="-157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 - объем налогов, сборов и платежей, задекларированных для уплаты получателями налоговых расходов, в бюджет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от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налогоплательщика - бенефициара налогового расхода в i-ом году.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</w:t>
      </w:r>
      <w:r>
        <w:rPr>
          <w:sz w:val="28"/>
          <w:szCs w:val="28"/>
        </w:rPr>
        <w:t xml:space="preserve">налоговых расходов, в бюджет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</w:t>
      </w:r>
      <w:r>
        <w:rPr>
          <w:sz w:val="28"/>
          <w:szCs w:val="28"/>
        </w:rPr>
        <w:t xml:space="preserve">инансового органа администрации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- базовый объем налогов, сборов и платежей, задекларированных для уплаты получателями налоговых расходов, в бюджет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от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налогоплательщика - бенефициара налогового расхода в базов</w:t>
      </w:r>
      <w:r>
        <w:rPr>
          <w:sz w:val="28"/>
          <w:szCs w:val="28"/>
        </w:rPr>
        <w:t>ом году, рассчитываемый по формуле: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03045" cy="290195"/>
            <wp:effectExtent l="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3" t="-121" r="-23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,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195" cy="228600"/>
            <wp:effectExtent l="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21" t="-157" r="-121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от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налогоплательщика-бенефициара налогового расхода в базовом год</w:t>
      </w:r>
      <w:r>
        <w:rPr>
          <w:sz w:val="28"/>
          <w:szCs w:val="28"/>
        </w:rPr>
        <w:t>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855" cy="228600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51" t="-157" r="-151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- объем налоговых расходов по соответствующему налогу (иному платежу) в пользу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налогоплательщика - бенефициара налогового расхода в базовом году.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 базовым годом понимается год, предшествующий году начала осуществления налогового расхода в поль</w:t>
      </w:r>
      <w:r>
        <w:rPr>
          <w:sz w:val="28"/>
          <w:szCs w:val="28"/>
        </w:rPr>
        <w:t>зу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налогоплательщика 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proofErr w:type="gramStart"/>
      <w:r>
        <w:rPr>
          <w:sz w:val="28"/>
          <w:szCs w:val="28"/>
        </w:rPr>
        <w:t>- номинальный темп прироста нало</w:t>
      </w:r>
      <w:r>
        <w:rPr>
          <w:sz w:val="28"/>
          <w:szCs w:val="28"/>
        </w:rPr>
        <w:t xml:space="preserve">говых доходов бюджета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н</w:t>
      </w:r>
      <w:r>
        <w:rPr>
          <w:sz w:val="28"/>
          <w:szCs w:val="28"/>
        </w:rPr>
        <w:t xml:space="preserve">а очередной финансовый год и плановый период, заложенному в основу решения о бюджете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на очередной финансовый год и плановый период, а также целевого уровня</w:t>
      </w:r>
      <w:proofErr w:type="gramEnd"/>
      <w:r>
        <w:rPr>
          <w:sz w:val="28"/>
          <w:szCs w:val="28"/>
        </w:rPr>
        <w:t xml:space="preserve"> инфляции, определяемого Центральным банком Российской Федерации на с</w:t>
      </w:r>
      <w:r>
        <w:rPr>
          <w:sz w:val="28"/>
          <w:szCs w:val="28"/>
        </w:rPr>
        <w:t>реднесрочную перспективу (4 процента);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- количество налогоплательщиков-бенефициаров налогового расхода в i-ом году;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 - расчетная стоимость среднесрочных рыночных заимствований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поселения, принимаемая на уровне 7,5 процентов.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Куратор н</w:t>
      </w:r>
      <w:r>
        <w:rPr>
          <w:sz w:val="28"/>
          <w:szCs w:val="28"/>
        </w:rPr>
        <w:t>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20. По итогам оценки результативности формируется заключение: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значимости вклада </w:t>
      </w:r>
      <w:r>
        <w:rPr>
          <w:sz w:val="28"/>
          <w:szCs w:val="28"/>
        </w:rPr>
        <w:t>налоговых расходов в достижение соответствующих показателей (индикаторов);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21. По результатам оценки эффективности соответствующи</w:t>
      </w:r>
      <w:r>
        <w:rPr>
          <w:sz w:val="28"/>
          <w:szCs w:val="28"/>
        </w:rPr>
        <w:t>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Используемые исходные данные, результаты оценки эффективности налоговых расходов и </w:t>
      </w:r>
      <w:r>
        <w:rPr>
          <w:sz w:val="28"/>
          <w:szCs w:val="28"/>
        </w:rPr>
        <w:t>рекомендации по результатам такой оценки представляются ежегодно кураторами налоговых расходов в администрацию поселения в срок до 10 августа текущего финансового года.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22. Результаты оценки налоговых расходов учитываются при оценке эффективности муниципал</w:t>
      </w:r>
      <w:r>
        <w:rPr>
          <w:sz w:val="28"/>
          <w:szCs w:val="28"/>
        </w:rPr>
        <w:t xml:space="preserve">ьных программ в соответствии с Порядком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lastRenderedPageBreak/>
        <w:t>Кааламского сельского</w:t>
      </w:r>
      <w:r>
        <w:rPr>
          <w:sz w:val="28"/>
          <w:szCs w:val="28"/>
        </w:rPr>
        <w:t xml:space="preserve"> поселения, утвержденным постановлением администрации </w:t>
      </w:r>
      <w:r>
        <w:rPr>
          <w:bCs/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>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>23. Администрация поселения обобщает ре</w:t>
      </w:r>
      <w:r>
        <w:rPr>
          <w:sz w:val="28"/>
          <w:szCs w:val="28"/>
        </w:rPr>
        <w:t>зультаты оценки и рекомендации по результатам оценки налоговых расходов.</w:t>
      </w:r>
    </w:p>
    <w:p w:rsidR="00F95182" w:rsidRDefault="008F21E8">
      <w:pPr>
        <w:shd w:val="clear" w:color="auto" w:fill="FFFFFF"/>
        <w:spacing w:line="225" w:lineRule="atLeast"/>
        <w:ind w:firstLine="426"/>
        <w:jc w:val="both"/>
      </w:pPr>
      <w:r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в части целесообразности сохранения (уточне</w:t>
      </w:r>
      <w:r>
        <w:rPr>
          <w:sz w:val="28"/>
          <w:szCs w:val="28"/>
        </w:rPr>
        <w:t>ния, отмены) соответствующих налоговых расходов в очередном финансовом году и плановом периоде.</w:t>
      </w: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F95182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29775F" w:rsidRDefault="0029775F">
      <w:pPr>
        <w:pStyle w:val="aff5"/>
        <w:jc w:val="right"/>
        <w:rPr>
          <w:sz w:val="28"/>
          <w:szCs w:val="28"/>
          <w:lang w:eastAsia="ru-RU"/>
        </w:rPr>
      </w:pPr>
    </w:p>
    <w:p w:rsidR="00F95182" w:rsidRDefault="008F21E8">
      <w:pPr>
        <w:pStyle w:val="aff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br/>
        <w:t>к Порядку формирования перечня</w:t>
      </w:r>
      <w:r>
        <w:rPr>
          <w:sz w:val="28"/>
          <w:szCs w:val="28"/>
          <w:lang w:eastAsia="ru-RU"/>
        </w:rPr>
        <w:br/>
        <w:t xml:space="preserve">налоговых расходов </w:t>
      </w:r>
      <w:r>
        <w:rPr>
          <w:sz w:val="28"/>
          <w:szCs w:val="28"/>
        </w:rPr>
        <w:t>поселения</w:t>
      </w:r>
      <w:r>
        <w:rPr>
          <w:sz w:val="28"/>
          <w:szCs w:val="28"/>
          <w:lang w:eastAsia="ru-RU"/>
        </w:rPr>
        <w:br/>
        <w:t xml:space="preserve">и оценки налоговых расходов </w:t>
      </w:r>
      <w:r>
        <w:rPr>
          <w:sz w:val="28"/>
          <w:szCs w:val="28"/>
        </w:rPr>
        <w:t>поселения</w:t>
      </w:r>
    </w:p>
    <w:p w:rsidR="00F95182" w:rsidRDefault="00F95182">
      <w:pPr>
        <w:shd w:val="clear" w:color="auto" w:fill="FFFFFF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F95182" w:rsidRDefault="008F21E8">
      <w:pPr>
        <w:shd w:val="clear" w:color="auto" w:fill="FFFFFF"/>
        <w:spacing w:line="225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информации, включаемой в паспорт налогового расхода </w:t>
      </w:r>
    </w:p>
    <w:p w:rsidR="00F95182" w:rsidRDefault="008F21E8">
      <w:pPr>
        <w:shd w:val="clear" w:color="auto" w:fill="FFFFFF"/>
        <w:spacing w:line="225" w:lineRule="atLeast"/>
        <w:jc w:val="center"/>
        <w:outlineLvl w:val="2"/>
      </w:pPr>
      <w:r>
        <w:rPr>
          <w:b/>
          <w:bCs/>
          <w:sz w:val="28"/>
          <w:szCs w:val="28"/>
        </w:rPr>
        <w:t>Кааламского сельского</w:t>
      </w:r>
      <w:r>
        <w:rPr>
          <w:b/>
          <w:sz w:val="28"/>
          <w:szCs w:val="28"/>
        </w:rPr>
        <w:t xml:space="preserve"> поселения</w:t>
      </w:r>
    </w:p>
    <w:p w:rsidR="00F95182" w:rsidRDefault="00F95182">
      <w:pPr>
        <w:shd w:val="clear" w:color="auto" w:fill="FFFFFF"/>
        <w:spacing w:line="225" w:lineRule="atLeast"/>
        <w:jc w:val="center"/>
        <w:outlineLvl w:val="2"/>
        <w:rPr>
          <w:b/>
          <w:bCs/>
          <w:sz w:val="28"/>
          <w:szCs w:val="28"/>
        </w:rPr>
      </w:pPr>
    </w:p>
    <w:tbl>
      <w:tblPr>
        <w:tblW w:w="9384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"/>
        <w:gridCol w:w="6077"/>
        <w:gridCol w:w="2927"/>
      </w:tblGrid>
      <w:tr w:rsidR="00F95182">
        <w:tc>
          <w:tcPr>
            <w:tcW w:w="6457" w:type="dxa"/>
            <w:gridSpan w:val="2"/>
            <w:shd w:val="clear" w:color="auto" w:fill="auto"/>
          </w:tcPr>
          <w:p w:rsidR="00F95182" w:rsidRDefault="008F21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 данных</w:t>
            </w:r>
          </w:p>
        </w:tc>
      </w:tr>
      <w:tr w:rsidR="00F95182">
        <w:tc>
          <w:tcPr>
            <w:tcW w:w="9384" w:type="dxa"/>
            <w:gridSpan w:val="3"/>
            <w:shd w:val="clear" w:color="auto" w:fill="auto"/>
          </w:tcPr>
          <w:p w:rsidR="00F95182" w:rsidRDefault="008F21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налога, сбора, </w:t>
            </w:r>
            <w:r>
              <w:rPr>
                <w:sz w:val="28"/>
                <w:szCs w:val="28"/>
              </w:rPr>
              <w:t>платежа, по которому  предусматривается налоговый расход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Ссылка на положение (статья, часть, пункт, подпу</w:t>
            </w:r>
            <w:r>
              <w:rPr>
                <w:sz w:val="28"/>
                <w:szCs w:val="28"/>
              </w:rPr>
              <w:t>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налоговых </w:t>
            </w:r>
            <w:r>
              <w:rPr>
                <w:sz w:val="28"/>
                <w:szCs w:val="28"/>
              </w:rPr>
              <w:t>расходов</w:t>
            </w:r>
          </w:p>
        </w:tc>
      </w:tr>
      <w:tr w:rsidR="00F95182">
        <w:tc>
          <w:tcPr>
            <w:tcW w:w="9384" w:type="dxa"/>
            <w:gridSpan w:val="3"/>
            <w:shd w:val="clear" w:color="auto" w:fill="auto"/>
          </w:tcPr>
          <w:p w:rsidR="00F95182" w:rsidRDefault="008F21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куратора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(непрограммного направления деятельности), в рамках которой реализуются цели предоставления </w:t>
            </w:r>
            <w:r>
              <w:rPr>
                <w:sz w:val="28"/>
                <w:szCs w:val="28"/>
              </w:rPr>
              <w:t>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куратора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</w:t>
            </w:r>
            <w:r>
              <w:rPr>
                <w:sz w:val="28"/>
                <w:szCs w:val="28"/>
              </w:rPr>
              <w:t>иципальной программы и ее структурных элементов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куратора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</w:t>
            </w:r>
            <w:r>
              <w:rPr>
                <w:sz w:val="28"/>
                <w:szCs w:val="28"/>
              </w:rPr>
              <w:t>а текущий финансовый год, очередной финансовый год и плановый период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куратора</w:t>
            </w:r>
          </w:p>
        </w:tc>
      </w:tr>
      <w:tr w:rsidR="00F95182">
        <w:tc>
          <w:tcPr>
            <w:tcW w:w="9384" w:type="dxa"/>
            <w:gridSpan w:val="3"/>
            <w:shd w:val="clear" w:color="auto" w:fill="auto"/>
          </w:tcPr>
          <w:p w:rsidR="00F95182" w:rsidRDefault="008F21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главного администратора доходов, финансового органа </w:t>
            </w:r>
            <w:hyperlink r:id="rId15" w:anchor="2" w:history="1">
              <w:r>
                <w:rPr>
                  <w:rStyle w:val="InternetLink"/>
                  <w:sz w:val="28"/>
                  <w:szCs w:val="28"/>
                </w:rPr>
                <w:t>*(2)</w:t>
              </w:r>
            </w:hyperlink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</w:t>
            </w:r>
            <w:r>
              <w:rPr>
                <w:sz w:val="28"/>
                <w:szCs w:val="28"/>
              </w:rPr>
              <w:t>екущий финансовый год, очередной финансовый год и плановый период (тыс. рублей)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финансового органа 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  <w:hyperlink r:id="rId16" w:anchor="3" w:history="1">
              <w:r>
                <w:rPr>
                  <w:rStyle w:val="InternetLink"/>
                  <w:sz w:val="28"/>
                  <w:szCs w:val="28"/>
                </w:rPr>
                <w:t>*(3)</w:t>
              </w:r>
            </w:hyperlink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</w:t>
            </w:r>
            <w:r>
              <w:rPr>
                <w:sz w:val="28"/>
                <w:szCs w:val="28"/>
              </w:rPr>
              <w:t>(единиц)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</w:t>
            </w:r>
            <w:r>
              <w:rPr>
                <w:sz w:val="28"/>
                <w:szCs w:val="28"/>
              </w:rPr>
              <w:t>вому году (тыс. рублей)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F95182">
        <w:tc>
          <w:tcPr>
            <w:tcW w:w="380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77" w:type="dxa"/>
            <w:shd w:val="clear" w:color="auto" w:fill="auto"/>
          </w:tcPr>
          <w:p w:rsidR="00F95182" w:rsidRDefault="008F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927" w:type="dxa"/>
            <w:shd w:val="clear" w:color="auto" w:fill="auto"/>
          </w:tcPr>
          <w:p w:rsidR="00F95182" w:rsidRDefault="008F21E8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</w:t>
            </w:r>
            <w:r>
              <w:rPr>
                <w:sz w:val="28"/>
                <w:szCs w:val="28"/>
              </w:rPr>
              <w:t>главного администратора доходов</w:t>
            </w:r>
          </w:p>
        </w:tc>
      </w:tr>
    </w:tbl>
    <w:p w:rsidR="00F95182" w:rsidRDefault="008F21E8">
      <w:pPr>
        <w:shd w:val="clear" w:color="auto" w:fill="FFFFFF"/>
        <w:spacing w:after="213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F95182" w:rsidRDefault="008F21E8">
      <w:pPr>
        <w:shd w:val="clear" w:color="auto" w:fill="FFFFFF"/>
        <w:spacing w:after="213" w:line="225" w:lineRule="atLeast"/>
        <w:jc w:val="both"/>
      </w:pPr>
      <w:r>
        <w:rPr>
          <w:sz w:val="28"/>
          <w:szCs w:val="28"/>
        </w:rPr>
        <w:t>*(1) расчет по приведенной формуле осуществляется в отношении налоговых расходов, перечень которых определяется финансовым органом администрации поселения.</w:t>
      </w:r>
    </w:p>
    <w:p w:rsidR="00F95182" w:rsidRDefault="008F21E8">
      <w:pPr>
        <w:shd w:val="clear" w:color="auto" w:fill="FFFFFF"/>
        <w:spacing w:after="213" w:line="225" w:lineRule="atLeast"/>
        <w:jc w:val="both"/>
      </w:pPr>
      <w:r>
        <w:rPr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 и оценки налоговых расходов </w:t>
      </w:r>
      <w:r>
        <w:rPr>
          <w:bCs/>
          <w:sz w:val="28"/>
          <w:szCs w:val="28"/>
        </w:rPr>
        <w:t>Кааламского сельского</w:t>
      </w:r>
      <w:r>
        <w:rPr>
          <w:sz w:val="28"/>
          <w:szCs w:val="28"/>
        </w:rPr>
        <w:t xml:space="preserve"> поселения.</w:t>
      </w:r>
    </w:p>
    <w:p w:rsidR="00F95182" w:rsidRDefault="008F21E8">
      <w:pPr>
        <w:shd w:val="clear" w:color="auto" w:fill="FFFFFF"/>
        <w:spacing w:after="213" w:line="225" w:lineRule="atLeast"/>
        <w:jc w:val="both"/>
      </w:pPr>
      <w:r>
        <w:rPr>
          <w:sz w:val="28"/>
          <w:szCs w:val="28"/>
        </w:rPr>
        <w:lastRenderedPageBreak/>
        <w:t>*(3) Информация подлежит формированию и представлению в отноше</w:t>
      </w:r>
      <w:r>
        <w:rPr>
          <w:sz w:val="28"/>
          <w:szCs w:val="28"/>
        </w:rPr>
        <w:t>нии налоговых расходов, перечень которых определяется финансовым органом администрации поселения.</w:t>
      </w:r>
    </w:p>
    <w:p w:rsidR="00F95182" w:rsidRDefault="00F9518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95182" w:rsidRDefault="00F95182">
      <w:pPr>
        <w:tabs>
          <w:tab w:val="left" w:pos="1134"/>
        </w:tabs>
        <w:spacing w:line="276" w:lineRule="auto"/>
        <w:ind w:firstLine="5670"/>
        <w:rPr>
          <w:sz w:val="28"/>
          <w:szCs w:val="28"/>
        </w:rPr>
      </w:pPr>
    </w:p>
    <w:sectPr w:rsidR="00F95182" w:rsidSect="0029775F">
      <w:pgSz w:w="11906" w:h="16838"/>
      <w:pgMar w:top="851" w:right="851" w:bottom="709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E8" w:rsidRDefault="008F21E8">
      <w:r>
        <w:separator/>
      </w:r>
    </w:p>
  </w:endnote>
  <w:endnote w:type="continuationSeparator" w:id="0">
    <w:p w:rsidR="008F21E8" w:rsidRDefault="008F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C;Times New Roman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E8" w:rsidRDefault="008F21E8">
      <w:r>
        <w:separator/>
      </w:r>
    </w:p>
  </w:footnote>
  <w:footnote w:type="continuationSeparator" w:id="0">
    <w:p w:rsidR="008F21E8" w:rsidRDefault="008F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6E"/>
    <w:multiLevelType w:val="multilevel"/>
    <w:tmpl w:val="0EAC632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B0853"/>
    <w:multiLevelType w:val="multilevel"/>
    <w:tmpl w:val="2C6E0016"/>
    <w:lvl w:ilvl="0">
      <w:start w:val="1"/>
      <w:numFmt w:val="decimal"/>
      <w:lvlText w:val="%1."/>
      <w:lvlJc w:val="center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2">
    <w:nsid w:val="4B7100C4"/>
    <w:multiLevelType w:val="multilevel"/>
    <w:tmpl w:val="3BA465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9A6273"/>
    <w:multiLevelType w:val="multilevel"/>
    <w:tmpl w:val="5A4A352E"/>
    <w:lvl w:ilvl="0">
      <w:start w:val="1"/>
      <w:numFmt w:val="decimal"/>
      <w:lvlText w:val="%1."/>
      <w:lvlJc w:val="left"/>
      <w:pPr>
        <w:ind w:left="3840" w:hanging="360"/>
      </w:pPr>
      <w:rPr>
        <w:rFonts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bCs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182"/>
    <w:rsid w:val="0029775F"/>
    <w:rsid w:val="008F21E8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suppressAutoHyphens/>
      <w:spacing w:before="240" w:after="60" w:line="300" w:lineRule="auto"/>
      <w:jc w:val="center"/>
      <w:outlineLvl w:val="6"/>
    </w:pPr>
    <w:rPr>
      <w:rFonts w:ascii="Calibri" w:hAnsi="Calibri" w:cs="Calibri"/>
      <w:bCs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before="160" w:line="300" w:lineRule="auto"/>
      <w:jc w:val="right"/>
      <w:outlineLvl w:val="7"/>
    </w:pPr>
    <w:rPr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  <w:sz w:val="22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  <w:b/>
      <w:bCs/>
      <w:i w:val="0"/>
      <w:iCs w:val="0"/>
    </w:rPr>
  </w:style>
  <w:style w:type="character" w:customStyle="1" w:styleId="WW8Num6z1">
    <w:name w:val="WW8Num6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WW8Num6z2">
    <w:name w:val="WW8Num6z2"/>
    <w:qFormat/>
    <w:rPr>
      <w:rFonts w:cs="Times New Roman"/>
      <w:b w:val="0"/>
      <w:bCs w:val="0"/>
      <w:i w:val="0"/>
      <w:iCs w:val="0"/>
    </w:rPr>
  </w:style>
  <w:style w:type="character" w:customStyle="1" w:styleId="WW8Num6z3">
    <w:name w:val="WW8Num6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6z4">
    <w:name w:val="WW8Num6z4"/>
    <w:qFormat/>
    <w:rPr>
      <w:rFonts w:cs="Times New Roman"/>
    </w:rPr>
  </w:style>
  <w:style w:type="character" w:customStyle="1" w:styleId="WW8Num6z5">
    <w:name w:val="WW8Num6z5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  <w:b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  <w:b/>
      <w:bCs/>
      <w:i w:val="0"/>
      <w:iCs w:val="0"/>
      <w:color w:val="000000"/>
      <w:sz w:val="24"/>
      <w:szCs w:val="24"/>
    </w:rPr>
  </w:style>
  <w:style w:type="character" w:customStyle="1" w:styleId="WW8Num10z1">
    <w:name w:val="WW8Num10z1"/>
    <w:qFormat/>
    <w:rPr>
      <w:rFonts w:cs="Times New Roman"/>
      <w:b/>
      <w:bCs/>
      <w:i w:val="0"/>
      <w:iCs w:val="0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qFormat/>
    <w:rPr>
      <w:rFonts w:ascii="Calibri" w:eastAsia="Calibri" w:hAnsi="Calibri" w:cs="Calibri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20">
    <w:name w:val="Заголовок 2 Знак"/>
    <w:qFormat/>
    <w:rPr>
      <w:b/>
      <w:bCs/>
      <w:sz w:val="36"/>
      <w:szCs w:val="36"/>
    </w:rPr>
  </w:style>
  <w:style w:type="character" w:customStyle="1" w:styleId="30">
    <w:name w:val="Заголовок 3 Знак"/>
    <w:qFormat/>
    <w:rPr>
      <w:b/>
      <w:bCs/>
      <w:sz w:val="27"/>
      <w:szCs w:val="27"/>
    </w:rPr>
  </w:style>
  <w:style w:type="character" w:customStyle="1" w:styleId="40">
    <w:name w:val="Заголовок 4 Знак"/>
    <w:qFormat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60">
    <w:name w:val="Заголовок 6 Знак"/>
    <w:qFormat/>
    <w:rPr>
      <w:b/>
      <w:bCs/>
      <w:sz w:val="15"/>
      <w:szCs w:val="15"/>
    </w:rPr>
  </w:style>
  <w:style w:type="character" w:customStyle="1" w:styleId="apple-converted-space">
    <w:name w:val="apple-converted-space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aa">
    <w:name w:val="Цветовое выделение"/>
    <w:qFormat/>
    <w:rPr>
      <w:b/>
      <w:bCs/>
      <w:color w:val="26282F"/>
    </w:rPr>
  </w:style>
  <w:style w:type="character" w:customStyle="1" w:styleId="ab">
    <w:name w:val="Гипертекстовая ссылка"/>
    <w:qFormat/>
    <w:rPr>
      <w:b/>
      <w:bCs/>
      <w:color w:val="106BBE"/>
    </w:rPr>
  </w:style>
  <w:style w:type="character" w:customStyle="1" w:styleId="highlighthighlightactive">
    <w:name w:val="highlight highlight_active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c">
    <w:name w:val="Основной текст Знак"/>
    <w:qFormat/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Основной текст 2 Знак"/>
    <w:basedOn w:val="a2"/>
    <w:qFormat/>
  </w:style>
  <w:style w:type="character" w:styleId="ad">
    <w:name w:val="page number"/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qFormat/>
  </w:style>
  <w:style w:type="character" w:customStyle="1" w:styleId="ConsPlusNormal">
    <w:name w:val="ConsPlusNormal Знак"/>
    <w:qFormat/>
    <w:rPr>
      <w:rFonts w:ascii="Arial" w:eastAsia="Arial" w:hAnsi="Arial" w:cs="Arial"/>
    </w:rPr>
  </w:style>
  <w:style w:type="character" w:customStyle="1" w:styleId="32">
    <w:name w:val="Основной текст 3 Знак"/>
    <w:qFormat/>
    <w:rPr>
      <w:sz w:val="16"/>
      <w:szCs w:val="16"/>
    </w:rPr>
  </w:style>
  <w:style w:type="character" w:customStyle="1" w:styleId="af">
    <w:name w:val="Знак Знак"/>
    <w:qFormat/>
    <w:rPr>
      <w:rFonts w:ascii="Arial" w:hAnsi="Arial" w:cs="Arial"/>
      <w:b/>
      <w:bCs/>
      <w:sz w:val="26"/>
      <w:szCs w:val="26"/>
      <w:lang w:val="ru-RU"/>
    </w:rPr>
  </w:style>
  <w:style w:type="character" w:customStyle="1" w:styleId="af0">
    <w:name w:val="Основной шрифт"/>
    <w:qFormat/>
  </w:style>
  <w:style w:type="character" w:customStyle="1" w:styleId="af1">
    <w:name w:val="Текст Знак"/>
    <w:qFormat/>
    <w:rPr>
      <w:rFonts w:ascii="Courier New" w:hAnsi="Courier New" w:cs="Courier New"/>
    </w:rPr>
  </w:style>
  <w:style w:type="character" w:customStyle="1" w:styleId="af2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ConsNormal">
    <w:name w:val="ConsNormal Знак"/>
    <w:qFormat/>
    <w:rPr>
      <w:rFonts w:ascii="Arial" w:hAnsi="Arial" w:cs="Arial"/>
    </w:rPr>
  </w:style>
  <w:style w:type="character" w:customStyle="1" w:styleId="af3">
    <w:name w:val="Название Знак"/>
    <w:qFormat/>
    <w:rPr>
      <w:b/>
      <w:bCs/>
      <w:sz w:val="24"/>
      <w:szCs w:val="24"/>
    </w:rPr>
  </w:style>
  <w:style w:type="character" w:customStyle="1" w:styleId="postbody">
    <w:name w:val="postbody"/>
    <w:qFormat/>
    <w:rPr>
      <w:rFonts w:cs="Times New Roman"/>
    </w:rPr>
  </w:style>
  <w:style w:type="character" w:customStyle="1" w:styleId="af4">
    <w:name w:val="Знак Знак Знак Знак"/>
    <w:qFormat/>
    <w:rPr>
      <w:lang w:eastAsia="zh-CN"/>
    </w:rPr>
  </w:style>
  <w:style w:type="character" w:customStyle="1" w:styleId="-">
    <w:name w:val="Контракт-подподпункт Знак Знак Знак"/>
    <w:qFormat/>
    <w:rPr>
      <w:sz w:val="24"/>
    </w:rPr>
  </w:style>
  <w:style w:type="character" w:customStyle="1" w:styleId="af5">
    <w:name w:val="Таблица текст Знак Знак"/>
    <w:qFormat/>
    <w:rPr>
      <w:sz w:val="22"/>
    </w:rPr>
  </w:style>
  <w:style w:type="character" w:customStyle="1" w:styleId="41">
    <w:name w:val="Знак Знак4"/>
    <w:qFormat/>
    <w:rPr>
      <w:lang w:val="ru-RU"/>
    </w:rPr>
  </w:style>
  <w:style w:type="character" w:customStyle="1" w:styleId="af6">
    <w:name w:val="Текст ТД Знак"/>
    <w:qFormat/>
    <w:rPr>
      <w:sz w:val="24"/>
    </w:rPr>
  </w:style>
  <w:style w:type="character" w:customStyle="1" w:styleId="FontStyle14">
    <w:name w:val="Font Style14"/>
    <w:qFormat/>
    <w:rPr>
      <w:rFonts w:ascii="Cambria" w:hAnsi="Cambria" w:cs="Cambria"/>
      <w:sz w:val="20"/>
      <w:szCs w:val="20"/>
    </w:rPr>
  </w:style>
  <w:style w:type="character" w:customStyle="1" w:styleId="312">
    <w:name w:val="Основной текст с отступом 3 Знак12"/>
    <w:qFormat/>
    <w:rPr>
      <w:sz w:val="16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</w:rPr>
  </w:style>
  <w:style w:type="character" w:customStyle="1" w:styleId="FontStyle11">
    <w:name w:val="Font Style11"/>
    <w:qFormat/>
    <w:rPr>
      <w:rFonts w:ascii="Times New Roman" w:hAnsi="Times New Roman" w:cs="Times New Roman"/>
      <w:sz w:val="18"/>
      <w:szCs w:val="18"/>
    </w:rPr>
  </w:style>
  <w:style w:type="character" w:customStyle="1" w:styleId="Bodytext47">
    <w:name w:val="Body text (4)7"/>
    <w:qFormat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qFormat/>
    <w:rPr>
      <w:sz w:val="24"/>
      <w:szCs w:val="24"/>
    </w:rPr>
  </w:style>
  <w:style w:type="character" w:customStyle="1" w:styleId="af8">
    <w:name w:val="Текст документа Знак"/>
    <w:qFormat/>
    <w:rPr>
      <w:sz w:val="28"/>
    </w:rPr>
  </w:style>
  <w:style w:type="character" w:customStyle="1" w:styleId="c">
    <w:name w:val="Текcт_документа Знак"/>
    <w:qFormat/>
    <w:rPr>
      <w:sz w:val="28"/>
    </w:rPr>
  </w:style>
  <w:style w:type="character" w:customStyle="1" w:styleId="23">
    <w:name w:val="Заголовок 2 Знак3"/>
    <w:qFormat/>
    <w:rPr>
      <w:rFonts w:ascii="Verdana" w:hAnsi="Verdana" w:cs="Verdana"/>
      <w:b/>
    </w:rPr>
  </w:style>
  <w:style w:type="character" w:customStyle="1" w:styleId="11">
    <w:name w:val="Основной текст с отступом Знак1"/>
    <w:qFormat/>
    <w:rPr>
      <w:rFonts w:ascii="Arial" w:eastAsia="Times New Roman" w:hAnsi="Arial" w:cs="Times New Roman"/>
      <w:sz w:val="18"/>
      <w:szCs w:val="18"/>
    </w:rPr>
  </w:style>
  <w:style w:type="character" w:customStyle="1" w:styleId="12">
    <w:name w:val="Текст выноски Знак1"/>
    <w:qFormat/>
    <w:rPr>
      <w:rFonts w:ascii="Tahoma" w:eastAsia="Times New Roman" w:hAnsi="Tahoma" w:cs="Tahoma"/>
      <w:sz w:val="16"/>
      <w:szCs w:val="16"/>
    </w:rPr>
  </w:style>
  <w:style w:type="character" w:customStyle="1" w:styleId="11pt">
    <w:name w:val="Основной текст + 11 pt"/>
    <w:qFormat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tovar51">
    <w:name w:val="tovar51"/>
    <w:qFormat/>
    <w:rPr>
      <w:color w:val="545454"/>
      <w:sz w:val="30"/>
      <w:szCs w:val="30"/>
    </w:rPr>
  </w:style>
  <w:style w:type="character" w:customStyle="1" w:styleId="110">
    <w:name w:val="Заголовок 1 Знак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Верхний колонтитул Знак1"/>
    <w:qFormat/>
    <w:rPr>
      <w:sz w:val="16"/>
      <w:szCs w:val="16"/>
    </w:rPr>
  </w:style>
  <w:style w:type="character" w:customStyle="1" w:styleId="af9">
    <w:name w:val="Основной текст документа"/>
    <w:qFormat/>
    <w:rPr>
      <w:sz w:val="22"/>
    </w:rPr>
  </w:style>
  <w:style w:type="character" w:customStyle="1" w:styleId="BodyTextIndent">
    <w:name w:val="Body Text Indent Знак"/>
    <w:qFormat/>
    <w:rPr>
      <w:rFonts w:ascii="Calibri" w:hAnsi="Calibri" w:cs="Calibri"/>
      <w:sz w:val="24"/>
      <w:szCs w:val="24"/>
    </w:rPr>
  </w:style>
  <w:style w:type="character" w:customStyle="1" w:styleId="afa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pellchecker-word-highlight">
    <w:name w:val="spellchecker-word-highlight"/>
    <w:qFormat/>
  </w:style>
  <w:style w:type="character" w:customStyle="1" w:styleId="afb">
    <w:name w:val="Обычный (веб) Знак"/>
    <w:qFormat/>
    <w:rPr>
      <w:sz w:val="24"/>
      <w:szCs w:val="24"/>
    </w:rPr>
  </w:style>
  <w:style w:type="character" w:customStyle="1" w:styleId="name14">
    <w:name w:val="name14"/>
    <w:qFormat/>
    <w:rPr>
      <w:b/>
      <w:bCs/>
    </w:rPr>
  </w:style>
  <w:style w:type="character" w:customStyle="1" w:styleId="extended-textshort">
    <w:name w:val="extended-text__short"/>
    <w:qFormat/>
  </w:style>
  <w:style w:type="character" w:customStyle="1" w:styleId="product-specvalue-inner1">
    <w:name w:val="product-spec__value-inner1"/>
    <w:qFormat/>
    <w:rPr>
      <w:vanish w:val="0"/>
    </w:rPr>
  </w:style>
  <w:style w:type="character" w:customStyle="1" w:styleId="menu3br1">
    <w:name w:val="menu3br1"/>
    <w:qFormat/>
    <w:rPr>
      <w:rFonts w:ascii="Arial" w:hAnsi="Arial" w:cs="Arial"/>
      <w:b/>
      <w:bCs/>
      <w:color w:val="10386E"/>
      <w:sz w:val="21"/>
      <w:szCs w:val="21"/>
    </w:rPr>
  </w:style>
  <w:style w:type="character" w:customStyle="1" w:styleId="50">
    <w:name w:val="Заголовок 5 Знак"/>
    <w:qFormat/>
    <w:rPr>
      <w:b/>
      <w:bCs/>
      <w:sz w:val="24"/>
      <w:szCs w:val="24"/>
      <w:lang w:eastAsia="zh-CN"/>
    </w:rPr>
  </w:style>
  <w:style w:type="character" w:customStyle="1" w:styleId="70">
    <w:name w:val="Заголовок 7 Знак"/>
    <w:qFormat/>
    <w:rPr>
      <w:rFonts w:ascii="Calibri" w:hAnsi="Calibri" w:cs="Calibri"/>
      <w:bCs/>
      <w:sz w:val="24"/>
      <w:szCs w:val="24"/>
      <w:lang w:eastAsia="zh-CN"/>
    </w:rPr>
  </w:style>
  <w:style w:type="character" w:customStyle="1" w:styleId="80">
    <w:name w:val="Заголовок 8 Знак"/>
    <w:qFormat/>
    <w:rPr>
      <w:bCs/>
      <w:sz w:val="28"/>
      <w:lang w:eastAsia="zh-CN"/>
    </w:rPr>
  </w:style>
  <w:style w:type="character" w:customStyle="1" w:styleId="WW8Num11z0">
    <w:name w:val="WW8Num11z0"/>
    <w:qFormat/>
    <w:rPr>
      <w:rFonts w:ascii="Symbol" w:eastAsia="Calibri" w:hAnsi="Symbol" w:cs="Symbol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bCs w:val="0"/>
      <w:sz w:val="22"/>
      <w:szCs w:val="22"/>
    </w:rPr>
  </w:style>
  <w:style w:type="character" w:customStyle="1" w:styleId="WW8Num17z0">
    <w:name w:val="WW8Num17z0"/>
    <w:qFormat/>
    <w:rPr>
      <w:bCs w:val="0"/>
      <w:sz w:val="22"/>
      <w:szCs w:val="22"/>
    </w:rPr>
  </w:style>
  <w:style w:type="character" w:customStyle="1" w:styleId="42">
    <w:name w:val="Основной шрифт абзаца4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  <w:rPr>
      <w:sz w:val="24"/>
    </w:rPr>
  </w:style>
  <w:style w:type="character" w:customStyle="1" w:styleId="WW8Num20z0">
    <w:name w:val="WW8Num20z0"/>
    <w:qFormat/>
    <w:rPr>
      <w:rFonts w:ascii="Times New Roman" w:eastAsia="Calibri" w:hAnsi="Times New Roman" w:cs="Symbol"/>
      <w:sz w:val="24"/>
      <w:szCs w:val="24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Pr>
      <w:rFonts w:eastAsia="Calibri"/>
      <w:sz w:val="24"/>
    </w:rPr>
  </w:style>
  <w:style w:type="character" w:customStyle="1" w:styleId="WW8Num24z0">
    <w:name w:val="WW8Num24z0"/>
    <w:qFormat/>
    <w:rPr>
      <w:rFonts w:eastAsia="Calibri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  <w:rPr>
      <w:sz w:val="24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eastAsia="Calibri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  <w:rPr>
      <w:rFonts w:ascii="Times New Roman" w:eastAsia="Calibri" w:hAnsi="Times New Roman" w:cs="Symbol"/>
      <w:sz w:val="24"/>
      <w:szCs w:val="24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</w:rPr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 w:val="24"/>
    </w:rPr>
  </w:style>
  <w:style w:type="character" w:customStyle="1" w:styleId="WW8Num36z0">
    <w:name w:val="WW8Num36z0"/>
    <w:qFormat/>
    <w:rPr>
      <w:rFonts w:eastAsia="Calibri"/>
      <w:sz w:val="24"/>
    </w:rPr>
  </w:style>
  <w:style w:type="character" w:customStyle="1" w:styleId="WW8Num37z0">
    <w:name w:val="WW8Num37z0"/>
    <w:qFormat/>
    <w:rPr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eastAsia="Calibri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Calibri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sz w:val="24"/>
    </w:rPr>
  </w:style>
  <w:style w:type="character" w:customStyle="1" w:styleId="WW8Num42z0">
    <w:name w:val="WW8Num42z0"/>
    <w:qFormat/>
    <w:rPr>
      <w:sz w:val="24"/>
    </w:rPr>
  </w:style>
  <w:style w:type="character" w:customStyle="1" w:styleId="WW8Num43z0">
    <w:name w:val="WW8Num43z0"/>
    <w:qFormat/>
    <w:rPr>
      <w:rFonts w:ascii="Times New Roman" w:eastAsia="Calibri" w:hAnsi="Times New Roman" w:cs="Symbol"/>
      <w:color w:val="000000"/>
      <w:sz w:val="24"/>
      <w:szCs w:val="24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  <w:b w:val="0"/>
      <w:i w:val="0"/>
    </w:rPr>
  </w:style>
  <w:style w:type="character" w:customStyle="1" w:styleId="WW8Num47z0">
    <w:name w:val="WW8Num47z0"/>
    <w:qFormat/>
    <w:rPr>
      <w:sz w:val="24"/>
    </w:rPr>
  </w:style>
  <w:style w:type="character" w:customStyle="1" w:styleId="WW8Num48z0">
    <w:name w:val="WW8Num48z0"/>
    <w:qFormat/>
    <w:rPr>
      <w:rFonts w:ascii="Times New Roman" w:eastAsia="Calibri" w:hAnsi="Times New Roman" w:cs="Symbol"/>
      <w:sz w:val="24"/>
      <w:szCs w:val="24"/>
    </w:rPr>
  </w:style>
  <w:style w:type="character" w:customStyle="1" w:styleId="WW8Num49z0">
    <w:name w:val="WW8Num49z0"/>
    <w:qFormat/>
    <w:rPr>
      <w:rFonts w:ascii="Times New Roman" w:eastAsia="Calibri" w:hAnsi="Times New Roman" w:cs="Symbol"/>
      <w:sz w:val="24"/>
      <w:szCs w:val="24"/>
    </w:rPr>
  </w:style>
  <w:style w:type="character" w:customStyle="1" w:styleId="WW8Num50z0">
    <w:name w:val="WW8Num50z0"/>
    <w:qFormat/>
    <w:rPr>
      <w:sz w:val="24"/>
    </w:rPr>
  </w:style>
  <w:style w:type="character" w:customStyle="1" w:styleId="33">
    <w:name w:val="Основной шрифт абзаца3"/>
    <w:qFormat/>
  </w:style>
  <w:style w:type="character" w:customStyle="1" w:styleId="WW8Num5z1">
    <w:name w:val="WW8Num5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2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qFormat/>
    <w:rPr>
      <w:rFonts w:cs="Times New Roman"/>
      <w:b w:val="0"/>
      <w:bCs w:val="0"/>
      <w:i w:val="0"/>
      <w:iCs w:val="0"/>
    </w:rPr>
  </w:style>
  <w:style w:type="character" w:customStyle="1" w:styleId="WW8Num5z3">
    <w:name w:val="WW8Num5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2"/>
      <w:position w:val="0"/>
      <w:sz w:val="24"/>
      <w:u w:val="none"/>
      <w:vertAlign w:val="baseline"/>
    </w:rPr>
  </w:style>
  <w:style w:type="character" w:customStyle="1" w:styleId="WW8Num5z4">
    <w:name w:val="WW8Num5z4"/>
    <w:qFormat/>
    <w:rPr>
      <w:rFonts w:cs="Times New Roman"/>
    </w:rPr>
  </w:style>
  <w:style w:type="character" w:customStyle="1" w:styleId="WW8Num5z5">
    <w:name w:val="WW8Num5z5"/>
    <w:qFormat/>
    <w:rPr>
      <w:rFonts w:ascii="Symbol" w:hAnsi="Symbol" w:cs="Symbol"/>
    </w:rPr>
  </w:style>
  <w:style w:type="character" w:customStyle="1" w:styleId="WW8Num12z1">
    <w:name w:val="WW8Num12z1"/>
    <w:qFormat/>
    <w:rPr>
      <w:b w:val="0"/>
      <w:sz w:val="24"/>
      <w:szCs w:val="24"/>
    </w:rPr>
  </w:style>
  <w:style w:type="character" w:customStyle="1" w:styleId="WW8Num14z1">
    <w:name w:val="WW8Num14z1"/>
    <w:qFormat/>
    <w:rPr>
      <w:rFonts w:cs="Times New Roman"/>
      <w:b/>
      <w:bCs/>
      <w:i w:val="0"/>
      <w:iCs w:val="0"/>
      <w:color w:val="000000"/>
    </w:rPr>
  </w:style>
  <w:style w:type="character" w:customStyle="1" w:styleId="WW8Num14z2">
    <w:name w:val="WW8Num14z2"/>
    <w:qFormat/>
    <w:rPr>
      <w:rFonts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24">
    <w:name w:val="Основной шрифт абзаца2"/>
    <w:qFormat/>
  </w:style>
  <w:style w:type="character" w:customStyle="1" w:styleId="WW8Num13z1">
    <w:name w:val="WW8Num13z1"/>
    <w:qFormat/>
    <w:rPr>
      <w:b w:val="0"/>
      <w:sz w:val="24"/>
      <w:szCs w:val="24"/>
    </w:rPr>
  </w:style>
  <w:style w:type="character" w:customStyle="1" w:styleId="WW8Num16z1">
    <w:name w:val="WW8Num16z1"/>
    <w:qFormat/>
    <w:rPr>
      <w:rFonts w:cs="Times New Roman"/>
      <w:b/>
      <w:bCs/>
      <w:i w:val="0"/>
      <w:iCs w:val="0"/>
      <w:color w:val="000000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1">
    <w:name w:val="WW8Num30z1"/>
    <w:qFormat/>
    <w:rPr>
      <w:rFonts w:cs="Times New Roman"/>
      <w:b/>
      <w:bCs/>
      <w:i w:val="0"/>
      <w:iCs w:val="0"/>
      <w:color w:val="000000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1">
    <w:name w:val="WW8Num33z1"/>
    <w:qFormat/>
    <w:rPr>
      <w:rFonts w:cs="Times New Roman"/>
    </w:rPr>
  </w:style>
  <w:style w:type="character" w:customStyle="1" w:styleId="14">
    <w:name w:val="Основной шрифт абзаца1"/>
    <w:qFormat/>
  </w:style>
  <w:style w:type="character" w:customStyle="1" w:styleId="blk">
    <w:name w:val="blk"/>
    <w:qFormat/>
    <w:rPr>
      <w:vanish w:val="0"/>
    </w:rPr>
  </w:style>
  <w:style w:type="character" w:customStyle="1" w:styleId="15">
    <w:name w:val="Основной текст Знак1"/>
    <w:qFormat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customStyle="1" w:styleId="16">
    <w:name w:val="Нижний колонтитул Знак1"/>
    <w:qFormat/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customStyle="1" w:styleId="HTML1">
    <w:name w:val="Стандартный HTML Знак1"/>
    <w:qFormat/>
    <w:rPr>
      <w:rFonts w:ascii="Arial Unicode MS" w:eastAsia="Times New Roman" w:hAnsi="Arial Unicode MS" w:cs="Arial Unicode MS"/>
      <w:bCs/>
      <w:i/>
      <w:iCs/>
      <w:sz w:val="24"/>
      <w:szCs w:val="24"/>
      <w:lang w:val="de-DE" w:eastAsia="zh-CN"/>
    </w:rPr>
  </w:style>
  <w:style w:type="character" w:customStyle="1" w:styleId="210">
    <w:name w:val="Основной текст 2 Знак1"/>
    <w:qFormat/>
  </w:style>
  <w:style w:type="character" w:customStyle="1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customStyle="1" w:styleId="211">
    <w:name w:val="Основной текст с отступом 2 Знак1"/>
    <w:qFormat/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17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1">
    <w:name w:val="Основной текст с отступом 3 Знак1"/>
    <w:qFormat/>
    <w:rPr>
      <w:sz w:val="16"/>
      <w:szCs w:val="16"/>
    </w:rPr>
  </w:style>
  <w:style w:type="character" w:customStyle="1" w:styleId="18">
    <w:name w:val="Текст Знак1"/>
    <w:qFormat/>
    <w:rPr>
      <w:rFonts w:ascii="Consolas" w:hAnsi="Consolas" w:cs="Consolas"/>
      <w:sz w:val="21"/>
      <w:szCs w:val="21"/>
    </w:rPr>
  </w:style>
  <w:style w:type="character" w:customStyle="1" w:styleId="afc">
    <w:name w:val="Подзаголовок Знак"/>
    <w:qFormat/>
    <w:rPr>
      <w:b/>
      <w:bCs/>
      <w:sz w:val="28"/>
      <w:szCs w:val="32"/>
    </w:rPr>
  </w:style>
  <w:style w:type="character" w:styleId="afd">
    <w:name w:val="annotation reference"/>
    <w:qFormat/>
    <w:rPr>
      <w:sz w:val="16"/>
      <w:szCs w:val="16"/>
    </w:rPr>
  </w:style>
  <w:style w:type="character" w:customStyle="1" w:styleId="afe">
    <w:name w:val="Текст примечания Знак"/>
    <w:basedOn w:val="a2"/>
    <w:qFormat/>
  </w:style>
  <w:style w:type="paragraph" w:customStyle="1" w:styleId="Heading">
    <w:name w:val="Heading"/>
    <w:basedOn w:val="a"/>
    <w:next w:val="a0"/>
    <w:qFormat/>
    <w:pPr>
      <w:ind w:firstLine="680"/>
      <w:jc w:val="center"/>
    </w:pPr>
    <w:rPr>
      <w:b/>
      <w:bCs/>
    </w:rPr>
  </w:style>
  <w:style w:type="paragraph" w:styleId="a0">
    <w:name w:val="Body Text"/>
    <w:basedOn w:val="a"/>
    <w:pPr>
      <w:spacing w:after="120"/>
    </w:pPr>
    <w:rPr>
      <w:sz w:val="20"/>
      <w:szCs w:val="20"/>
    </w:rPr>
  </w:style>
  <w:style w:type="paragraph" w:styleId="aff">
    <w:name w:val="List"/>
    <w:basedOn w:val="a0"/>
    <w:pPr>
      <w:suppressAutoHyphens/>
    </w:pPr>
    <w:rPr>
      <w:sz w:val="24"/>
      <w:szCs w:val="24"/>
    </w:rPr>
  </w:style>
  <w:style w:type="paragraph" w:styleId="aff0">
    <w:name w:val="caption"/>
    <w:basedOn w:val="a"/>
    <w:next w:val="a"/>
    <w:qFormat/>
    <w:pPr>
      <w:jc w:val="both"/>
    </w:pPr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1">
    <w:name w:val="Заголовок"/>
    <w:basedOn w:val="a"/>
    <w:next w:val="a0"/>
    <w:qFormat/>
    <w:pPr>
      <w:suppressAutoHyphens/>
      <w:ind w:firstLine="680"/>
      <w:jc w:val="center"/>
    </w:pPr>
    <w:rPr>
      <w:b/>
      <w:bCs/>
    </w:rPr>
  </w:style>
  <w:style w:type="paragraph" w:styleId="aff1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styleId="aff4">
    <w:name w:val="endnote text"/>
    <w:basedOn w:val="a"/>
    <w:rPr>
      <w:rFonts w:ascii="Calibri" w:eastAsia="Calibri" w:hAnsi="Calibri"/>
      <w:sz w:val="20"/>
      <w:szCs w:val="20"/>
    </w:rPr>
  </w:style>
  <w:style w:type="paragraph" w:styleId="aff5">
    <w:name w:val="No Spacing"/>
    <w:qFormat/>
    <w:rPr>
      <w:rFonts w:eastAsia="Calibri" w:cs="Times New Roman"/>
      <w:sz w:val="24"/>
      <w:szCs w:val="22"/>
      <w:lang w:val="ru-RU" w:bidi="ar-SA"/>
    </w:rPr>
  </w:style>
  <w:style w:type="paragraph" w:styleId="aff6">
    <w:name w:val="header"/>
    <w:basedOn w:val="a"/>
    <w:pPr>
      <w:tabs>
        <w:tab w:val="center" w:pos="4677"/>
        <w:tab w:val="right" w:pos="9355"/>
      </w:tabs>
    </w:pPr>
  </w:style>
  <w:style w:type="paragraph" w:styleId="aff7">
    <w:name w:val="footer"/>
    <w:basedOn w:val="a"/>
    <w:pPr>
      <w:tabs>
        <w:tab w:val="center" w:pos="4677"/>
        <w:tab w:val="right" w:pos="9355"/>
      </w:tabs>
    </w:pPr>
  </w:style>
  <w:style w:type="paragraph" w:styleId="aff8">
    <w:name w:val="Normal (Web)"/>
    <w:basedOn w:val="a"/>
    <w:qFormat/>
    <w:pPr>
      <w:spacing w:before="280" w:after="280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19">
    <w:name w:val="Знак1"/>
    <w:basedOn w:val="a"/>
    <w:qFormat/>
    <w:pPr>
      <w:spacing w:line="240" w:lineRule="exact"/>
      <w:jc w:val="both"/>
    </w:pPr>
    <w:rPr>
      <w:lang w:val="en-US"/>
    </w:rPr>
  </w:style>
  <w:style w:type="paragraph" w:customStyle="1" w:styleId="aff9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fa">
    <w:name w:val="Прижатый влево"/>
    <w:basedOn w:val="a"/>
    <w:next w:val="a"/>
    <w:qFormat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fb">
    <w:name w:val="Таблицы (моноширинный)"/>
    <w:basedOn w:val="a"/>
    <w:next w:val="a"/>
    <w:qFormat/>
    <w:pPr>
      <w:widowControl w:val="0"/>
      <w:autoSpaceDE w:val="0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1a">
    <w:name w:val="нум список 1"/>
    <w:basedOn w:val="a"/>
    <w:qFormat/>
    <w:pPr>
      <w:tabs>
        <w:tab w:val="left" w:pos="360"/>
      </w:tabs>
      <w:spacing w:before="120" w:after="120"/>
      <w:jc w:val="both"/>
    </w:pPr>
  </w:style>
  <w:style w:type="paragraph" w:customStyle="1" w:styleId="1b">
    <w:name w:val="марк список 1"/>
    <w:basedOn w:val="a"/>
    <w:qFormat/>
    <w:pPr>
      <w:tabs>
        <w:tab w:val="left" w:pos="360"/>
      </w:tabs>
      <w:spacing w:before="120" w:after="120"/>
      <w:jc w:val="both"/>
    </w:pPr>
  </w:style>
  <w:style w:type="paragraph" w:customStyle="1" w:styleId="ConsNormal0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c">
    <w:name w:val="Цитата1"/>
    <w:basedOn w:val="a"/>
    <w:qFormat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affc">
    <w:name w:val="Block Text"/>
    <w:basedOn w:val="a"/>
    <w:qFormat/>
    <w:pPr>
      <w:ind w:left="567" w:right="240" w:firstLine="567"/>
      <w:jc w:val="both"/>
    </w:pPr>
    <w:rPr>
      <w:sz w:val="28"/>
      <w:szCs w:val="20"/>
    </w:rPr>
  </w:style>
  <w:style w:type="paragraph" w:styleId="26">
    <w:name w:val="Body Text 2"/>
    <w:basedOn w:val="a"/>
    <w:qFormat/>
    <w:pPr>
      <w:spacing w:after="120" w:line="480" w:lineRule="auto"/>
      <w:jc w:val="both"/>
    </w:pPr>
    <w:rPr>
      <w:sz w:val="20"/>
      <w:szCs w:val="20"/>
    </w:rPr>
  </w:style>
  <w:style w:type="paragraph" w:customStyle="1" w:styleId="affd">
    <w:name w:val="раздел_документа"/>
    <w:basedOn w:val="1"/>
    <w:qFormat/>
    <w:pPr>
      <w:keepNext w:val="0"/>
      <w:pageBreakBefore/>
      <w:widowControl w:val="0"/>
      <w:numPr>
        <w:numId w:val="0"/>
      </w:numPr>
      <w:tabs>
        <w:tab w:val="left" w:pos="900"/>
      </w:tabs>
      <w:spacing w:before="0" w:after="0"/>
      <w:ind w:left="-1440"/>
      <w:jc w:val="both"/>
    </w:pPr>
    <w:rPr>
      <w:rFonts w:ascii="Times New Roman" w:hAnsi="Times New Roman"/>
      <w:caps/>
      <w:sz w:val="22"/>
      <w:szCs w:val="22"/>
    </w:rPr>
  </w:style>
  <w:style w:type="paragraph" w:customStyle="1" w:styleId="affe">
    <w:name w:val="А. часть_раздела"/>
    <w:basedOn w:val="2"/>
    <w:qFormat/>
    <w:pPr>
      <w:keepNext/>
      <w:numPr>
        <w:ilvl w:val="0"/>
        <w:numId w:val="0"/>
      </w:numPr>
      <w:tabs>
        <w:tab w:val="left" w:pos="1080"/>
      </w:tabs>
      <w:spacing w:before="240" w:after="60"/>
      <w:jc w:val="center"/>
    </w:pPr>
    <w:rPr>
      <w:sz w:val="28"/>
      <w:szCs w:val="28"/>
    </w:rPr>
  </w:style>
  <w:style w:type="paragraph" w:customStyle="1" w:styleId="Default">
    <w:name w:val="Default"/>
    <w:qFormat/>
    <w:pPr>
      <w:autoSpaceDE w:val="0"/>
      <w:jc w:val="both"/>
    </w:pPr>
    <w:rPr>
      <w:rFonts w:eastAsia="Times New Roman" w:cs="Times New Roman"/>
      <w:color w:val="000000"/>
      <w:sz w:val="24"/>
      <w:lang w:val="ru-RU" w:bidi="ar-SA"/>
    </w:rPr>
  </w:style>
  <w:style w:type="paragraph" w:styleId="35">
    <w:name w:val="Body Text 3"/>
    <w:basedOn w:val="a"/>
    <w:qFormat/>
    <w:pPr>
      <w:spacing w:after="120"/>
      <w:jc w:val="both"/>
    </w:pPr>
    <w:rPr>
      <w:sz w:val="16"/>
      <w:szCs w:val="16"/>
    </w:rPr>
  </w:style>
  <w:style w:type="paragraph" w:styleId="afff">
    <w:name w:val="Plain Text"/>
    <w:basedOn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d">
    <w:name w:val="Абзац списка1"/>
    <w:basedOn w:val="a"/>
    <w:qFormat/>
    <w:pPr>
      <w:ind w:left="720"/>
      <w:jc w:val="both"/>
    </w:pPr>
    <w:rPr>
      <w:rFonts w:eastAsia="Calibri"/>
      <w:sz w:val="20"/>
      <w:szCs w:val="20"/>
    </w:rPr>
  </w:style>
  <w:style w:type="paragraph" w:customStyle="1" w:styleId="1KGK9">
    <w:name w:val="1KG=K9"/>
    <w:qFormat/>
    <w:pPr>
      <w:autoSpaceDE w:val="0"/>
      <w:jc w:val="both"/>
    </w:pPr>
    <w:rPr>
      <w:rFonts w:ascii="MS Sans Serif;Arial" w:eastAsia="Times New Roman" w:hAnsi="MS Sans Serif;Arial" w:cs="MS Sans Serif;Arial"/>
      <w:lang w:val="ru-RU" w:bidi="ar-SA"/>
    </w:rPr>
  </w:style>
  <w:style w:type="paragraph" w:customStyle="1" w:styleId="1e">
    <w:name w:val="Знак Знак1 Знак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Обычный1"/>
    <w:qFormat/>
    <w:pPr>
      <w:widowControl w:val="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1f0">
    <w:name w:val="Знак Знак1 Знак Знак Знак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Iacaaiea">
    <w:name w:val="Iacaaiea"/>
    <w:basedOn w:val="a"/>
    <w:qFormat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212">
    <w:name w:val="Основной текст 21"/>
    <w:basedOn w:val="a"/>
    <w:qFormat/>
    <w:pPr>
      <w:widowControl w:val="0"/>
      <w:suppressAutoHyphens/>
      <w:spacing w:after="120" w:line="480" w:lineRule="auto"/>
      <w:jc w:val="both"/>
    </w:pPr>
    <w:rPr>
      <w:rFonts w:ascii="Arial" w:eastAsia="Arial Unicode MS" w:hAnsi="Arial" w:cs="Arial"/>
      <w:kern w:val="2"/>
      <w:sz w:val="20"/>
    </w:rPr>
  </w:style>
  <w:style w:type="paragraph" w:customStyle="1" w:styleId="1f1">
    <w:name w:val="Текст1"/>
    <w:basedOn w:val="a"/>
    <w:qFormat/>
    <w:pPr>
      <w:suppressAutoHyphens/>
      <w:spacing w:line="288" w:lineRule="auto"/>
      <w:ind w:firstLine="720"/>
      <w:jc w:val="both"/>
    </w:pPr>
    <w:rPr>
      <w:rFonts w:ascii="Courier New" w:eastAsia="SimSun;宋体" w:hAnsi="Courier New" w:cs="Courier New"/>
    </w:rPr>
  </w:style>
  <w:style w:type="paragraph" w:customStyle="1" w:styleId="Textbodyindent">
    <w:name w:val="Text body indent"/>
    <w:basedOn w:val="a"/>
    <w:qFormat/>
    <w:pPr>
      <w:suppressAutoHyphens/>
      <w:ind w:left="360"/>
      <w:jc w:val="both"/>
      <w:textAlignment w:val="baseline"/>
    </w:pPr>
    <w:rPr>
      <w:rFonts w:eastAsia="Lucida Sans Unicode" w:cs="Mangal"/>
      <w:kern w:val="2"/>
      <w:lang w:bidi="hi-IN"/>
    </w:rPr>
  </w:style>
  <w:style w:type="paragraph" w:customStyle="1" w:styleId="afff0">
    <w:name w:val="Базовый"/>
    <w:qFormat/>
    <w:pPr>
      <w:tabs>
        <w:tab w:val="left" w:pos="708"/>
      </w:tabs>
      <w:suppressAutoHyphens/>
      <w:spacing w:line="360" w:lineRule="auto"/>
      <w:ind w:firstLine="709"/>
      <w:jc w:val="both"/>
    </w:pPr>
    <w:rPr>
      <w:rFonts w:eastAsia="SimSun;宋体" w:cs="Times New Roman"/>
      <w:sz w:val="28"/>
      <w:szCs w:val="22"/>
      <w:lang w:val="ru-RU" w:bidi="ar-SA"/>
    </w:rPr>
  </w:style>
  <w:style w:type="paragraph" w:customStyle="1" w:styleId="1f2">
    <w:name w:val="Основной текст1"/>
    <w:basedOn w:val="a"/>
    <w:qFormat/>
    <w:pPr>
      <w:shd w:val="clear" w:color="auto" w:fill="FFFFFF"/>
      <w:spacing w:after="540" w:line="240" w:lineRule="exact"/>
    </w:pPr>
    <w:rPr>
      <w:sz w:val="23"/>
      <w:szCs w:val="23"/>
    </w:rPr>
  </w:style>
  <w:style w:type="paragraph" w:customStyle="1" w:styleId="1f3">
    <w:name w:val="Список1"/>
    <w:basedOn w:val="a"/>
    <w:qFormat/>
    <w:pPr>
      <w:tabs>
        <w:tab w:val="num" w:pos="1080"/>
      </w:tabs>
      <w:ind w:firstLine="720"/>
      <w:jc w:val="both"/>
    </w:pPr>
    <w:rPr>
      <w:sz w:val="28"/>
      <w:szCs w:val="28"/>
    </w:rPr>
  </w:style>
  <w:style w:type="paragraph" w:customStyle="1" w:styleId="111">
    <w:name w:val="Знак Знак Знак1 Знак Знак Знак1 Знак Знак Знак Знак Знак Знак1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329" w:lineRule="exact"/>
      <w:ind w:firstLine="758"/>
      <w:jc w:val="both"/>
    </w:pPr>
  </w:style>
  <w:style w:type="paragraph" w:customStyle="1" w:styleId="Style9">
    <w:name w:val="Style9"/>
    <w:basedOn w:val="a"/>
    <w:qFormat/>
    <w:pPr>
      <w:widowControl w:val="0"/>
      <w:autoSpaceDE w:val="0"/>
    </w:p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afff1">
    <w:name w:val="Знак Знак Знак"/>
    <w:basedOn w:val="a"/>
    <w:qFormat/>
    <w:pPr>
      <w:tabs>
        <w:tab w:val="left" w:pos="1440"/>
      </w:tabs>
      <w:spacing w:after="160" w:line="240" w:lineRule="exact"/>
      <w:ind w:left="1440" w:hanging="360"/>
    </w:pPr>
    <w:rPr>
      <w:sz w:val="20"/>
      <w:szCs w:val="20"/>
    </w:r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customStyle="1" w:styleId="36">
    <w:name w:val="Стиль3"/>
    <w:basedOn w:val="25"/>
    <w:qFormat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customStyle="1" w:styleId="-0">
    <w:name w:val="Контракт-раздел"/>
    <w:basedOn w:val="a"/>
    <w:next w:val="-1"/>
    <w:qFormat/>
    <w:pPr>
      <w:keepNext/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</w:rPr>
  </w:style>
  <w:style w:type="paragraph" w:customStyle="1" w:styleId="-1">
    <w:name w:val="Контракт-пункт"/>
    <w:basedOn w:val="a"/>
    <w:qFormat/>
    <w:pPr>
      <w:jc w:val="both"/>
    </w:pPr>
  </w:style>
  <w:style w:type="paragraph" w:customStyle="1" w:styleId="-2">
    <w:name w:val="Контракт-подпункт Знак Знак"/>
    <w:basedOn w:val="a"/>
    <w:qFormat/>
    <w:pPr>
      <w:jc w:val="both"/>
    </w:pPr>
  </w:style>
  <w:style w:type="paragraph" w:customStyle="1" w:styleId="-3">
    <w:name w:val="Контракт-подподпункт Знак Знак"/>
    <w:basedOn w:val="a"/>
    <w:qFormat/>
    <w:pPr>
      <w:jc w:val="both"/>
    </w:pPr>
    <w:rPr>
      <w:szCs w:val="20"/>
    </w:rPr>
  </w:style>
  <w:style w:type="paragraph" w:customStyle="1" w:styleId="1f4">
    <w:name w:val="Знак Знак Знак1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01zagolovok">
    <w:name w:val="01_zagolovok"/>
    <w:basedOn w:val="a"/>
    <w:qFormat/>
    <w:pPr>
      <w:keepNext/>
      <w:pageBreakBefore/>
      <w:spacing w:before="360" w:after="120"/>
      <w:outlineLvl w:val="0"/>
    </w:pPr>
    <w:rPr>
      <w:rFonts w:ascii="GaramondC;Times New Roman" w:hAnsi="GaramondC;Times New Roman" w:cs="GaramondC;Times New Roman"/>
      <w:b/>
      <w:bCs/>
      <w:color w:val="000000"/>
      <w:sz w:val="40"/>
      <w:szCs w:val="40"/>
    </w:rPr>
  </w:style>
  <w:style w:type="paragraph" w:customStyle="1" w:styleId="-4">
    <w:name w:val="Контракт-подпункт Знак"/>
    <w:basedOn w:val="a"/>
    <w:qFormat/>
    <w:pPr>
      <w:tabs>
        <w:tab w:val="left" w:pos="851"/>
      </w:tabs>
      <w:ind w:left="851" w:hanging="851"/>
      <w:jc w:val="both"/>
    </w:pPr>
  </w:style>
  <w:style w:type="paragraph" w:customStyle="1" w:styleId="112">
    <w:name w:val="Знак Знак Знак1 Знак Знак Знак1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-5">
    <w:name w:val="Контракт-подподпункт"/>
    <w:basedOn w:val="a"/>
    <w:qFormat/>
    <w:pPr>
      <w:tabs>
        <w:tab w:val="left" w:pos="1418"/>
      </w:tabs>
      <w:ind w:firstLine="567"/>
      <w:jc w:val="both"/>
    </w:pPr>
  </w:style>
  <w:style w:type="paragraph" w:customStyle="1" w:styleId="113">
    <w:name w:val="Знак Знак Знак1 Знак Знак Знак1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110">
    <w:name w:val="Знак Знак Знак1 Знак Знак Знак1 Знак Знак Знак Знак Знак 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2">
    <w:name w:val="Таблица шапка"/>
    <w:basedOn w:val="a"/>
    <w:qFormat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3">
    <w:name w:val="Таблица текст Знак"/>
    <w:basedOn w:val="a"/>
    <w:qFormat/>
    <w:pPr>
      <w:spacing w:before="40" w:after="40"/>
      <w:ind w:left="57" w:right="57"/>
    </w:pPr>
    <w:rPr>
      <w:sz w:val="22"/>
      <w:szCs w:val="20"/>
    </w:rPr>
  </w:style>
  <w:style w:type="paragraph" w:customStyle="1" w:styleId="afff4">
    <w:name w:val="нумерованный"/>
    <w:basedOn w:val="a"/>
    <w:qFormat/>
    <w:pPr>
      <w:tabs>
        <w:tab w:val="left" w:pos="567"/>
      </w:tabs>
      <w:ind w:left="567" w:hanging="567"/>
      <w:jc w:val="both"/>
    </w:pPr>
  </w:style>
  <w:style w:type="paragraph" w:customStyle="1" w:styleId="03zagolovok2">
    <w:name w:val="03zagolovok2"/>
    <w:basedOn w:val="a"/>
    <w:qFormat/>
    <w:pPr>
      <w:keepNext/>
      <w:spacing w:before="360" w:after="120" w:line="360" w:lineRule="atLeast"/>
      <w:outlineLvl w:val="1"/>
    </w:pPr>
    <w:rPr>
      <w:rFonts w:ascii="GaramondC;Times New Roman" w:hAnsi="GaramondC;Times New Roman" w:cs="GaramondC;Times New Roman"/>
      <w:b/>
      <w:bCs/>
      <w:color w:val="000000"/>
      <w:sz w:val="28"/>
      <w:szCs w:val="28"/>
    </w:rPr>
  </w:style>
  <w:style w:type="paragraph" w:customStyle="1" w:styleId="1f5">
    <w:name w:val="Знак Знак Знак1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1">
    <w:name w:val="Знак Знак Знак1 Знак Знак Знак1 Знак Знак Знак Знак Знак Знак1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14">
    <w:name w:val="Знак Знак Знак1 Знак Знак Знак1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5">
    <w:name w:val="Таблица текст"/>
    <w:basedOn w:val="a"/>
    <w:qFormat/>
    <w:pPr>
      <w:spacing w:before="40" w:after="40"/>
      <w:ind w:left="57" w:right="57"/>
    </w:pPr>
    <w:rPr>
      <w:sz w:val="22"/>
      <w:szCs w:val="22"/>
    </w:rPr>
  </w:style>
  <w:style w:type="paragraph" w:customStyle="1" w:styleId="cenpt">
    <w:name w:val="cenpt"/>
    <w:basedOn w:val="a"/>
    <w:qFormat/>
    <w:pPr>
      <w:spacing w:before="280" w:after="280"/>
    </w:pPr>
  </w:style>
  <w:style w:type="paragraph" w:customStyle="1" w:styleId="afff6">
    <w:name w:val="Пункт"/>
    <w:basedOn w:val="a"/>
    <w:qFormat/>
    <w:pPr>
      <w:tabs>
        <w:tab w:val="left" w:pos="1980"/>
      </w:tabs>
      <w:ind w:left="1404" w:hanging="504"/>
      <w:jc w:val="both"/>
    </w:pPr>
  </w:style>
  <w:style w:type="paragraph" w:customStyle="1" w:styleId="afff7">
    <w:name w:val="Подпункт"/>
    <w:basedOn w:val="afff6"/>
    <w:qFormat/>
    <w:pPr>
      <w:tabs>
        <w:tab w:val="clear" w:pos="1980"/>
        <w:tab w:val="left" w:pos="2520"/>
      </w:tabs>
      <w:ind w:left="1728" w:hanging="648"/>
    </w:pPr>
  </w:style>
  <w:style w:type="paragraph" w:customStyle="1" w:styleId="afff8">
    <w:name w:val="Текст ТД"/>
    <w:basedOn w:val="a"/>
    <w:qFormat/>
    <w:pPr>
      <w:autoSpaceDE w:val="0"/>
      <w:spacing w:after="200"/>
      <w:ind w:left="3840" w:hanging="360"/>
      <w:jc w:val="both"/>
    </w:pPr>
    <w:rPr>
      <w:szCs w:val="20"/>
    </w:rPr>
  </w:style>
  <w:style w:type="paragraph" w:customStyle="1" w:styleId="Standard">
    <w:name w:val="Standard"/>
    <w:qFormat/>
    <w:pPr>
      <w:widowControl w:val="0"/>
      <w:suppressAutoHyphens/>
    </w:pPr>
    <w:rPr>
      <w:rFonts w:ascii="Arial" w:eastAsia="Times New Roman" w:hAnsi="Arial" w:cs="Arial"/>
      <w:kern w:val="2"/>
      <w:sz w:val="21"/>
      <w:szCs w:val="21"/>
      <w:lang w:val="ru-RU" w:bidi="ar-SA"/>
    </w:rPr>
  </w:style>
  <w:style w:type="paragraph" w:customStyle="1" w:styleId="afff9">
    <w:name w:val="Стиль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3">
    <w:name w:val="Основной текст 31"/>
    <w:basedOn w:val="a"/>
    <w:qFormat/>
    <w:pPr>
      <w:suppressAutoHyphens/>
      <w:spacing w:after="120"/>
    </w:pPr>
    <w:rPr>
      <w:sz w:val="16"/>
      <w:szCs w:val="16"/>
    </w:rPr>
  </w:style>
  <w:style w:type="paragraph" w:styleId="27">
    <w:name w:val="List 2"/>
    <w:basedOn w:val="a"/>
    <w:qFormat/>
    <w:pPr>
      <w:ind w:left="566" w:hanging="283"/>
      <w:contextualSpacing/>
    </w:pPr>
  </w:style>
  <w:style w:type="paragraph" w:customStyle="1" w:styleId="1f6">
    <w:name w:val="Без интервала1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bodytext1">
    <w:name w:val="bodytext1"/>
    <w:basedOn w:val="a"/>
    <w:qFormat/>
    <w:pPr>
      <w:spacing w:before="90" w:after="120"/>
      <w:jc w:val="both"/>
    </w:pPr>
    <w:rPr>
      <w:sz w:val="18"/>
      <w:szCs w:val="18"/>
    </w:rPr>
  </w:style>
  <w:style w:type="paragraph" w:customStyle="1" w:styleId="afffa">
    <w:name w:val="Стандарт"/>
    <w:basedOn w:val="a"/>
    <w:qFormat/>
    <w:pPr>
      <w:widowControl w:val="0"/>
      <w:spacing w:before="60" w:after="60" w:line="360" w:lineRule="atLeast"/>
      <w:jc w:val="both"/>
    </w:pPr>
    <w:rPr>
      <w:rFonts w:ascii="Verdana" w:hAnsi="Verdana" w:cs="Verdana"/>
    </w:rPr>
  </w:style>
  <w:style w:type="paragraph" w:customStyle="1" w:styleId="afffb">
    <w:name w:val="Текст документа"/>
    <w:basedOn w:val="a"/>
    <w:qFormat/>
    <w:pPr>
      <w:widowControl w:val="0"/>
      <w:spacing w:line="360" w:lineRule="auto"/>
      <w:ind w:left="284" w:right="170" w:firstLine="567"/>
      <w:jc w:val="both"/>
    </w:pPr>
    <w:rPr>
      <w:sz w:val="28"/>
      <w:szCs w:val="20"/>
    </w:rPr>
  </w:style>
  <w:style w:type="paragraph" w:customStyle="1" w:styleId="afffc">
    <w:name w:val="Текст_таблицы"/>
    <w:basedOn w:val="a"/>
    <w:qFormat/>
    <w:pPr>
      <w:spacing w:line="360" w:lineRule="auto"/>
    </w:pPr>
    <w:rPr>
      <w:sz w:val="28"/>
      <w:szCs w:val="20"/>
    </w:rPr>
  </w:style>
  <w:style w:type="paragraph" w:customStyle="1" w:styleId="c0">
    <w:name w:val="Текcт_документа"/>
    <w:basedOn w:val="afffb"/>
    <w:qFormat/>
  </w:style>
  <w:style w:type="paragraph" w:customStyle="1" w:styleId="afffd">
    <w:name w:val="Содержимое таблицы"/>
    <w:basedOn w:val="a"/>
    <w:qFormat/>
    <w:pPr>
      <w:suppressLineNumbers/>
      <w:suppressAutoHyphens/>
    </w:pPr>
    <w:rPr>
      <w:lang w:val="en-US"/>
    </w:rPr>
  </w:style>
  <w:style w:type="paragraph" w:customStyle="1" w:styleId="28">
    <w:name w:val="Обычный2"/>
    <w:qFormat/>
    <w:pPr>
      <w:widowControl w:val="0"/>
      <w:suppressAutoHyphens/>
      <w:spacing w:line="276" w:lineRule="auto"/>
      <w:ind w:firstLine="420"/>
    </w:pPr>
    <w:rPr>
      <w:rFonts w:eastAsia="Times New Roman" w:cs="Times New Roman"/>
      <w:szCs w:val="20"/>
      <w:lang w:val="ru-RU" w:bidi="ar-SA"/>
    </w:rPr>
  </w:style>
  <w:style w:type="paragraph" w:customStyle="1" w:styleId="29">
    <w:name w:val="Знак2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2a">
    <w:name w:val="List Number 2"/>
    <w:basedOn w:val="a"/>
    <w:qFormat/>
    <w:pPr>
      <w:widowControl w:val="0"/>
      <w:spacing w:before="160" w:line="300" w:lineRule="auto"/>
      <w:ind w:left="1080" w:hanging="720"/>
      <w:contextualSpacing/>
      <w:jc w:val="center"/>
    </w:pPr>
    <w:rPr>
      <w:sz w:val="16"/>
      <w:szCs w:val="16"/>
    </w:rPr>
  </w:style>
  <w:style w:type="paragraph" w:customStyle="1" w:styleId="2b">
    <w:name w:val="Стиль2"/>
    <w:basedOn w:val="2a"/>
    <w:qFormat/>
    <w:pPr>
      <w:keepNext/>
      <w:keepLines/>
      <w:suppressLineNumbers/>
      <w:tabs>
        <w:tab w:val="left" w:pos="1836"/>
      </w:tabs>
      <w:suppressAutoHyphens/>
      <w:spacing w:before="0" w:after="60" w:line="240" w:lineRule="auto"/>
      <w:ind w:left="1836" w:hanging="576"/>
      <w:jc w:val="both"/>
    </w:pPr>
    <w:rPr>
      <w:b/>
      <w:sz w:val="24"/>
      <w:szCs w:val="20"/>
    </w:rPr>
  </w:style>
  <w:style w:type="paragraph" w:customStyle="1" w:styleId="11110">
    <w:name w:val="Знак Знак Знак1 Знак Знак Знак1 Знак Знак Знак Знак Знак Знак1 Знак Знак Знак Знак 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2">
    <w:name w:val="Знак Знак Знак1 Знак Знак Знак1 Знак Знак Знак Знак Знак Знак1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15">
    <w:name w:val="Без интервала11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13">
    <w:name w:val="Знак21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customStyle="1" w:styleId="1f7">
    <w:name w:val="Основной текст с отступом1"/>
    <w:basedOn w:val="a"/>
    <w:qFormat/>
    <w:pPr>
      <w:spacing w:after="120" w:line="276" w:lineRule="auto"/>
      <w:ind w:left="283"/>
    </w:pPr>
    <w:rPr>
      <w:rFonts w:ascii="Calibri" w:hAnsi="Calibri" w:cs="Calibri"/>
    </w:rPr>
  </w:style>
  <w:style w:type="paragraph" w:styleId="afffe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tehnormatitle">
    <w:name w:val="tehnormatitle"/>
    <w:basedOn w:val="a"/>
    <w:qFormat/>
    <w:pPr>
      <w:spacing w:before="280" w:after="280"/>
    </w:pPr>
  </w:style>
  <w:style w:type="paragraph" w:customStyle="1" w:styleId="314">
    <w:name w:val="Основной текст с отступом 31"/>
    <w:basedOn w:val="a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43">
    <w:name w:val="Указатель4"/>
    <w:basedOn w:val="a"/>
    <w:qFormat/>
    <w:pPr>
      <w:widowControl w:val="0"/>
      <w:suppressLineNumbers/>
      <w:suppressAutoHyphens/>
      <w:spacing w:before="160" w:line="300" w:lineRule="auto"/>
      <w:jc w:val="center"/>
    </w:pPr>
    <w:rPr>
      <w:rFonts w:cs="Mangal"/>
      <w:bCs/>
    </w:rPr>
  </w:style>
  <w:style w:type="paragraph" w:customStyle="1" w:styleId="37">
    <w:name w:val="Название объекта3"/>
    <w:basedOn w:val="a"/>
    <w:qFormat/>
    <w:pPr>
      <w:widowControl w:val="0"/>
      <w:suppressLineNumbers/>
      <w:suppressAutoHyphens/>
      <w:spacing w:before="120" w:after="120" w:line="300" w:lineRule="auto"/>
      <w:jc w:val="center"/>
    </w:pPr>
    <w:rPr>
      <w:rFonts w:cs="Mangal"/>
      <w:bCs/>
      <w:i/>
      <w:iCs/>
    </w:rPr>
  </w:style>
  <w:style w:type="paragraph" w:customStyle="1" w:styleId="38">
    <w:name w:val="Указатель3"/>
    <w:basedOn w:val="a"/>
    <w:qFormat/>
    <w:pPr>
      <w:widowControl w:val="0"/>
      <w:suppressLineNumbers/>
      <w:suppressAutoHyphens/>
      <w:spacing w:before="160" w:line="300" w:lineRule="auto"/>
      <w:jc w:val="center"/>
    </w:pPr>
    <w:rPr>
      <w:rFonts w:cs="Mangal"/>
      <w:bCs/>
    </w:rPr>
  </w:style>
  <w:style w:type="paragraph" w:customStyle="1" w:styleId="2c">
    <w:name w:val="Название объекта2"/>
    <w:basedOn w:val="a"/>
    <w:qFormat/>
    <w:pPr>
      <w:widowControl w:val="0"/>
      <w:suppressLineNumbers/>
      <w:suppressAutoHyphens/>
      <w:spacing w:before="120" w:after="120" w:line="300" w:lineRule="auto"/>
      <w:jc w:val="center"/>
    </w:pPr>
    <w:rPr>
      <w:rFonts w:cs="Mangal"/>
      <w:bCs/>
      <w:i/>
      <w:iCs/>
    </w:rPr>
  </w:style>
  <w:style w:type="paragraph" w:customStyle="1" w:styleId="2d">
    <w:name w:val="Указатель2"/>
    <w:basedOn w:val="a"/>
    <w:qFormat/>
    <w:pPr>
      <w:widowControl w:val="0"/>
      <w:suppressLineNumbers/>
      <w:suppressAutoHyphens/>
      <w:spacing w:before="160" w:line="300" w:lineRule="auto"/>
      <w:jc w:val="center"/>
    </w:pPr>
    <w:rPr>
      <w:rFonts w:cs="Mangal"/>
      <w:bCs/>
    </w:rPr>
  </w:style>
  <w:style w:type="paragraph" w:customStyle="1" w:styleId="1f8">
    <w:name w:val="Название объекта1"/>
    <w:basedOn w:val="a"/>
    <w:qFormat/>
    <w:pPr>
      <w:widowControl w:val="0"/>
      <w:suppressLineNumbers/>
      <w:suppressAutoHyphens/>
      <w:spacing w:before="120" w:after="120" w:line="300" w:lineRule="auto"/>
      <w:jc w:val="center"/>
    </w:pPr>
    <w:rPr>
      <w:rFonts w:cs="Mangal"/>
      <w:bCs/>
      <w:i/>
      <w:iCs/>
    </w:rPr>
  </w:style>
  <w:style w:type="paragraph" w:customStyle="1" w:styleId="1f9">
    <w:name w:val="Указатель1"/>
    <w:basedOn w:val="a"/>
    <w:qFormat/>
    <w:pPr>
      <w:widowControl w:val="0"/>
      <w:suppressLineNumbers/>
      <w:suppressAutoHyphens/>
      <w:spacing w:before="160" w:line="300" w:lineRule="auto"/>
      <w:jc w:val="center"/>
    </w:pPr>
    <w:rPr>
      <w:rFonts w:cs="Mangal"/>
      <w:bCs/>
    </w:rPr>
  </w:style>
  <w:style w:type="paragraph" w:customStyle="1" w:styleId="214">
    <w:name w:val="Основной текст с отступом 21"/>
    <w:basedOn w:val="a"/>
    <w:qFormat/>
    <w:pPr>
      <w:suppressAutoHyphens/>
      <w:ind w:firstLine="680"/>
      <w:jc w:val="both"/>
    </w:pPr>
    <w:rPr>
      <w:bCs/>
    </w:rPr>
  </w:style>
  <w:style w:type="paragraph" w:customStyle="1" w:styleId="2e">
    <w:name w:val="Текст2"/>
    <w:basedOn w:val="a"/>
    <w:qFormat/>
    <w:pPr>
      <w:suppressAutoHyphens/>
    </w:pPr>
    <w:rPr>
      <w:rFonts w:ascii="Courier New" w:hAnsi="Courier New" w:cs="Courier New"/>
      <w:bCs/>
      <w:sz w:val="20"/>
      <w:szCs w:val="20"/>
    </w:rPr>
  </w:style>
  <w:style w:type="paragraph" w:customStyle="1" w:styleId="affff">
    <w:name w:val="Заголовок таблицы"/>
    <w:basedOn w:val="afffd"/>
    <w:qFormat/>
    <w:pPr>
      <w:widowControl w:val="0"/>
      <w:spacing w:before="160" w:line="300" w:lineRule="auto"/>
      <w:jc w:val="center"/>
    </w:pPr>
    <w:rPr>
      <w:b/>
      <w:bCs/>
      <w:lang w:val="ru-RU"/>
    </w:rPr>
  </w:style>
  <w:style w:type="paragraph" w:customStyle="1" w:styleId="affff0">
    <w:name w:val="Содержимое врезки"/>
    <w:basedOn w:val="a"/>
    <w:qFormat/>
    <w:pPr>
      <w:widowControl w:val="0"/>
      <w:suppressAutoHyphens/>
      <w:spacing w:before="160" w:line="300" w:lineRule="auto"/>
      <w:jc w:val="center"/>
    </w:pPr>
    <w:rPr>
      <w:bCs/>
    </w:rPr>
  </w:style>
  <w:style w:type="paragraph" w:customStyle="1" w:styleId="2f">
    <w:name w:val="Абзац списка2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qFormat/>
    <w:pPr>
      <w:widowControl w:val="0"/>
      <w:autoSpaceDE w:val="0"/>
    </w:pPr>
  </w:style>
  <w:style w:type="paragraph" w:styleId="affff1">
    <w:name w:val="Subtitle"/>
    <w:basedOn w:val="a"/>
    <w:next w:val="a0"/>
    <w:qFormat/>
    <w:pPr>
      <w:widowControl w:val="0"/>
      <w:jc w:val="center"/>
    </w:pPr>
    <w:rPr>
      <w:b/>
      <w:bCs/>
      <w:sz w:val="28"/>
      <w:szCs w:val="32"/>
    </w:rPr>
  </w:style>
  <w:style w:type="paragraph" w:customStyle="1" w:styleId="affff2">
    <w:name w:val="Комментарий"/>
    <w:basedOn w:val="a"/>
    <w:next w:val="a"/>
    <w:qFormat/>
    <w:pPr>
      <w:widowControl w:val="0"/>
      <w:autoSpaceDE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f3">
    <w:name w:val="Информация о версии"/>
    <w:basedOn w:val="affff2"/>
    <w:next w:val="a"/>
    <w:qFormat/>
    <w:rPr>
      <w:i/>
      <w:iCs/>
    </w:rPr>
  </w:style>
  <w:style w:type="paragraph" w:styleId="affff4">
    <w:name w:val="annotation text"/>
    <w:basedOn w:val="a"/>
    <w:qFormat/>
    <w:rPr>
      <w:sz w:val="20"/>
      <w:szCs w:val="20"/>
    </w:rPr>
  </w:style>
  <w:style w:type="paragraph" w:customStyle="1" w:styleId="61">
    <w:name w:val="Обычный6"/>
    <w:qFormat/>
    <w:rPr>
      <w:rFonts w:ascii="Tms Rmn" w:eastAsia="Times New Roman" w:hAnsi="Tms Rmn" w:cs="Tms Rmn"/>
      <w:szCs w:val="20"/>
      <w:lang w:val="ru-RU" w:bidi="ar-SA"/>
    </w:rPr>
  </w:style>
  <w:style w:type="paragraph" w:customStyle="1" w:styleId="affff5">
    <w:name w:val="Тема"/>
    <w:basedOn w:val="a"/>
    <w:qFormat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5666296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56662964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56662964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Татьяна</cp:lastModifiedBy>
  <cp:revision>8</cp:revision>
  <cp:lastPrinted>2019-11-26T06:47:00Z</cp:lastPrinted>
  <dcterms:created xsi:type="dcterms:W3CDTF">2019-11-25T16:26:00Z</dcterms:created>
  <dcterms:modified xsi:type="dcterms:W3CDTF">2019-11-26T06:50:00Z</dcterms:modified>
  <dc:language>en-US</dc:language>
</cp:coreProperties>
</file>