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3" w:rsidRDefault="0069118B" w:rsidP="009E7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22E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5D5C4A" w:rsidRPr="005D5C4A" w:rsidRDefault="005D5C4A" w:rsidP="005D5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4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D5C4A">
        <w:rPr>
          <w:rFonts w:ascii="Times New Roman" w:hAnsi="Times New Roman" w:cs="Times New Roman"/>
          <w:b/>
          <w:sz w:val="28"/>
          <w:szCs w:val="28"/>
        </w:rPr>
        <w:br/>
      </w:r>
    </w:p>
    <w:p w:rsidR="005D5C4A" w:rsidRPr="005D5C4A" w:rsidRDefault="005249A3" w:rsidP="005D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22E50">
        <w:rPr>
          <w:rFonts w:ascii="Times New Roman" w:hAnsi="Times New Roman" w:cs="Times New Roman"/>
          <w:sz w:val="28"/>
          <w:szCs w:val="28"/>
        </w:rPr>
        <w:t xml:space="preserve">25 </w:t>
      </w:r>
      <w:r w:rsidR="003A62C3">
        <w:rPr>
          <w:rFonts w:ascii="Times New Roman" w:hAnsi="Times New Roman" w:cs="Times New Roman"/>
          <w:sz w:val="28"/>
          <w:szCs w:val="28"/>
        </w:rPr>
        <w:t xml:space="preserve">» </w:t>
      </w:r>
      <w:r w:rsidR="00822E50">
        <w:rPr>
          <w:rFonts w:ascii="Times New Roman" w:hAnsi="Times New Roman" w:cs="Times New Roman"/>
          <w:sz w:val="28"/>
          <w:szCs w:val="28"/>
        </w:rPr>
        <w:t>февраля</w:t>
      </w:r>
      <w:r w:rsidR="0069118B">
        <w:rPr>
          <w:rFonts w:ascii="Times New Roman" w:hAnsi="Times New Roman" w:cs="Times New Roman"/>
          <w:sz w:val="28"/>
          <w:szCs w:val="28"/>
        </w:rPr>
        <w:t xml:space="preserve"> </w:t>
      </w:r>
      <w:r w:rsidR="003A62C3">
        <w:rPr>
          <w:rFonts w:ascii="Times New Roman" w:hAnsi="Times New Roman" w:cs="Times New Roman"/>
          <w:sz w:val="28"/>
          <w:szCs w:val="28"/>
        </w:rPr>
        <w:t>2015</w:t>
      </w:r>
      <w:r w:rsidR="005D5C4A" w:rsidRPr="005D5C4A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5D5C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C4A">
        <w:rPr>
          <w:rFonts w:ascii="Times New Roman" w:hAnsi="Times New Roman" w:cs="Times New Roman"/>
          <w:sz w:val="28"/>
          <w:szCs w:val="28"/>
        </w:rPr>
        <w:t xml:space="preserve">№ </w:t>
      </w:r>
      <w:r w:rsidR="00822E50">
        <w:rPr>
          <w:rFonts w:ascii="Times New Roman" w:hAnsi="Times New Roman" w:cs="Times New Roman"/>
          <w:sz w:val="28"/>
          <w:szCs w:val="28"/>
        </w:rPr>
        <w:t>2</w:t>
      </w:r>
    </w:p>
    <w:p w:rsidR="005D5C4A" w:rsidRPr="005D5C4A" w:rsidRDefault="003A62C3" w:rsidP="005D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административных регламентов</w:t>
      </w:r>
      <w:r w:rsidR="005D5C4A" w:rsidRPr="005D5C4A">
        <w:rPr>
          <w:rFonts w:ascii="Times New Roman" w:hAnsi="Times New Roman" w:cs="Times New Roman"/>
          <w:sz w:val="28"/>
          <w:szCs w:val="28"/>
        </w:rPr>
        <w:t xml:space="preserve"> по</w:t>
      </w:r>
      <w:r w:rsidR="005D5C4A" w:rsidRPr="005D5C4A">
        <w:rPr>
          <w:rFonts w:ascii="Times New Roman" w:hAnsi="Times New Roman" w:cs="Times New Roman"/>
          <w:sz w:val="28"/>
          <w:szCs w:val="28"/>
        </w:rPr>
        <w:br/>
        <w:t xml:space="preserve"> предоставлению муниципальных услуг</w:t>
      </w:r>
    </w:p>
    <w:p w:rsidR="00DE0C8C" w:rsidRDefault="005D5C4A" w:rsidP="00C3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4A">
        <w:rPr>
          <w:rFonts w:ascii="Times New Roman" w:hAnsi="Times New Roman" w:cs="Times New Roman"/>
          <w:sz w:val="28"/>
          <w:szCs w:val="28"/>
        </w:rPr>
        <w:br/>
      </w:r>
    </w:p>
    <w:p w:rsidR="005D5C4A" w:rsidRPr="00C34110" w:rsidRDefault="005D5C4A" w:rsidP="00C3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110">
        <w:rPr>
          <w:rFonts w:ascii="Times New Roman" w:hAnsi="Times New Roman" w:cs="Times New Roman"/>
          <w:sz w:val="28"/>
          <w:szCs w:val="28"/>
        </w:rPr>
        <w:t>На основании</w:t>
      </w:r>
      <w:r w:rsidR="003A62C3">
        <w:rPr>
          <w:rFonts w:ascii="Times New Roman" w:hAnsi="Times New Roman" w:cs="Times New Roman"/>
          <w:sz w:val="28"/>
          <w:szCs w:val="28"/>
        </w:rPr>
        <w:t xml:space="preserve"> </w:t>
      </w:r>
      <w:r w:rsidR="00190E68">
        <w:rPr>
          <w:rFonts w:ascii="Times New Roman" w:hAnsi="Times New Roman" w:cs="Times New Roman"/>
          <w:sz w:val="28"/>
          <w:szCs w:val="28"/>
        </w:rPr>
        <w:t>Федерального закона от 06.10.2003 г. № 131-ФЗ « Об общих принципах организации местного самоуправления в Российской Федерации</w:t>
      </w:r>
      <w:r w:rsidR="00C34110">
        <w:rPr>
          <w:rFonts w:ascii="Times New Roman" w:hAnsi="Times New Roman" w:cs="Times New Roman"/>
          <w:sz w:val="28"/>
          <w:szCs w:val="28"/>
        </w:rPr>
        <w:t>»</w:t>
      </w:r>
      <w:r w:rsidR="00190E68">
        <w:rPr>
          <w:rFonts w:ascii="Times New Roman" w:hAnsi="Times New Roman" w:cs="Times New Roman"/>
          <w:sz w:val="28"/>
          <w:szCs w:val="28"/>
        </w:rPr>
        <w:t xml:space="preserve"> </w:t>
      </w:r>
      <w:r w:rsidR="00C34110">
        <w:rPr>
          <w:rFonts w:ascii="Times New Roman" w:hAnsi="Times New Roman" w:cs="Times New Roman"/>
          <w:sz w:val="28"/>
          <w:szCs w:val="28"/>
        </w:rPr>
        <w:t>(в редакции Федерального закона от 27.05.2014 г. № 136-ФЗ), Закона Республики Карелия от 22.12.2014 г. № 1852-ЗРК « О закреплении за сельскими поселениями в Республики Карелия вопросов местного значения», в</w:t>
      </w:r>
      <w:r w:rsidRPr="005D5C4A">
        <w:rPr>
          <w:rFonts w:ascii="Times New Roman" w:hAnsi="Times New Roman" w:cs="Times New Roman"/>
          <w:sz w:val="28"/>
          <w:szCs w:val="28"/>
        </w:rPr>
        <w:t xml:space="preserve"> целях р</w:t>
      </w:r>
      <w:r w:rsidR="00124B29">
        <w:rPr>
          <w:rFonts w:ascii="Times New Roman" w:hAnsi="Times New Roman" w:cs="Times New Roman"/>
          <w:sz w:val="28"/>
          <w:szCs w:val="28"/>
        </w:rPr>
        <w:t>еализации Федерального закона от</w:t>
      </w:r>
      <w:r w:rsidRPr="005D5C4A">
        <w:rPr>
          <w:rFonts w:ascii="Times New Roman" w:hAnsi="Times New Roman" w:cs="Times New Roman"/>
          <w:sz w:val="28"/>
          <w:szCs w:val="28"/>
        </w:rPr>
        <w:t xml:space="preserve"> 27.07.2010 № 210-ФЗ « Об  организации предоставления государственных и муниципальных услуг» </w:t>
      </w:r>
      <w:r w:rsidRPr="005D5C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администрация Кааламского</w:t>
      </w:r>
      <w:proofErr w:type="gramEnd"/>
      <w:r w:rsidRPr="005D5C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5D5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C34110" w:rsidRDefault="00C34110" w:rsidP="00124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C8C" w:rsidRPr="00DE0C8C" w:rsidRDefault="00B769F7" w:rsidP="00DE0C8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C8C"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DE0C8C" w:rsidRDefault="002C00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DE0C8C"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11 марта 2013 года № 16 </w:t>
      </w:r>
      <w:r w:rsid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E0C8C"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   муниципальной  услуги  «Выдача решений о переводе жилого помещения в нежилое или нежилого помещения </w:t>
      </w:r>
      <w:proofErr w:type="gramStart"/>
      <w:r w:rsidR="00DE0C8C"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E0C8C"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жилое.»       </w:t>
      </w:r>
    </w:p>
    <w:p w:rsid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Кааламского сельского поселе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 11 марта 2013 года № 17 «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   муниципальной  услуги «Принятие решений о признание  жилого помещения жилым помещением, жилого помещения непригодным для проживания, многоквартирного дома аварийным и подлежащим сносу или реконструкции»    </w:t>
      </w:r>
    </w:p>
    <w:p w:rsid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Постановление администрации Кааламского сельского поселения от 11 марта 2013 года № 18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   муниципальной  услуги  «Выдача документов о согласовании переустройства и (или) перепланировки жилого помещения»                                                                                                                                                        </w:t>
      </w:r>
    </w:p>
    <w:p w:rsid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11 марта 2013 года № 20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   муниципальной  услуги «Предоставление информации об очередности предоставления жилых помещений на условиях социального найма» </w:t>
      </w:r>
    </w:p>
    <w:p w:rsid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Кааламского сельского поселения от 11 марта 2013 года № 21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административного регламента по </w:t>
      </w:r>
      <w:r w:rsidRPr="00DE0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предоставлению    муниципальной  услуги «   Заключение договора социального найма жилого помещения муниципального жилищного фонда»                                                                                                                                           </w:t>
      </w:r>
    </w:p>
    <w:p w:rsidR="00DE0C8C" w:rsidRDefault="00B769F7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Кааламского сельского поселения от 11 марта 2013 года № 22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 по предоставлению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 услуги «Выдача разрешений на обмен жилых помещений муниципального жилищного фонда»              </w:t>
      </w:r>
    </w:p>
    <w:p w:rsidR="00DE0C8C" w:rsidRDefault="00B769F7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11 марта 2013 года № 23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 услуги «Оформление документов на передачу гражданам в собственность жилых помещений муниципального жилого фонда социального использования          (приватизация)»                        </w:t>
      </w:r>
    </w:p>
    <w:p w:rsidR="00DE0C8C" w:rsidRDefault="00B769F7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11 марта 2013 года № 26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 услуги  «  Предоставление информации о порядке предоставления жилищно-коммунальных услуг населению»                                                                      </w:t>
      </w:r>
    </w:p>
    <w:p w:rsidR="00B769F7" w:rsidRPr="00B769F7" w:rsidRDefault="00B769F7" w:rsidP="00B769F7">
      <w:pPr>
        <w:pStyle w:val="ab"/>
        <w:rPr>
          <w:rFonts w:ascii="Times New Roman" w:hAnsi="Times New Roman" w:cs="Times New Roman"/>
          <w:sz w:val="28"/>
          <w:szCs w:val="28"/>
        </w:rPr>
      </w:pPr>
      <w:r w:rsidRPr="00B769F7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B769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Кааламского сельского поселения от 11 марта 2013 года № 28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769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 муниципальной  услуги « Согласование проектов границ земельных участков»</w:t>
      </w:r>
    </w:p>
    <w:p w:rsidR="00DE0C8C" w:rsidRDefault="00B769F7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11 марта 2013 года № 29 </w:t>
      </w:r>
      <w:r w:rsidR="00822E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0" w:name="_GoBack"/>
      <w:bookmarkEnd w:id="0"/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   муниципальной  услуги «  Изменение вида разрешённого использования земельного участка»                                                                        </w:t>
      </w:r>
    </w:p>
    <w:p w:rsidR="00DE0C8C" w:rsidRDefault="00B769F7" w:rsidP="00B7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24.02.2014 № 7 «Об утверждении административного регламента по предоставлению муниципальной услуги 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«Выдача разрешения на строительство, реконструкцию объектов капитального строительства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Кааламского сельского поселения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769F7" w:rsidRPr="00B769F7" w:rsidRDefault="00B769F7" w:rsidP="00B7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 </w:t>
      </w: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Кааламского сельского поселения от 28.04.2014 № 17 «Об утверждении административного регламента по предоставлению муниципальной услуги </w:t>
      </w:r>
    </w:p>
    <w:p w:rsidR="00B769F7" w:rsidRPr="00B769F7" w:rsidRDefault="00B769F7" w:rsidP="00B7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«Выдача разрешения на ввод объекта капитального строительства в эксплуатацию  на территории Кааламского сельского поселения»  </w:t>
      </w:r>
    </w:p>
    <w:p w:rsidR="00B769F7" w:rsidRPr="00B769F7" w:rsidRDefault="00B769F7" w:rsidP="00B769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Кааламского сельского  поселения</w:t>
      </w:r>
    </w:p>
    <w:p w:rsidR="00DE0C8C" w:rsidRPr="00B769F7" w:rsidRDefault="00B769F7" w:rsidP="00B769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30.08.2013г № 44 «Об утверждении административного регламента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6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Кааламского сельского  поселения по исполнению муниципальной функции «Осуществление муниципального  жилищного контроля на территории Кааламского сельского поселения</w:t>
      </w:r>
      <w:r w:rsidRPr="00B7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C8C" w:rsidRPr="00DE0C8C" w:rsidRDefault="00DE0C8C" w:rsidP="00DE0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FED" w:rsidRPr="000E7058" w:rsidRDefault="005249A3" w:rsidP="00427FED">
      <w:pPr>
        <w:rPr>
          <w:rFonts w:ascii="Times New Roman" w:hAnsi="Times New Roman" w:cs="Times New Roman"/>
          <w:sz w:val="28"/>
          <w:szCs w:val="28"/>
        </w:rPr>
      </w:pP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  </w:t>
      </w:r>
      <w:r w:rsidR="00427FED">
        <w:rPr>
          <w:rFonts w:ascii="Times New Roman" w:hAnsi="Times New Roman" w:cs="Times New Roman"/>
          <w:color w:val="1E1E1E"/>
          <w:sz w:val="28"/>
          <w:szCs w:val="28"/>
        </w:rPr>
        <w:t>2.</w:t>
      </w:r>
      <w:r w:rsidRPr="0084021E">
        <w:rPr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="00427FED" w:rsidRPr="000E70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 </w:t>
      </w:r>
      <w:r w:rsidR="00AF5B55">
        <w:rPr>
          <w:rFonts w:ascii="Times New Roman" w:hAnsi="Times New Roman" w:cs="Times New Roman"/>
          <w:sz w:val="28"/>
          <w:szCs w:val="28"/>
        </w:rPr>
        <w:t>в сети Интернет</w:t>
      </w:r>
      <w:r w:rsidR="00427FED" w:rsidRPr="000E7058">
        <w:rPr>
          <w:rFonts w:ascii="Times New Roman" w:hAnsi="Times New Roman" w:cs="Times New Roman"/>
          <w:sz w:val="28"/>
          <w:szCs w:val="28"/>
        </w:rPr>
        <w:t>.</w:t>
      </w:r>
    </w:p>
    <w:p w:rsidR="00124B29" w:rsidRPr="009E7287" w:rsidRDefault="009E7287" w:rsidP="009E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7FED" w:rsidRPr="000E7058">
        <w:rPr>
          <w:rFonts w:ascii="Times New Roman" w:hAnsi="Times New Roman" w:cs="Times New Roman"/>
          <w:sz w:val="28"/>
          <w:szCs w:val="28"/>
        </w:rPr>
        <w:t>Глава Кааламского сельского поселения                                А.М. Мищенко</w:t>
      </w:r>
    </w:p>
    <w:p w:rsidR="00FF58CD" w:rsidRDefault="00124B29" w:rsidP="00124B29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</w:t>
      </w:r>
      <w:r w:rsidR="00FF58CD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</w:t>
      </w:r>
    </w:p>
    <w:sectPr w:rsidR="00FF58CD" w:rsidSect="00FF5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94" w:rsidRDefault="009F7094" w:rsidP="00124B29">
      <w:pPr>
        <w:spacing w:after="0" w:line="240" w:lineRule="auto"/>
      </w:pPr>
      <w:r>
        <w:separator/>
      </w:r>
    </w:p>
  </w:endnote>
  <w:endnote w:type="continuationSeparator" w:id="0">
    <w:p w:rsidR="009F7094" w:rsidRDefault="009F7094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94" w:rsidRDefault="009F7094" w:rsidP="00124B29">
      <w:pPr>
        <w:spacing w:after="0" w:line="240" w:lineRule="auto"/>
      </w:pPr>
      <w:r>
        <w:separator/>
      </w:r>
    </w:p>
  </w:footnote>
  <w:footnote w:type="continuationSeparator" w:id="0">
    <w:p w:rsidR="009F7094" w:rsidRDefault="009F7094" w:rsidP="001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A7"/>
    <w:multiLevelType w:val="hybridMultilevel"/>
    <w:tmpl w:val="83F856CC"/>
    <w:lvl w:ilvl="0" w:tplc="C8448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B3711F"/>
    <w:multiLevelType w:val="hybridMultilevel"/>
    <w:tmpl w:val="20E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462E"/>
    <w:multiLevelType w:val="hybridMultilevel"/>
    <w:tmpl w:val="27D2FD2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6A2413"/>
    <w:multiLevelType w:val="hybridMultilevel"/>
    <w:tmpl w:val="968629CC"/>
    <w:lvl w:ilvl="0" w:tplc="BE8E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167D6"/>
    <w:multiLevelType w:val="hybridMultilevel"/>
    <w:tmpl w:val="5B5082DC"/>
    <w:lvl w:ilvl="0" w:tplc="9ABA4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C7014"/>
    <w:multiLevelType w:val="hybridMultilevel"/>
    <w:tmpl w:val="83F856CC"/>
    <w:lvl w:ilvl="0" w:tplc="C8448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F01D43"/>
    <w:multiLevelType w:val="hybridMultilevel"/>
    <w:tmpl w:val="7F3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014"/>
    <w:rsid w:val="00044F25"/>
    <w:rsid w:val="000E7058"/>
    <w:rsid w:val="00124B29"/>
    <w:rsid w:val="0016620B"/>
    <w:rsid w:val="00190E68"/>
    <w:rsid w:val="001D37A2"/>
    <w:rsid w:val="002C008C"/>
    <w:rsid w:val="002E08BF"/>
    <w:rsid w:val="00365370"/>
    <w:rsid w:val="003A62C3"/>
    <w:rsid w:val="003C1222"/>
    <w:rsid w:val="00427FED"/>
    <w:rsid w:val="00431BB0"/>
    <w:rsid w:val="005249A3"/>
    <w:rsid w:val="00593DB8"/>
    <w:rsid w:val="005B5987"/>
    <w:rsid w:val="005D5C4A"/>
    <w:rsid w:val="00641D41"/>
    <w:rsid w:val="0069118B"/>
    <w:rsid w:val="006B1701"/>
    <w:rsid w:val="00724014"/>
    <w:rsid w:val="0078307D"/>
    <w:rsid w:val="00820545"/>
    <w:rsid w:val="00822E50"/>
    <w:rsid w:val="0084021E"/>
    <w:rsid w:val="008A0C7F"/>
    <w:rsid w:val="008E0A10"/>
    <w:rsid w:val="009E7287"/>
    <w:rsid w:val="009F7094"/>
    <w:rsid w:val="00A0452C"/>
    <w:rsid w:val="00A33B3C"/>
    <w:rsid w:val="00AF5B55"/>
    <w:rsid w:val="00B51843"/>
    <w:rsid w:val="00B602E9"/>
    <w:rsid w:val="00B769F7"/>
    <w:rsid w:val="00C34110"/>
    <w:rsid w:val="00C542FF"/>
    <w:rsid w:val="00CB27E4"/>
    <w:rsid w:val="00CE72D8"/>
    <w:rsid w:val="00D41277"/>
    <w:rsid w:val="00D856ED"/>
    <w:rsid w:val="00D87DA4"/>
    <w:rsid w:val="00DA113A"/>
    <w:rsid w:val="00DD003C"/>
    <w:rsid w:val="00DE0C8C"/>
    <w:rsid w:val="00E63355"/>
    <w:rsid w:val="00EE5189"/>
    <w:rsid w:val="00F23A0E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4"/>
  </w:style>
  <w:style w:type="paragraph" w:styleId="1">
    <w:name w:val="heading 1"/>
    <w:basedOn w:val="a"/>
    <w:link w:val="10"/>
    <w:qFormat/>
    <w:rsid w:val="00DA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4A"/>
    <w:pPr>
      <w:ind w:left="720"/>
      <w:contextualSpacing/>
    </w:pPr>
  </w:style>
  <w:style w:type="paragraph" w:styleId="a6">
    <w:name w:val="Normal (Web)"/>
    <w:basedOn w:val="a"/>
    <w:rsid w:val="008402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B29"/>
  </w:style>
  <w:style w:type="paragraph" w:styleId="a9">
    <w:name w:val="footer"/>
    <w:basedOn w:val="a"/>
    <w:link w:val="aa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B29"/>
  </w:style>
  <w:style w:type="paragraph" w:customStyle="1" w:styleId="Char">
    <w:name w:val="Char"/>
    <w:basedOn w:val="a"/>
    <w:rsid w:val="00C542F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B76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096B-7832-450C-A5B6-268A113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23</cp:revision>
  <cp:lastPrinted>2015-02-27T10:32:00Z</cp:lastPrinted>
  <dcterms:created xsi:type="dcterms:W3CDTF">2013-09-14T10:42:00Z</dcterms:created>
  <dcterms:modified xsi:type="dcterms:W3CDTF">2015-02-27T10:32:00Z</dcterms:modified>
</cp:coreProperties>
</file>