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41FD3" w:rsidRDefault="00141FD3" w:rsidP="00141FD3">
      <w:pPr>
        <w:shd w:val="clear" w:color="auto" w:fill="FFFFFF"/>
        <w:tabs>
          <w:tab w:val="left" w:pos="1582"/>
        </w:tabs>
        <w:spacing w:before="240" w:after="240" w:line="36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Республика Карелия</w:t>
      </w:r>
    </w:p>
    <w:p w:rsidR="00141FD3" w:rsidRPr="00141FD3" w:rsidRDefault="00141FD3" w:rsidP="00141FD3">
      <w:pPr>
        <w:shd w:val="clear" w:color="auto" w:fill="FFFFFF"/>
        <w:spacing w:before="240" w:after="240" w:line="360" w:lineRule="auto"/>
        <w:jc w:val="center"/>
        <w:rPr>
          <w:rFonts w:ascii="Times New Roman" w:hAnsi="Times New Roman" w:cs="Times New Roman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АДМИНИСТРАЦИЯ КААЛАМСКОГО СЕЛЬСКОГО ПОСЕЛЕНИЯ</w:t>
      </w:r>
    </w:p>
    <w:p w:rsidR="00141FD3" w:rsidRDefault="00141FD3" w:rsidP="00141FD3">
      <w:pPr>
        <w:shd w:val="clear" w:color="auto" w:fill="FFFFFF"/>
        <w:tabs>
          <w:tab w:val="left" w:pos="2573"/>
          <w:tab w:val="center" w:pos="4819"/>
        </w:tabs>
        <w:spacing w:before="240" w:after="240" w:line="360" w:lineRule="auto"/>
        <w:jc w:val="center"/>
        <w:rPr>
          <w:color w:val="333333"/>
        </w:rPr>
      </w:pPr>
      <w:r w:rsidRPr="00422E4A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FD3" w:rsidRPr="00141FD3" w:rsidRDefault="003855A4" w:rsidP="00141FD3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«</w:t>
      </w:r>
      <w:r w:rsidR="00EC6359">
        <w:rPr>
          <w:rFonts w:ascii="Times New Roman" w:hAnsi="Times New Roman" w:cs="Times New Roman"/>
          <w:color w:val="333333"/>
          <w:sz w:val="28"/>
          <w:szCs w:val="28"/>
        </w:rPr>
        <w:t>19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811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0942">
        <w:rPr>
          <w:rFonts w:ascii="Times New Roman" w:hAnsi="Times New Roman" w:cs="Times New Roman"/>
          <w:color w:val="333333"/>
          <w:sz w:val="28"/>
          <w:szCs w:val="28"/>
        </w:rPr>
        <w:t xml:space="preserve">ноября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года       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                                               № </w:t>
      </w:r>
      <w:r w:rsidR="00EC6359">
        <w:rPr>
          <w:rFonts w:ascii="Times New Roman" w:hAnsi="Times New Roman" w:cs="Times New Roman"/>
          <w:color w:val="333333"/>
          <w:sz w:val="28"/>
          <w:szCs w:val="28"/>
        </w:rPr>
        <w:t>42</w:t>
      </w:r>
    </w:p>
    <w:p w:rsidR="00347A80" w:rsidRPr="00141FD3" w:rsidRDefault="000E20D3" w:rsidP="00141FD3">
      <w:pPr>
        <w:tabs>
          <w:tab w:val="left" w:pos="5670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18 от 05.05.2015г «Об </w:t>
      </w:r>
      <w:r w:rsidR="00347A80" w:rsidRPr="00141FD3">
        <w:rPr>
          <w:rFonts w:ascii="Times New Roman" w:hAnsi="Times New Roman"/>
          <w:sz w:val="28"/>
          <w:szCs w:val="28"/>
        </w:rPr>
        <w:t>утверждении муниципальной целевой программы «Повышение безопасности дорожного движения в Кааламском сельском поселении  на 201</w:t>
      </w:r>
      <w:r w:rsidR="007029AB" w:rsidRPr="00141FD3">
        <w:rPr>
          <w:rFonts w:ascii="Times New Roman" w:hAnsi="Times New Roman"/>
          <w:sz w:val="28"/>
          <w:szCs w:val="28"/>
        </w:rPr>
        <w:t>5</w:t>
      </w:r>
      <w:r w:rsidR="00347A80" w:rsidRPr="00141FD3">
        <w:rPr>
          <w:rFonts w:ascii="Times New Roman" w:hAnsi="Times New Roman"/>
          <w:sz w:val="28"/>
          <w:szCs w:val="28"/>
        </w:rPr>
        <w:t>-201</w:t>
      </w:r>
      <w:r w:rsidR="007029AB" w:rsidRPr="00141FD3">
        <w:rPr>
          <w:rFonts w:ascii="Times New Roman" w:hAnsi="Times New Roman"/>
          <w:sz w:val="28"/>
          <w:szCs w:val="28"/>
        </w:rPr>
        <w:t>7</w:t>
      </w:r>
      <w:r w:rsidR="00347A80" w:rsidRPr="00141FD3">
        <w:rPr>
          <w:rFonts w:ascii="Times New Roman" w:hAnsi="Times New Roman"/>
          <w:sz w:val="28"/>
          <w:szCs w:val="28"/>
        </w:rPr>
        <w:t xml:space="preserve"> годы» </w:t>
      </w:r>
    </w:p>
    <w:p w:rsidR="000E20D3" w:rsidRPr="00791AA4" w:rsidRDefault="00347A80" w:rsidP="00141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</w:t>
      </w:r>
      <w:r w:rsidR="007029AB" w:rsidRPr="00791AA4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Pr="00791AA4">
        <w:rPr>
          <w:rFonts w:ascii="Times New Roman" w:hAnsi="Times New Roman" w:cs="Times New Roman"/>
          <w:sz w:val="28"/>
          <w:szCs w:val="28"/>
        </w:rPr>
        <w:t xml:space="preserve">, </w:t>
      </w:r>
      <w:r w:rsidR="00791AA4" w:rsidRPr="00791AA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Кааламского сельского поселения № 11 от 19 марта 2014г «Об утверждении Порядка принятия решений о разработке муниципальных программ Кааламского сельского поселения, их формирования и реализации», </w:t>
      </w:r>
      <w:r w:rsidRPr="00791AA4">
        <w:rPr>
          <w:rFonts w:ascii="Times New Roman" w:hAnsi="Times New Roman" w:cs="Times New Roman"/>
          <w:sz w:val="28"/>
          <w:szCs w:val="28"/>
        </w:rPr>
        <w:t>Уставом Кааламского сельского поселения</w:t>
      </w:r>
      <w:proofErr w:type="gramStart"/>
      <w:r w:rsidRPr="00791AA4">
        <w:rPr>
          <w:rFonts w:ascii="Times New Roman" w:hAnsi="Times New Roman" w:cs="Times New Roman"/>
          <w:sz w:val="28"/>
          <w:szCs w:val="28"/>
        </w:rPr>
        <w:t xml:space="preserve"> </w:t>
      </w:r>
      <w:r w:rsidR="00791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1AA4">
        <w:rPr>
          <w:rFonts w:ascii="Times New Roman" w:hAnsi="Times New Roman" w:cs="Times New Roman"/>
          <w:sz w:val="28"/>
          <w:szCs w:val="28"/>
        </w:rPr>
        <w:t xml:space="preserve"> администрация Кааламского  сельского поселения</w:t>
      </w:r>
    </w:p>
    <w:p w:rsidR="000E20D3" w:rsidRDefault="000E20D3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91AA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47A80" w:rsidRPr="00EF03D8" w:rsidRDefault="00EF03D8" w:rsidP="00EF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0D3" w:rsidRPr="00EF03D8">
        <w:rPr>
          <w:rFonts w:ascii="Times New Roman" w:hAnsi="Times New Roman" w:cs="Times New Roman"/>
          <w:sz w:val="28"/>
          <w:szCs w:val="28"/>
        </w:rPr>
        <w:t xml:space="preserve">Приложение № 1 Постановления «О внесении изменений в Постановление № 18 от 05.05.2015г «Об утверждении муниципальной целевой программы «Повышение безопасности дорожного движения в Кааламском сельском поселении  на 2015-2017 годы» читать в редакции Приложения № 1 </w:t>
      </w:r>
      <w:r w:rsidR="00802398">
        <w:rPr>
          <w:rFonts w:ascii="Times New Roman" w:hAnsi="Times New Roman" w:cs="Times New Roman"/>
          <w:sz w:val="28"/>
          <w:szCs w:val="28"/>
        </w:rPr>
        <w:t xml:space="preserve">и Приложения№2 </w:t>
      </w:r>
      <w:r w:rsidR="000E20D3" w:rsidRPr="00EF03D8">
        <w:rPr>
          <w:rFonts w:ascii="Times New Roman" w:hAnsi="Times New Roman" w:cs="Times New Roman"/>
          <w:sz w:val="28"/>
          <w:szCs w:val="28"/>
        </w:rPr>
        <w:t>к данному постановлению.</w:t>
      </w:r>
      <w:r w:rsidR="00347A80" w:rsidRPr="00EF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80" w:rsidRPr="00C0465C" w:rsidRDefault="00347A80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465C">
        <w:rPr>
          <w:rFonts w:ascii="Times New Roman" w:hAnsi="Times New Roman"/>
          <w:sz w:val="28"/>
          <w:szCs w:val="28"/>
        </w:rPr>
        <w:t xml:space="preserve">2. </w:t>
      </w:r>
      <w:r w:rsidR="0048115B" w:rsidRPr="00C0465C">
        <w:rPr>
          <w:rFonts w:ascii="Times New Roman" w:hAnsi="Times New Roman"/>
          <w:sz w:val="28"/>
          <w:szCs w:val="28"/>
        </w:rPr>
        <w:t>Бухгалтерии</w:t>
      </w:r>
      <w:r w:rsidRPr="00C0465C">
        <w:rPr>
          <w:rFonts w:ascii="Times New Roman" w:hAnsi="Times New Roman"/>
          <w:sz w:val="28"/>
          <w:szCs w:val="28"/>
        </w:rPr>
        <w:t xml:space="preserve"> Администрации Кааламского сельского поселения при формировании </w:t>
      </w:r>
      <w:r w:rsidR="0048115B" w:rsidRPr="00C0465C">
        <w:rPr>
          <w:rFonts w:ascii="Times New Roman" w:hAnsi="Times New Roman"/>
          <w:sz w:val="28"/>
          <w:szCs w:val="28"/>
        </w:rPr>
        <w:t xml:space="preserve">и исполнении </w:t>
      </w:r>
      <w:r w:rsidRPr="00C0465C">
        <w:rPr>
          <w:rFonts w:ascii="Times New Roman" w:hAnsi="Times New Roman"/>
          <w:sz w:val="28"/>
          <w:szCs w:val="28"/>
        </w:rPr>
        <w:t>бюджета поселения на 201</w:t>
      </w:r>
      <w:r w:rsidR="007029AB" w:rsidRPr="00C0465C">
        <w:rPr>
          <w:rFonts w:ascii="Times New Roman" w:hAnsi="Times New Roman"/>
          <w:sz w:val="28"/>
          <w:szCs w:val="28"/>
        </w:rPr>
        <w:t>5</w:t>
      </w:r>
      <w:r w:rsidRPr="00C0465C">
        <w:rPr>
          <w:rFonts w:ascii="Times New Roman" w:hAnsi="Times New Roman"/>
          <w:sz w:val="28"/>
          <w:szCs w:val="28"/>
        </w:rPr>
        <w:t xml:space="preserve"> - 201</w:t>
      </w:r>
      <w:r w:rsidR="007029AB" w:rsidRPr="00C0465C">
        <w:rPr>
          <w:rFonts w:ascii="Times New Roman" w:hAnsi="Times New Roman"/>
          <w:sz w:val="28"/>
          <w:szCs w:val="28"/>
        </w:rPr>
        <w:t>7</w:t>
      </w:r>
      <w:r w:rsidRPr="00C0465C">
        <w:rPr>
          <w:rFonts w:ascii="Times New Roman" w:hAnsi="Times New Roman"/>
          <w:sz w:val="28"/>
          <w:szCs w:val="28"/>
        </w:rPr>
        <w:t xml:space="preserve"> годы предусматривать выделение средств на финансирование мероприятий </w:t>
      </w:r>
      <w:r w:rsidR="0048115B" w:rsidRPr="00C0465C">
        <w:rPr>
          <w:rFonts w:ascii="Times New Roman" w:hAnsi="Times New Roman"/>
          <w:sz w:val="28"/>
          <w:szCs w:val="28"/>
        </w:rPr>
        <w:t>целевой п</w:t>
      </w:r>
      <w:r w:rsidRPr="00C0465C">
        <w:rPr>
          <w:rFonts w:ascii="Times New Roman" w:hAnsi="Times New Roman"/>
          <w:sz w:val="28"/>
          <w:szCs w:val="28"/>
        </w:rPr>
        <w:t>рограммы</w:t>
      </w:r>
      <w:r w:rsidR="0048115B" w:rsidRPr="00C0465C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Кааламском сельском поселении на 201</w:t>
      </w:r>
      <w:r w:rsidR="00EF03D8" w:rsidRPr="00C0465C">
        <w:rPr>
          <w:rFonts w:ascii="Times New Roman" w:hAnsi="Times New Roman"/>
          <w:sz w:val="28"/>
          <w:szCs w:val="28"/>
        </w:rPr>
        <w:t>5</w:t>
      </w:r>
      <w:r w:rsidR="0048115B" w:rsidRPr="00C0465C">
        <w:rPr>
          <w:rFonts w:ascii="Times New Roman" w:hAnsi="Times New Roman"/>
          <w:sz w:val="28"/>
          <w:szCs w:val="28"/>
        </w:rPr>
        <w:t>-201</w:t>
      </w:r>
      <w:r w:rsidR="00EF03D8" w:rsidRPr="00C0465C">
        <w:rPr>
          <w:rFonts w:ascii="Times New Roman" w:hAnsi="Times New Roman"/>
          <w:sz w:val="28"/>
          <w:szCs w:val="28"/>
        </w:rPr>
        <w:t>7</w:t>
      </w:r>
      <w:r w:rsidR="0048115B" w:rsidRPr="00C0465C">
        <w:rPr>
          <w:rFonts w:ascii="Times New Roman" w:hAnsi="Times New Roman"/>
          <w:sz w:val="28"/>
          <w:szCs w:val="28"/>
        </w:rPr>
        <w:t xml:space="preserve"> годы»</w:t>
      </w:r>
      <w:r w:rsidRPr="00C0465C">
        <w:rPr>
          <w:rFonts w:ascii="Times New Roman" w:hAnsi="Times New Roman"/>
          <w:sz w:val="28"/>
          <w:szCs w:val="28"/>
        </w:rPr>
        <w:t>.</w:t>
      </w:r>
      <w:r w:rsidR="00C0465C" w:rsidRPr="00C0465C">
        <w:rPr>
          <w:rFonts w:ascii="Times New Roman" w:hAnsi="Times New Roman"/>
          <w:sz w:val="28"/>
          <w:szCs w:val="28"/>
        </w:rPr>
        <w:t xml:space="preserve"> </w:t>
      </w:r>
    </w:p>
    <w:p w:rsidR="00C0465C" w:rsidRPr="00C0465C" w:rsidRDefault="00C0465C" w:rsidP="00C0465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C0465C">
        <w:rPr>
          <w:rFonts w:ascii="Times New Roman" w:eastAsiaTheme="minorEastAsia" w:hAnsi="Times New Roman" w:cs="Times New Roman"/>
          <w:sz w:val="28"/>
          <w:szCs w:val="28"/>
        </w:rPr>
        <w:t xml:space="preserve">        3. Настоящее постановление подлежит официальному опубликованию в средствах массовой информации.</w:t>
      </w:r>
    </w:p>
    <w:p w:rsidR="00347A80" w:rsidRPr="00422E4A" w:rsidRDefault="00C0465C" w:rsidP="00141F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7A80" w:rsidRPr="00422E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7A80" w:rsidRPr="00422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7A80" w:rsidRPr="00422E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5A4" w:rsidRDefault="003855A4" w:rsidP="00347A80">
      <w:pPr>
        <w:jc w:val="both"/>
        <w:rPr>
          <w:rFonts w:ascii="Times New Roman" w:hAnsi="Times New Roman"/>
          <w:sz w:val="28"/>
          <w:szCs w:val="28"/>
        </w:rPr>
      </w:pPr>
    </w:p>
    <w:p w:rsidR="003855A4" w:rsidRDefault="003855A4" w:rsidP="00347A80">
      <w:pPr>
        <w:jc w:val="both"/>
        <w:rPr>
          <w:rFonts w:ascii="Times New Roman" w:hAnsi="Times New Roman"/>
          <w:sz w:val="28"/>
          <w:szCs w:val="28"/>
        </w:rPr>
      </w:pPr>
    </w:p>
    <w:p w:rsidR="006514F6" w:rsidRDefault="006514F6" w:rsidP="00EA20B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FD3" w:rsidRPr="00141FD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465BD" w:rsidRPr="006514F6" w:rsidRDefault="00141FD3" w:rsidP="006514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1FD3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           </w:t>
      </w:r>
      <w:r w:rsidR="006514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1F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41FD3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  <w:r w:rsidR="00347A80" w:rsidRPr="00422E4A">
        <w:rPr>
          <w:rFonts w:ascii="Times New Roman" w:hAnsi="Times New Roman"/>
          <w:sz w:val="28"/>
          <w:szCs w:val="28"/>
        </w:rPr>
        <w:t xml:space="preserve">              </w:t>
      </w:r>
    </w:p>
    <w:p w:rsidR="004465BD" w:rsidRDefault="004465BD" w:rsidP="003855A4">
      <w:pPr>
        <w:rPr>
          <w:rFonts w:ascii="Times New Roman" w:hAnsi="Times New Roman"/>
          <w:sz w:val="28"/>
          <w:szCs w:val="28"/>
        </w:rPr>
        <w:sectPr w:rsidR="00446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Приложение  №1</w:t>
      </w: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Кааламского сельского поселения </w:t>
      </w: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 «</w:t>
      </w:r>
      <w:r w:rsidR="000E2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</w:t>
      </w: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="005C09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ноября</w:t>
      </w: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2015г №____</w:t>
      </w:r>
    </w:p>
    <w:p w:rsidR="004465BD" w:rsidRPr="004465BD" w:rsidRDefault="004465BD" w:rsidP="004465B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ПАСПОРТ</w:t>
      </w:r>
    </w:p>
    <w:p w:rsidR="004465BD" w:rsidRPr="004465BD" w:rsidRDefault="004465BD" w:rsidP="004465B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муниципальной программы 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3"/>
        <w:gridCol w:w="9781"/>
      </w:tblGrid>
      <w:tr w:rsidR="004465BD" w:rsidRPr="004465BD" w:rsidTr="00C20FBD">
        <w:trPr>
          <w:trHeight w:val="75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5BD" w:rsidRPr="0093021D" w:rsidRDefault="004465BD" w:rsidP="004465B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муниципальная целевая программа   «Повышение программы безопасности  дорожного движения в  Кааламском сельском поселении на 2015 – 2017 гг.»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93021D">
              <w:rPr>
                <w:rFonts w:ascii="Times New Roman" w:hAnsi="Times New Roman"/>
                <w:sz w:val="26"/>
                <w:szCs w:val="26"/>
              </w:rPr>
              <w:t>(далее - Программа)</w:t>
            </w:r>
          </w:p>
        </w:tc>
      </w:tr>
      <w:tr w:rsidR="004465BD" w:rsidRPr="004465BD" w:rsidTr="00C20FBD">
        <w:trPr>
          <w:trHeight w:val="760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8BC" w:rsidRPr="0093021D" w:rsidRDefault="004465BD" w:rsidP="002A48BC">
            <w:pPr>
              <w:pStyle w:val="ConsPlusCell"/>
              <w:jc w:val="both"/>
              <w:rPr>
                <w:sz w:val="26"/>
                <w:szCs w:val="26"/>
              </w:rPr>
            </w:pPr>
            <w:r w:rsidRPr="004465BD">
              <w:rPr>
                <w:i/>
                <w:iCs/>
                <w:color w:val="333333"/>
              </w:rPr>
              <w:t> </w:t>
            </w:r>
            <w:r w:rsidR="002A48BC" w:rsidRPr="0093021D">
              <w:rPr>
                <w:sz w:val="26"/>
                <w:szCs w:val="26"/>
              </w:rPr>
              <w:t xml:space="preserve">- Федеральный </w:t>
            </w:r>
            <w:hyperlink r:id="rId9" w:history="1">
              <w:r w:rsidR="002A48BC" w:rsidRPr="0093021D">
                <w:rPr>
                  <w:sz w:val="26"/>
                  <w:szCs w:val="26"/>
                </w:rPr>
                <w:t>закон</w:t>
              </w:r>
            </w:hyperlink>
            <w:r w:rsidR="002A48BC" w:rsidRPr="0093021D">
              <w:rPr>
                <w:sz w:val="26"/>
                <w:szCs w:val="26"/>
              </w:rPr>
              <w:t xml:space="preserve">  от  10.12.1995  N  196-ФЗ  "О безопасности дорожного движения"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</w:tc>
      </w:tr>
      <w:tr w:rsidR="004465BD" w:rsidRPr="004465BD" w:rsidTr="00C20FBD">
        <w:trPr>
          <w:trHeight w:val="49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Основные разработчики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5BD" w:rsidRPr="00C64E21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Администрация </w:t>
            </w:r>
            <w:proofErr w:type="spellStart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Каааламского</w:t>
            </w:r>
            <w:proofErr w:type="spellEnd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465BD" w:rsidRPr="004465BD" w:rsidTr="00C20FBD">
        <w:trPr>
          <w:trHeight w:val="986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Муниципальные заказчики и (или</w:t>
            </w:r>
            <w:proofErr w:type="gram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сполнители мероприятий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5BD" w:rsidRPr="00C64E21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Администрация </w:t>
            </w:r>
            <w:proofErr w:type="spellStart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Каааламского</w:t>
            </w:r>
            <w:proofErr w:type="spellEnd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465BD" w:rsidRPr="004465BD" w:rsidTr="00C20FBD">
        <w:trPr>
          <w:trHeight w:val="46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Цели и задачи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205" w:rsidRDefault="004465BD" w:rsidP="002A48BC">
            <w:pPr>
              <w:pStyle w:val="ConsPlusCell"/>
              <w:jc w:val="both"/>
              <w:rPr>
                <w:sz w:val="26"/>
                <w:szCs w:val="26"/>
              </w:rPr>
            </w:pPr>
            <w:r w:rsidRPr="004465BD">
              <w:rPr>
                <w:i/>
                <w:iCs/>
                <w:color w:val="000000" w:themeColor="text1"/>
              </w:rPr>
              <w:t>Цель Программы:</w:t>
            </w:r>
            <w:r w:rsidRPr="004465BD">
              <w:rPr>
                <w:i/>
                <w:iCs/>
                <w:color w:val="333333"/>
              </w:rPr>
              <w:t> </w:t>
            </w:r>
            <w:r w:rsidR="002A48BC" w:rsidRPr="0093021D">
              <w:rPr>
                <w:sz w:val="26"/>
                <w:szCs w:val="26"/>
              </w:rPr>
              <w:t xml:space="preserve">- </w:t>
            </w:r>
          </w:p>
          <w:p w:rsidR="002A48BC" w:rsidRPr="0093021D" w:rsidRDefault="003C4205" w:rsidP="003C420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создание  условий  для</w:t>
            </w:r>
            <w:r w:rsidR="00F67F7C">
              <w:rPr>
                <w:sz w:val="26"/>
                <w:szCs w:val="26"/>
              </w:rPr>
              <w:t xml:space="preserve"> снижения показателей аварийности, снижению количества дорожно-транспортных происшествий и приближение к уровню безопасности дорожного движения </w:t>
            </w:r>
            <w:r w:rsidR="002A48BC" w:rsidRPr="0093021D">
              <w:rPr>
                <w:sz w:val="26"/>
                <w:szCs w:val="26"/>
              </w:rPr>
              <w:t xml:space="preserve">в </w:t>
            </w:r>
            <w:r w:rsidR="003E52E8">
              <w:rPr>
                <w:sz w:val="26"/>
                <w:szCs w:val="26"/>
              </w:rPr>
              <w:t xml:space="preserve">Кааламском </w:t>
            </w:r>
            <w:r w:rsidR="002A48BC" w:rsidRPr="0093021D">
              <w:rPr>
                <w:sz w:val="26"/>
                <w:szCs w:val="26"/>
              </w:rPr>
              <w:t>сельском поселении.</w:t>
            </w:r>
          </w:p>
          <w:p w:rsidR="003C4205" w:rsidRDefault="004465BD" w:rsidP="003C420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Основные задачи Программы: </w:t>
            </w:r>
          </w:p>
          <w:p w:rsidR="003C4205" w:rsidRPr="006D258B" w:rsidRDefault="003C4205" w:rsidP="003C42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205">
              <w:rPr>
                <w:rFonts w:ascii="Times New Roman" w:hAnsi="Times New Roman"/>
                <w:sz w:val="28"/>
                <w:szCs w:val="28"/>
              </w:rPr>
              <w:t>овышение уровня эксплуатационного состояния опасных участков дорог</w:t>
            </w:r>
            <w:r w:rsidRPr="003C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пользования местного значения</w:t>
            </w:r>
            <w:proofErr w:type="gramStart"/>
            <w:r w:rsidRPr="003C4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C4205" w:rsidRPr="006D258B" w:rsidRDefault="003C4205" w:rsidP="003C42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C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мер по </w:t>
            </w: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</w:t>
            </w:r>
            <w:r w:rsidRPr="003C4205">
              <w:rPr>
                <w:rFonts w:ascii="Times New Roman" w:eastAsia="Times New Roman" w:hAnsi="Times New Roman" w:cs="Times New Roman"/>
                <w:sz w:val="28"/>
                <w:szCs w:val="28"/>
              </w:rPr>
              <w:t>е дорожно-транспортных происшествий (ДТП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3C4205" w:rsidRPr="006D258B" w:rsidRDefault="003C4205" w:rsidP="003C4205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на дорогах общего пользования местного значения</w:t>
            </w:r>
            <w:proofErr w:type="gramStart"/>
            <w:r w:rsidRPr="006D2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42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465BD" w:rsidRPr="004465BD" w:rsidRDefault="004465BD" w:rsidP="002A48BC">
            <w:pPr>
              <w:widowControl w:val="0"/>
              <w:autoSpaceDE w:val="0"/>
              <w:autoSpaceDN w:val="0"/>
              <w:adjustRightInd w:val="0"/>
              <w:ind w:left="64" w:right="102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65BD" w:rsidRPr="004465BD" w:rsidTr="00C20FBD">
        <w:trPr>
          <w:trHeight w:val="7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5BD" w:rsidRPr="004465BD" w:rsidRDefault="004465BD" w:rsidP="002A48B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201</w:t>
            </w:r>
            <w:r w:rsidR="002A48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5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-20</w:t>
            </w:r>
            <w:r w:rsidR="002A48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17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годы</w:t>
            </w:r>
          </w:p>
        </w:tc>
      </w:tr>
      <w:tr w:rsidR="004465BD" w:rsidRPr="004465BD" w:rsidTr="00C20FBD">
        <w:trPr>
          <w:trHeight w:val="82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Объемы и источники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8BC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Стоимость запланированных средств на выполнение работ по </w:t>
            </w:r>
            <w:r w:rsidR="002A48BC">
              <w:rPr>
                <w:rFonts w:ascii="Times New Roman" w:hAnsi="Times New Roman"/>
                <w:sz w:val="26"/>
                <w:szCs w:val="26"/>
              </w:rPr>
              <w:t>п</w:t>
            </w:r>
            <w:r w:rsidR="002A48BC" w:rsidRPr="0093021D">
              <w:rPr>
                <w:rFonts w:ascii="Times New Roman" w:hAnsi="Times New Roman"/>
                <w:sz w:val="26"/>
                <w:szCs w:val="26"/>
              </w:rPr>
              <w:t>овышени</w:t>
            </w:r>
            <w:r w:rsidR="002A48BC">
              <w:rPr>
                <w:rFonts w:ascii="Times New Roman" w:hAnsi="Times New Roman"/>
                <w:sz w:val="26"/>
                <w:szCs w:val="26"/>
              </w:rPr>
              <w:t>ю</w:t>
            </w:r>
            <w:r w:rsidR="002A48BC" w:rsidRPr="0093021D">
              <w:rPr>
                <w:rFonts w:ascii="Times New Roman" w:hAnsi="Times New Roman"/>
                <w:sz w:val="26"/>
                <w:szCs w:val="26"/>
              </w:rPr>
              <w:t xml:space="preserve"> безопасности  дорожного движения в  Кааламском сельском поселении</w:t>
            </w:r>
            <w:r w:rsidR="002A48BC"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2015г – </w:t>
            </w:r>
            <w:r w:rsidR="000E20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50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тыс</w:t>
            </w:r>
            <w:proofErr w:type="gram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.р</w:t>
            </w:r>
            <w:proofErr w:type="gram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уб</w:t>
            </w:r>
            <w:proofErr w:type="spell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 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2016г – </w:t>
            </w:r>
            <w:r w:rsidR="000E20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25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тыс</w:t>
            </w:r>
            <w:proofErr w:type="gram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.р</w:t>
            </w:r>
            <w:proofErr w:type="gram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уб</w:t>
            </w:r>
            <w:proofErr w:type="spell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2017г – </w:t>
            </w:r>
            <w:r w:rsidR="000E20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25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тыс</w:t>
            </w:r>
            <w:proofErr w:type="gram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.р</w:t>
            </w:r>
            <w:proofErr w:type="gram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уб</w:t>
            </w:r>
            <w:proofErr w:type="spell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Объем расходов на выполнение Программы ежегодно </w:t>
            </w:r>
            <w:proofErr w:type="spell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можетт</w:t>
            </w:r>
            <w:proofErr w:type="spell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корректироваться.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Источником финансирования является местный бюджет. 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Возможно привлечение других источников финансирования.</w:t>
            </w:r>
          </w:p>
        </w:tc>
      </w:tr>
      <w:tr w:rsidR="004465BD" w:rsidRPr="004465BD" w:rsidTr="00C20FBD">
        <w:trPr>
          <w:trHeight w:val="82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выполнением</w:t>
            </w:r>
          </w:p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9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5BD" w:rsidRPr="00C64E21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Калачев Юрий Александрович, заместитель Главы администрации </w:t>
            </w:r>
            <w:bookmarkStart w:id="0" w:name="_GoBack"/>
            <w:proofErr w:type="spellStart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Каааламского</w:t>
            </w:r>
            <w:proofErr w:type="spellEnd"/>
            <w:r w:rsidRPr="00C64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сельского поселения,</w:t>
            </w:r>
            <w:r w:rsidRPr="00C6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bookmarkEnd w:id="0"/>
          <w:p w:rsidR="004465BD" w:rsidRPr="004465BD" w:rsidRDefault="004465BD" w:rsidP="004465B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465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 36-169</w:t>
            </w:r>
          </w:p>
        </w:tc>
      </w:tr>
    </w:tbl>
    <w:p w:rsidR="004465BD" w:rsidRPr="004465BD" w:rsidRDefault="004465BD" w:rsidP="004465B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465BD" w:rsidRPr="004465BD" w:rsidRDefault="004465BD" w:rsidP="004465B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465BD" w:rsidRPr="004465BD" w:rsidRDefault="004465BD" w:rsidP="00446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5BD" w:rsidRPr="004465BD" w:rsidRDefault="004465BD" w:rsidP="00446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5BD" w:rsidRDefault="004465BD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618" w:rsidRDefault="00354618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4618" w:rsidRPr="004465BD" w:rsidRDefault="00354618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5BD" w:rsidRPr="004465BD" w:rsidRDefault="004465BD" w:rsidP="004465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FBD" w:rsidRPr="00C20FBD" w:rsidRDefault="00C20FBD" w:rsidP="00C20FBD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B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№ 2</w:t>
      </w:r>
    </w:p>
    <w:p w:rsidR="000C3A23" w:rsidRPr="004465BD" w:rsidRDefault="000C3A23" w:rsidP="000C3A23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 Постановлению Администрации </w:t>
      </w:r>
    </w:p>
    <w:p w:rsidR="000C3A23" w:rsidRPr="004465BD" w:rsidRDefault="000C3A23" w:rsidP="000C3A23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Кааламского сельского поселения </w:t>
      </w:r>
    </w:p>
    <w:p w:rsidR="000C3A23" w:rsidRPr="004465BD" w:rsidRDefault="000C3A23" w:rsidP="000C3A23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</w:t>
      </w: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ноября</w:t>
      </w:r>
      <w:r w:rsidRPr="004465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2015г №____</w:t>
      </w:r>
    </w:p>
    <w:p w:rsidR="00C20FBD" w:rsidRPr="00C20FBD" w:rsidRDefault="00C20FBD" w:rsidP="00C20FB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FBD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</w:t>
      </w:r>
    </w:p>
    <w:p w:rsidR="00C20FBD" w:rsidRPr="00C20FBD" w:rsidRDefault="00C20FBD" w:rsidP="00EA10C1">
      <w:pP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C20FBD">
        <w:rPr>
          <w:rFonts w:ascii="Times New Roman" w:eastAsia="Times New Roman" w:hAnsi="Times New Roman" w:cs="Times New Roman"/>
          <w:color w:val="333333"/>
          <w:sz w:val="16"/>
          <w:szCs w:val="16"/>
        </w:rPr>
        <w:t>тыс. рублей</w:t>
      </w:r>
    </w:p>
    <w:tbl>
      <w:tblPr>
        <w:tblW w:w="146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713"/>
        <w:gridCol w:w="1417"/>
        <w:gridCol w:w="1276"/>
        <w:gridCol w:w="851"/>
        <w:gridCol w:w="850"/>
        <w:gridCol w:w="851"/>
        <w:gridCol w:w="1559"/>
        <w:gridCol w:w="3544"/>
      </w:tblGrid>
      <w:tr w:rsidR="00C20FBD" w:rsidRPr="00C20FBD" w:rsidTr="00F5208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№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Источники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Объем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всего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Муниципальный заказчик</w:t>
            </w:r>
          </w:p>
        </w:tc>
      </w:tr>
      <w:tr w:rsidR="00C20FBD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2016</w:t>
            </w:r>
          </w:p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20FBD" w:rsidRPr="00C20FBD" w:rsidTr="00F52081">
        <w:trPr>
          <w:trHeight w:val="9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52081" w:rsidRPr="00C20FBD" w:rsidTr="00F52081">
        <w:trPr>
          <w:trHeight w:val="636"/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7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Default="00F52081" w:rsidP="00C20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91D42">
              <w:rPr>
                <w:rFonts w:ascii="Times New Roman" w:hAnsi="Times New Roman"/>
                <w:sz w:val="24"/>
                <w:szCs w:val="24"/>
              </w:rPr>
              <w:t>Установка новых дорожных знаков</w:t>
            </w:r>
            <w:r w:rsidRPr="0079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Сортавальского МР РК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408D4" w:rsidRPr="006408D4" w:rsidRDefault="00F52081" w:rsidP="006408D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6408D4" w:rsidRPr="006408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предупреждение</w:t>
            </w:r>
          </w:p>
          <w:p w:rsidR="006408D4" w:rsidRPr="006408D4" w:rsidRDefault="006408D4" w:rsidP="006408D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08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дорожно-</w:t>
            </w:r>
          </w:p>
          <w:p w:rsidR="006408D4" w:rsidRPr="006408D4" w:rsidRDefault="006408D4" w:rsidP="006408D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08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транспортного</w:t>
            </w:r>
          </w:p>
          <w:p w:rsidR="002C07CD" w:rsidRPr="002C07CD" w:rsidRDefault="006408D4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08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травматизма</w:t>
            </w:r>
            <w:r w:rsid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07CD">
              <w:t xml:space="preserve"> </w:t>
            </w:r>
            <w:r w:rsidR="002C07CD"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снижение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вероятности наездов</w:t>
            </w:r>
          </w:p>
          <w:p w:rsidR="004D5E1A" w:rsidRPr="004D5E1A" w:rsidRDefault="002C07CD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на дороге</w:t>
            </w:r>
            <w:r w:rsid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5E1A">
              <w:t xml:space="preserve"> </w:t>
            </w:r>
            <w:r w:rsidR="004D5E1A"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улучшение условий</w:t>
            </w:r>
          </w:p>
          <w:p w:rsidR="00F52081" w:rsidRPr="00C20FBD" w:rsidRDefault="004D5E1A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дорожного движения</w:t>
            </w: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cr/>
              <w:t xml:space="preserve"> </w:t>
            </w:r>
            <w:r w:rsidR="006408D4" w:rsidRPr="006408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cr/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Каааламского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Бюджет РК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федеральный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другие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источники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20FBD" w:rsidRPr="00C20FBD" w:rsidTr="00F52081">
        <w:trPr>
          <w:trHeight w:val="90"/>
          <w:tblCellSpacing w:w="0" w:type="dxa"/>
        </w:trPr>
        <w:tc>
          <w:tcPr>
            <w:tcW w:w="4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C552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55260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2081" w:rsidRPr="00C20FBD" w:rsidTr="00F52081">
        <w:trPr>
          <w:trHeight w:val="1952"/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7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Default="00F52081" w:rsidP="00C20FB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Нанесение разметки «Пешеходный переход» и обустройство  искусственных неровностей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52081" w:rsidRDefault="00F52081" w:rsidP="00C20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Сортавальского МР РК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F52081" w:rsidRDefault="00F52081" w:rsidP="00C20FB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предупреждение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дорожно-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транспортного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>
              <w:t xml:space="preserve"> </w:t>
            </w: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снижение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вероятности наездов</w:t>
            </w:r>
          </w:p>
          <w:p w:rsidR="004D5E1A" w:rsidRPr="004D5E1A" w:rsidRDefault="002C07CD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на дороге</w:t>
            </w:r>
            <w:r w:rsid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D5E1A"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улучшение </w:t>
            </w:r>
            <w:r w:rsidR="004D5E1A"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условий</w:t>
            </w:r>
          </w:p>
          <w:p w:rsidR="00F52081" w:rsidRPr="00C20FBD" w:rsidRDefault="004D5E1A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дорожного движения</w:t>
            </w: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cr/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 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Каааламского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Бюджет РК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федерал</w:t>
            </w:r>
            <w:proofErr w:type="gram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ь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ный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F52081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другие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источники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081" w:rsidRPr="00C20FBD" w:rsidRDefault="00F52081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20FBD" w:rsidRPr="00C20FBD" w:rsidTr="00F52081">
        <w:trPr>
          <w:trHeight w:val="590"/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C552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55260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3A7CBD" w:rsidRPr="00C20FBD" w:rsidTr="006408D4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7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Default="003A7CBD" w:rsidP="00C20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2">
              <w:rPr>
                <w:rFonts w:ascii="Times New Roman" w:hAnsi="Times New Roman"/>
                <w:sz w:val="24"/>
                <w:szCs w:val="24"/>
              </w:rPr>
              <w:t xml:space="preserve">Установка пешеходных ограждений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обеих сторон пешеходного перехода 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ул.40 лет Победы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ааламо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МКОУ Сортавальского МР РК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</w:p>
          <w:p w:rsidR="003A7CBD" w:rsidRDefault="003A7CBD" w:rsidP="00C20FB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 вблизи образовательного учреждения </w:t>
            </w:r>
            <w:r w:rsidRPr="002156B2">
              <w:rPr>
                <w:rStyle w:val="FontStyle13"/>
                <w:sz w:val="24"/>
                <w:szCs w:val="24"/>
              </w:rPr>
              <w:t xml:space="preserve">МКОУ Сортавальского </w:t>
            </w:r>
            <w:r w:rsidRPr="002156B2">
              <w:rPr>
                <w:rStyle w:val="FontStyle13"/>
                <w:sz w:val="24"/>
                <w:szCs w:val="24"/>
                <w:lang w:val="en-US"/>
              </w:rPr>
              <w:t>MP</w:t>
            </w:r>
            <w:r w:rsidRPr="002156B2">
              <w:rPr>
                <w:rStyle w:val="FontStyle13"/>
                <w:sz w:val="24"/>
                <w:szCs w:val="24"/>
              </w:rPr>
              <w:t xml:space="preserve"> РК </w:t>
            </w:r>
            <w:proofErr w:type="spellStart"/>
            <w:r w:rsidRPr="002156B2">
              <w:rPr>
                <w:rStyle w:val="FontStyle13"/>
                <w:sz w:val="24"/>
                <w:szCs w:val="24"/>
              </w:rPr>
              <w:t>Пуйкольская</w:t>
            </w:r>
            <w:proofErr w:type="spellEnd"/>
            <w:r w:rsidRPr="002156B2">
              <w:rPr>
                <w:rStyle w:val="FontStyle13"/>
                <w:sz w:val="24"/>
                <w:szCs w:val="24"/>
              </w:rPr>
              <w:t xml:space="preserve"> СОШ</w:t>
            </w:r>
            <w:r w:rsidRPr="002156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предупреждение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дорожно-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транспортного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снижение</w:t>
            </w:r>
          </w:p>
          <w:p w:rsidR="002C07CD" w:rsidRPr="002C07CD" w:rsidRDefault="002C07CD" w:rsidP="002C07C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вероятности наездов</w:t>
            </w:r>
          </w:p>
          <w:p w:rsidR="004D5E1A" w:rsidRPr="004D5E1A" w:rsidRDefault="002C07CD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C07C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на дороге</w:t>
            </w:r>
            <w:r w:rsid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5E1A">
              <w:t xml:space="preserve"> </w:t>
            </w:r>
            <w:r w:rsidR="004D5E1A"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улучшение условий</w:t>
            </w:r>
          </w:p>
          <w:p w:rsidR="003A7CBD" w:rsidRPr="00C20FBD" w:rsidRDefault="004D5E1A" w:rsidP="004D5E1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дорожного движения</w:t>
            </w:r>
            <w:r w:rsidRPr="004D5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cr/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Каааламского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A7CBD" w:rsidRPr="00C20FBD" w:rsidTr="006408D4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Бюджет РК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3A7CBD" w:rsidRPr="00C20FBD" w:rsidTr="006408D4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федерал</w:t>
            </w:r>
            <w:proofErr w:type="gram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ь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ный</w:t>
            </w:r>
            <w:proofErr w:type="spellEnd"/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3A7CBD" w:rsidRPr="00C20FBD" w:rsidTr="006408D4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другие </w:t>
            </w: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  <w:t>источники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CBD" w:rsidRPr="00C20FBD" w:rsidRDefault="003A7C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20FBD" w:rsidRPr="00C20FBD" w:rsidTr="00F52081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5526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C552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55260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FBD" w:rsidRPr="00C20FBD" w:rsidRDefault="00C20FBD" w:rsidP="00C20FB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C20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C20FBD" w:rsidRPr="00C20FBD" w:rsidRDefault="00C20FBD" w:rsidP="00C20FBD">
      <w:pP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C20FBD" w:rsidRPr="00C20FBD" w:rsidRDefault="00C20FBD" w:rsidP="00C20FB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465BD" w:rsidRDefault="004465BD" w:rsidP="003855A4">
      <w:pPr>
        <w:rPr>
          <w:rFonts w:ascii="Times New Roman" w:hAnsi="Times New Roman"/>
          <w:sz w:val="28"/>
          <w:szCs w:val="28"/>
        </w:rPr>
        <w:sectPr w:rsidR="004465BD" w:rsidSect="00C20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7566" w:rsidRPr="00083B0A" w:rsidRDefault="00083B0A" w:rsidP="00083B0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C4205" w:rsidRPr="00083B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258B" w:rsidRPr="006D25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77566" w:rsidRPr="00083B0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(задачи) и обоснование необходимости ее решения программным методом.</w:t>
      </w:r>
    </w:p>
    <w:p w:rsidR="006D258B" w:rsidRPr="006D258B" w:rsidRDefault="006D258B" w:rsidP="00083B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её успешного решения в значительной степени зависят не только жизнь и здоровье людей, но и развитие экономики </w:t>
      </w: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D258B" w:rsidRPr="006D258B" w:rsidRDefault="006D258B" w:rsidP="00083B0A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общего пользования местного значения </w:t>
      </w: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наблюдается тенденция увеличения дорожно-транспортных происшествий. Быстро увеличивается количество автомобилей в личном пользовании граждан поселения.</w:t>
      </w:r>
    </w:p>
    <w:p w:rsidR="006D258B" w:rsidRPr="006D258B" w:rsidRDefault="006D258B" w:rsidP="00083B0A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D258B" w:rsidRPr="008D2B1B" w:rsidRDefault="006D258B" w:rsidP="008D2B1B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8D2B1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 постоянно возрастающая мобильность населения;</w:t>
      </w:r>
    </w:p>
    <w:p w:rsidR="006D258B" w:rsidRPr="008D2B1B" w:rsidRDefault="006D258B" w:rsidP="008D2B1B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8D2B1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 неудовлетворительная дисциплина, невнимательность и небрежность участников дорожного движения;</w:t>
      </w:r>
    </w:p>
    <w:p w:rsidR="006D258B" w:rsidRPr="008D2B1B" w:rsidRDefault="006D258B" w:rsidP="008D2B1B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8D2B1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6D258B" w:rsidRPr="008D2B1B" w:rsidRDefault="006D258B" w:rsidP="008D2B1B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8D2B1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 продолжающееся ухудшение условий дорожного движения;</w:t>
      </w:r>
    </w:p>
    <w:p w:rsidR="006D258B" w:rsidRPr="008D2B1B" w:rsidRDefault="006D258B" w:rsidP="008D2B1B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8D2B1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6D258B" w:rsidRPr="006D258B" w:rsidRDefault="006D258B" w:rsidP="00083B0A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Стремительное увеличение численности легковых автомобилей приводит к существенному изменению условий движения и оказывает негативное влияние на состояние аварийности.</w:t>
      </w:r>
    </w:p>
    <w:p w:rsidR="00977566" w:rsidRPr="00083B0A" w:rsidRDefault="00083B0A" w:rsidP="00083B0A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36AC6" w:rsidRPr="00083B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D258B" w:rsidRPr="006D25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0942">
        <w:rPr>
          <w:rFonts w:ascii="Times New Roman" w:eastAsia="Times New Roman" w:hAnsi="Times New Roman" w:cs="Times New Roman"/>
          <w:b/>
          <w:sz w:val="28"/>
          <w:szCs w:val="28"/>
        </w:rPr>
        <w:t>Основные цели,</w:t>
      </w:r>
      <w:r w:rsidR="00977566" w:rsidRPr="00083B0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="005C0942">
        <w:rPr>
          <w:rFonts w:ascii="Times New Roman" w:eastAsia="Times New Roman" w:hAnsi="Times New Roman" w:cs="Times New Roman"/>
          <w:b/>
          <w:sz w:val="28"/>
          <w:szCs w:val="28"/>
        </w:rPr>
        <w:t>, сроки и этапы</w:t>
      </w:r>
      <w:r w:rsidR="00977566" w:rsidRPr="00083B0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3C4205" w:rsidRPr="00083B0A" w:rsidRDefault="003C4205" w:rsidP="00083B0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83B0A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D56C16" w:rsidRPr="00D56C16">
        <w:rPr>
          <w:rFonts w:ascii="Times New Roman" w:hAnsi="Times New Roman" w:cs="Times New Roman"/>
          <w:sz w:val="28"/>
          <w:szCs w:val="28"/>
        </w:rPr>
        <w:t xml:space="preserve">  создание  условий  для снижения показателей аварийности, снижению количества дорожно-транспортных происшествий и приближение к уровню безопасности дорожного движения в Кааламском сельском поселении.</w:t>
      </w:r>
    </w:p>
    <w:p w:rsidR="003C4205" w:rsidRPr="00083B0A" w:rsidRDefault="003C4205" w:rsidP="00083B0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83B0A">
        <w:rPr>
          <w:rFonts w:ascii="Times New Roman" w:hAnsi="Times New Roman" w:cs="Times New Roman"/>
          <w:sz w:val="28"/>
          <w:szCs w:val="28"/>
        </w:rPr>
        <w:t xml:space="preserve"> Для достижения цели настоящей программы предлагается решить следующие задачи:</w:t>
      </w:r>
    </w:p>
    <w:p w:rsidR="00D56C16" w:rsidRDefault="00D56C16" w:rsidP="00083B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56C16">
        <w:rPr>
          <w:rFonts w:ascii="Times New Roman" w:eastAsia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D56C16">
        <w:rPr>
          <w:rFonts w:ascii="Times New Roman" w:eastAsia="Times New Roman" w:hAnsi="Times New Roman" w:cs="Times New Roman"/>
          <w:sz w:val="28"/>
          <w:szCs w:val="28"/>
        </w:rPr>
        <w:t>уровня эксплуатационного состояния опасных участков дорог общег</w:t>
      </w:r>
      <w:r w:rsidR="00DC1831">
        <w:rPr>
          <w:rFonts w:ascii="Times New Roman" w:eastAsia="Times New Roman" w:hAnsi="Times New Roman" w:cs="Times New Roman"/>
          <w:sz w:val="28"/>
          <w:szCs w:val="28"/>
        </w:rPr>
        <w:t>о пользования местного значения</w:t>
      </w:r>
      <w:proofErr w:type="gramEnd"/>
      <w:r w:rsidRPr="00D56C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C16" w:rsidRPr="00D56C16" w:rsidRDefault="00D56C16" w:rsidP="00D56C1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56C1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мер по профилактике дорожно-транспортных происшествий (ДТП);</w:t>
      </w:r>
    </w:p>
    <w:p w:rsidR="00D56C16" w:rsidRDefault="00D56C16" w:rsidP="00D56C1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56C16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организации движения транспорта и пешеходов на дорогах общег</w:t>
      </w:r>
      <w:r w:rsidR="00DC1831">
        <w:rPr>
          <w:rFonts w:ascii="Times New Roman" w:eastAsia="Times New Roman" w:hAnsi="Times New Roman" w:cs="Times New Roman"/>
          <w:sz w:val="28"/>
          <w:szCs w:val="28"/>
        </w:rPr>
        <w:t>о пользования местного значения</w:t>
      </w:r>
      <w:r w:rsidRPr="00D56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AC6" w:rsidRPr="00083B0A" w:rsidRDefault="00836AC6" w:rsidP="00D56C16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3. Сроки и этапы реализации Программы</w:t>
      </w:r>
    </w:p>
    <w:p w:rsidR="00836AC6" w:rsidRPr="00083B0A" w:rsidRDefault="00836AC6" w:rsidP="00083B0A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- 2015 - 2017 годы. Программа реализуется в один этап.</w:t>
      </w:r>
    </w:p>
    <w:p w:rsidR="00977566" w:rsidRPr="00977566" w:rsidRDefault="00977566" w:rsidP="00083B0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77566">
        <w:rPr>
          <w:rFonts w:ascii="Times New Roman" w:eastAsia="Times New Roman" w:hAnsi="Times New Roman" w:cs="Times New Roman"/>
          <w:b/>
          <w:sz w:val="28"/>
          <w:szCs w:val="28"/>
        </w:rPr>
        <w:t>Обоснование фин</w:t>
      </w:r>
      <w:r w:rsidR="00431FA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77566">
        <w:rPr>
          <w:rFonts w:ascii="Times New Roman" w:eastAsia="Times New Roman" w:hAnsi="Times New Roman" w:cs="Times New Roman"/>
          <w:b/>
          <w:sz w:val="28"/>
          <w:szCs w:val="28"/>
        </w:rPr>
        <w:t>нсового обеспечения программы.</w:t>
      </w:r>
    </w:p>
    <w:p w:rsidR="00F01F4E" w:rsidRPr="00F01F4E" w:rsidRDefault="00FC7D12" w:rsidP="00F01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37DF"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Правительства РК № 212-П от 05 июля 2012 года «О разграничении имущества, находящегося в муниципальной собственности Сортавальского муниципального района»</w:t>
      </w:r>
      <w:r w:rsidR="00BC24A3">
        <w:rPr>
          <w:rFonts w:ascii="Times New Roman" w:eastAsia="Times New Roman" w:hAnsi="Times New Roman" w:cs="Times New Roman"/>
          <w:sz w:val="28"/>
          <w:szCs w:val="28"/>
        </w:rPr>
        <w:t xml:space="preserve"> дороги  Кааламского сельского поселения учитываются в составе казны </w:t>
      </w:r>
      <w:proofErr w:type="gramStart"/>
      <w:r w:rsidR="00BC24A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BC24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0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A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01F4E" w:rsidRPr="00F01F4E">
        <w:rPr>
          <w:rFonts w:ascii="Times New Roman" w:eastAsia="Times New Roman" w:hAnsi="Times New Roman" w:cs="Times New Roman"/>
          <w:sz w:val="28"/>
          <w:szCs w:val="28"/>
        </w:rPr>
        <w:t>инансирование Программы предполагается осуществлять за счет средств местного бюджета</w:t>
      </w:r>
      <w:r w:rsidR="00F01F4E" w:rsidRPr="00F01F4E">
        <w:t xml:space="preserve"> </w:t>
      </w:r>
      <w:r w:rsidR="00F01F4E" w:rsidRPr="00F01F4E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  <w:r w:rsidR="00F01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4E" w:rsidRPr="00F01F4E">
        <w:rPr>
          <w:rFonts w:ascii="Times New Roman" w:eastAsia="Times New Roman" w:hAnsi="Times New Roman" w:cs="Times New Roman"/>
          <w:sz w:val="28"/>
          <w:szCs w:val="28"/>
        </w:rPr>
        <w:t>Объем финансовых средств, необходимых для реализации Программы</w:t>
      </w:r>
      <w:r w:rsidR="00083B0A" w:rsidRPr="006D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4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83B0A" w:rsidRPr="006D258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83B0A" w:rsidRPr="00083B0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083B0A" w:rsidRPr="006D258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  <w:r w:rsidR="00F01F4E" w:rsidRPr="00F01F4E">
        <w:t xml:space="preserve"> </w:t>
      </w:r>
    </w:p>
    <w:p w:rsidR="00F01F4E" w:rsidRPr="008D2B1B" w:rsidRDefault="00F01F4E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2015 год – 50 тыс. руб.</w:t>
      </w:r>
    </w:p>
    <w:p w:rsidR="00F01F4E" w:rsidRPr="008D2B1B" w:rsidRDefault="00F01F4E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2016 год – 25 тыс. руб.</w:t>
      </w:r>
    </w:p>
    <w:p w:rsidR="00F01F4E" w:rsidRPr="008D2B1B" w:rsidRDefault="00F01F4E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2017 год – 25 тыс. руб.</w:t>
      </w:r>
    </w:p>
    <w:p w:rsidR="00F01F4E" w:rsidRDefault="00F01F4E" w:rsidP="00F01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        Финансирование мероприятий Программы за счет средств </w:t>
      </w:r>
      <w:proofErr w:type="spellStart"/>
      <w:proofErr w:type="gramStart"/>
      <w:r w:rsidRPr="00F01F4E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proofErr w:type="gramEnd"/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в объемах, утвержденных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на очередной финансовый год и пла</w:t>
      </w:r>
      <w:r>
        <w:rPr>
          <w:rFonts w:ascii="Times New Roman" w:eastAsia="Times New Roman" w:hAnsi="Times New Roman" w:cs="Times New Roman"/>
          <w:sz w:val="28"/>
          <w:szCs w:val="28"/>
        </w:rPr>
        <w:t>новый период.</w:t>
      </w:r>
    </w:p>
    <w:p w:rsidR="00F01F4E" w:rsidRPr="00F01F4E" w:rsidRDefault="00F01F4E" w:rsidP="00F01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не в полном объеме.</w:t>
      </w:r>
    </w:p>
    <w:p w:rsidR="00083B0A" w:rsidRPr="006D258B" w:rsidRDefault="00F01F4E" w:rsidP="00F01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           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01F4E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 и в Программу.</w:t>
      </w:r>
    </w:p>
    <w:p w:rsidR="00977566" w:rsidRPr="00083B0A" w:rsidRDefault="00977566" w:rsidP="00083B0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851" w:rsidRPr="00083B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3B0A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ожидаемых результатов реализации программы и целевые индикаторы.</w:t>
      </w:r>
    </w:p>
    <w:p w:rsidR="00977566" w:rsidRPr="00083B0A" w:rsidRDefault="00977566" w:rsidP="00083B0A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77566" w:rsidRPr="00083B0A" w:rsidRDefault="00977566" w:rsidP="004D5E1A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</w:t>
      </w:r>
      <w:r w:rsid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</w:t>
      </w:r>
      <w:proofErr w:type="gramStart"/>
      <w:r w:rsid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движением.</w:t>
      </w:r>
    </w:p>
    <w:p w:rsidR="00977566" w:rsidRDefault="00977566" w:rsidP="00DC183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программных мероприятий позволит приостановить рост ДТП с пострадавшими и снизить их количество,</w:t>
      </w:r>
      <w:r w:rsidR="00DC1831" w:rsidRPr="00DC1831">
        <w:t xml:space="preserve"> </w:t>
      </w: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Кааламском</w:t>
      </w:r>
      <w:r w:rsidRPr="0008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0D5197" w:rsidRDefault="000D5197" w:rsidP="000D519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индикаторы:</w:t>
      </w:r>
    </w:p>
    <w:p w:rsidR="000D5197" w:rsidRPr="008D2B1B" w:rsidRDefault="000D5197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-социальный риск (число лиц, погибших</w:t>
      </w:r>
      <w:r w:rsidR="00051A5C" w:rsidRPr="008D2B1B">
        <w:rPr>
          <w:rFonts w:ascii="Times New Roman" w:hAnsi="Times New Roman" w:cs="Times New Roman"/>
          <w:sz w:val="28"/>
          <w:szCs w:val="28"/>
        </w:rPr>
        <w:t xml:space="preserve"> </w:t>
      </w:r>
      <w:r w:rsidRPr="008D2B1B">
        <w:rPr>
          <w:rFonts w:ascii="Times New Roman" w:hAnsi="Times New Roman" w:cs="Times New Roman"/>
          <w:sz w:val="28"/>
          <w:szCs w:val="28"/>
        </w:rPr>
        <w:t>в дорожно-транспортных происшествиях,</w:t>
      </w:r>
      <w:r w:rsidR="005C0942" w:rsidRPr="008D2B1B">
        <w:rPr>
          <w:rFonts w:ascii="Times New Roman" w:hAnsi="Times New Roman" w:cs="Times New Roman"/>
          <w:sz w:val="28"/>
          <w:szCs w:val="28"/>
        </w:rPr>
        <w:t xml:space="preserve"> </w:t>
      </w:r>
      <w:r w:rsidRPr="008D2B1B">
        <w:rPr>
          <w:rFonts w:ascii="Times New Roman" w:hAnsi="Times New Roman" w:cs="Times New Roman"/>
          <w:sz w:val="28"/>
          <w:szCs w:val="28"/>
        </w:rPr>
        <w:t>на 1 тыс. населения);</w:t>
      </w:r>
    </w:p>
    <w:p w:rsidR="000D5197" w:rsidRPr="008D2B1B" w:rsidRDefault="000D5197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-транспортный риск (число лиц, погибших</w:t>
      </w:r>
      <w:r w:rsidR="005C0942" w:rsidRPr="008D2B1B">
        <w:rPr>
          <w:rFonts w:ascii="Times New Roman" w:hAnsi="Times New Roman" w:cs="Times New Roman"/>
          <w:sz w:val="28"/>
          <w:szCs w:val="28"/>
        </w:rPr>
        <w:t xml:space="preserve"> </w:t>
      </w:r>
      <w:r w:rsidRPr="008D2B1B">
        <w:rPr>
          <w:rFonts w:ascii="Times New Roman" w:hAnsi="Times New Roman" w:cs="Times New Roman"/>
          <w:sz w:val="28"/>
          <w:szCs w:val="28"/>
        </w:rPr>
        <w:t>в дорожно-транспортных происшествиях,</w:t>
      </w:r>
      <w:r w:rsidR="005C0942" w:rsidRPr="008D2B1B">
        <w:rPr>
          <w:rFonts w:ascii="Times New Roman" w:hAnsi="Times New Roman" w:cs="Times New Roman"/>
          <w:sz w:val="28"/>
          <w:szCs w:val="28"/>
        </w:rPr>
        <w:t xml:space="preserve"> </w:t>
      </w:r>
      <w:r w:rsidRPr="008D2B1B">
        <w:rPr>
          <w:rFonts w:ascii="Times New Roman" w:hAnsi="Times New Roman" w:cs="Times New Roman"/>
          <w:sz w:val="28"/>
          <w:szCs w:val="28"/>
        </w:rPr>
        <w:t>на 1 тыс. транспортных средств);</w:t>
      </w:r>
    </w:p>
    <w:p w:rsidR="000D5197" w:rsidRPr="008D2B1B" w:rsidRDefault="000D5197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 xml:space="preserve">-случаи травматизма и смерти в результате </w:t>
      </w:r>
      <w:proofErr w:type="gramStart"/>
      <w:r w:rsidRPr="008D2B1B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</w:p>
    <w:p w:rsidR="008D2B1B" w:rsidRDefault="000D5197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0D5197" w:rsidRPr="008D2B1B" w:rsidRDefault="000D5197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851" w:rsidRPr="008D2B1B" w:rsidRDefault="00977566" w:rsidP="008D2B1B">
      <w:pPr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7E5851" w:rsidRPr="008D2B1B">
        <w:rPr>
          <w:rFonts w:ascii="Times New Roman" w:hAnsi="Times New Roman" w:cs="Times New Roman"/>
          <w:sz w:val="28"/>
          <w:szCs w:val="28"/>
        </w:rPr>
        <w:t>представлены в таблице №1.</w:t>
      </w:r>
    </w:p>
    <w:p w:rsidR="007E5851" w:rsidRPr="008D2B1B" w:rsidRDefault="007E5851" w:rsidP="008D2B1B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2B1B"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W w:w="963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1276"/>
        <w:gridCol w:w="993"/>
        <w:gridCol w:w="1134"/>
        <w:gridCol w:w="850"/>
      </w:tblGrid>
      <w:tr w:rsidR="007E5851" w:rsidRPr="0040602E" w:rsidTr="00F52081">
        <w:trPr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целевых индикаторов и показателей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51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период 201</w:t>
            </w:r>
            <w:r w:rsidR="00051A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к базовому периоду</w:t>
            </w:r>
          </w:p>
        </w:tc>
      </w:tr>
      <w:tr w:rsidR="007E5851" w:rsidRPr="0040602E" w:rsidTr="00F52081">
        <w:trPr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851" w:rsidRPr="0040602E" w:rsidRDefault="007E5851" w:rsidP="00083B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851" w:rsidRPr="0040602E" w:rsidRDefault="007E5851" w:rsidP="00083B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851" w:rsidRPr="0040602E" w:rsidRDefault="007E5851" w:rsidP="00083B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E5851" w:rsidRPr="0040602E" w:rsidTr="00F5208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851" w:rsidRPr="0040602E" w:rsidTr="00F52081">
        <w:trPr>
          <w:trHeight w:val="90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риск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погибших на 1 тыс.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дор. знака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разметки «Пешеходный переход»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Ограждения</w:t>
            </w:r>
          </w:p>
        </w:tc>
      </w:tr>
      <w:tr w:rsidR="007E5851" w:rsidRPr="0040602E" w:rsidTr="00F5208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риск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погибших на 1 тыс.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дор. знака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8962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разметки «Пешеходный переход»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8962FD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ограждения</w:t>
            </w:r>
          </w:p>
        </w:tc>
      </w:tr>
      <w:tr w:rsidR="007E5851" w:rsidRPr="0040602E" w:rsidTr="00F5208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травматизма и смерти в результате дорожно-транспортных происшествий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851" w:rsidRPr="0040602E" w:rsidRDefault="007E5851" w:rsidP="00083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7566" w:rsidRPr="00186093" w:rsidRDefault="00083B0A" w:rsidP="00083B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Pr="00186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30632" w:rsidRPr="00186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77566" w:rsidRPr="00186093">
        <w:rPr>
          <w:rFonts w:ascii="Times New Roman" w:hAnsi="Times New Roman" w:cs="Times New Roman"/>
          <w:sz w:val="28"/>
          <w:szCs w:val="28"/>
        </w:rPr>
        <w:t xml:space="preserve">  </w:t>
      </w:r>
      <w:r w:rsidR="00977566" w:rsidRPr="00186093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и осуществление </w:t>
      </w:r>
      <w:proofErr w:type="gramStart"/>
      <w:r w:rsidR="00977566" w:rsidRPr="0018609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977566" w:rsidRPr="00186093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выполнения.</w:t>
      </w:r>
    </w:p>
    <w:p w:rsidR="00836AC6" w:rsidRPr="00186093" w:rsidRDefault="00836AC6" w:rsidP="00083B0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632" w:rsidRDefault="00930632" w:rsidP="00083B0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58B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32B" w:rsidRDefault="00FE032B" w:rsidP="00FE032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032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инструментом </w:t>
      </w:r>
      <w:r w:rsidRPr="00FE032B">
        <w:rPr>
          <w:rFonts w:ascii="Times New Roman" w:eastAsia="Times New Roman" w:hAnsi="Times New Roman" w:cs="Times New Roman"/>
          <w:sz w:val="28"/>
          <w:szCs w:val="28"/>
        </w:rPr>
        <w:t>организации эффективного вып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олнения программных мероприятий и контроля </w:t>
      </w:r>
      <w:r w:rsidRPr="00FE032B">
        <w:rPr>
          <w:rFonts w:ascii="Times New Roman" w:eastAsia="Times New Roman" w:hAnsi="Times New Roman" w:cs="Times New Roman"/>
          <w:sz w:val="28"/>
          <w:szCs w:val="28"/>
        </w:rPr>
        <w:t>достижения ожидаемых конечных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D89" w:rsidRPr="00186093" w:rsidRDefault="00D72D89" w:rsidP="00D72D89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2D89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базируется на принципах партнерства органов местного с</w:t>
      </w:r>
      <w:r>
        <w:rPr>
          <w:rFonts w:ascii="Times New Roman" w:eastAsia="Times New Roman" w:hAnsi="Times New Roman" w:cs="Times New Roman"/>
          <w:sz w:val="28"/>
          <w:szCs w:val="28"/>
        </w:rPr>
        <w:t>амоуправления и организаций</w:t>
      </w:r>
      <w:r w:rsidRPr="00D72D89">
        <w:rPr>
          <w:rFonts w:ascii="Times New Roman" w:eastAsia="Times New Roman" w:hAnsi="Times New Roman" w:cs="Times New Roman"/>
          <w:sz w:val="28"/>
          <w:szCs w:val="28"/>
        </w:rPr>
        <w:t>, а также четкого разграничения полномочий и ответственности всех исполнителей Программы.</w:t>
      </w:r>
    </w:p>
    <w:p w:rsidR="008049F3" w:rsidRPr="008049F3" w:rsidRDefault="008049F3" w:rsidP="00FE03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В целях достижения результатов программы разработчик:</w:t>
      </w:r>
    </w:p>
    <w:p w:rsidR="008049F3" w:rsidRP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8049F3" w:rsidRP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текущий </w:t>
      </w:r>
      <w:proofErr w:type="gramStart"/>
      <w:r w:rsidRPr="008049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49F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и качеством выполнения мероприятий программы;</w:t>
      </w:r>
    </w:p>
    <w:p w:rsidR="008049F3" w:rsidRP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 xml:space="preserve">- готовит и представляет в бухгалтерию Администрации </w:t>
      </w:r>
      <w:r w:rsidR="00574184" w:rsidRPr="00186093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8049F3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программы;</w:t>
      </w:r>
    </w:p>
    <w:p w:rsid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- подготавливает предложения о внесении изменений в программу.</w:t>
      </w:r>
    </w:p>
    <w:p w:rsidR="00186093" w:rsidRPr="008049F3" w:rsidRDefault="0018609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F3" w:rsidRPr="0018609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:rsidR="00186093" w:rsidRPr="00930632" w:rsidRDefault="00186093" w:rsidP="00186093">
      <w:pPr>
        <w:autoSpaceDE w:val="0"/>
        <w:autoSpaceDN w:val="0"/>
        <w:adjustRightInd w:val="0"/>
        <w:spacing w:after="8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30632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86093" w:rsidRPr="008049F3" w:rsidRDefault="0018609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F3" w:rsidRP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186093" w:rsidRPr="00186093" w:rsidRDefault="00186093" w:rsidP="0018609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-проводит </w:t>
      </w:r>
      <w:r w:rsidRPr="00930632">
        <w:rPr>
          <w:rFonts w:ascii="Times New Roman" w:eastAsia="Times New Roman" w:hAnsi="Times New Roman" w:cs="Times New Roman"/>
          <w:sz w:val="28"/>
          <w:szCs w:val="28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</w:t>
      </w: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9306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86093">
        <w:rPr>
          <w:rFonts w:ascii="Times New Roman" w:eastAsia="Times New Roman" w:hAnsi="Times New Roman" w:cs="Times New Roman"/>
          <w:sz w:val="28"/>
          <w:szCs w:val="28"/>
        </w:rPr>
        <w:t>, в соответствии с</w:t>
      </w:r>
      <w:r w:rsidRPr="0018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</w:t>
      </w:r>
      <w:r w:rsidRPr="00186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 </w:t>
      </w: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Кааламского </w:t>
      </w:r>
      <w:r w:rsidRPr="00186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поселения, их формирования и реализации, утвержденным</w:t>
      </w:r>
      <w:r w:rsidRPr="0018609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Кааламского сельского поселения № 11 от 19.03.2014 года.</w:t>
      </w:r>
    </w:p>
    <w:p w:rsidR="008049F3" w:rsidRPr="008049F3" w:rsidRDefault="008049F3" w:rsidP="008049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F3">
        <w:rPr>
          <w:rFonts w:ascii="Times New Roman" w:eastAsia="Times New Roman" w:hAnsi="Times New Roman" w:cs="Times New Roman"/>
          <w:sz w:val="28"/>
          <w:szCs w:val="28"/>
        </w:rPr>
        <w:t>- подготавливает и направляет разработчику предложения о внесении изменений в программу.</w:t>
      </w:r>
    </w:p>
    <w:p w:rsidR="00930632" w:rsidRPr="00930632" w:rsidRDefault="00930632" w:rsidP="00083B0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</w:p>
    <w:p w:rsidR="00930632" w:rsidRPr="00930632" w:rsidRDefault="00930632" w:rsidP="00083B0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930632" w:rsidRPr="006D258B" w:rsidRDefault="00930632" w:rsidP="00083B0A">
      <w:pPr>
        <w:widowControl w:val="0"/>
        <w:adjustRightInd w:val="0"/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30632" w:rsidRPr="00186093" w:rsidRDefault="00930632" w:rsidP="00083B0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632" w:rsidRPr="00186093" w:rsidRDefault="00930632" w:rsidP="00083B0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0632" w:rsidRPr="0018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23" w:rsidRDefault="000C3A23" w:rsidP="00186093">
      <w:r>
        <w:separator/>
      </w:r>
    </w:p>
  </w:endnote>
  <w:endnote w:type="continuationSeparator" w:id="0">
    <w:p w:rsidR="000C3A23" w:rsidRDefault="000C3A23" w:rsidP="001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23" w:rsidRDefault="000C3A23" w:rsidP="00186093">
      <w:r>
        <w:separator/>
      </w:r>
    </w:p>
  </w:footnote>
  <w:footnote w:type="continuationSeparator" w:id="0">
    <w:p w:rsidR="000C3A23" w:rsidRDefault="000C3A23" w:rsidP="0018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5CB"/>
    <w:multiLevelType w:val="hybridMultilevel"/>
    <w:tmpl w:val="356CDF10"/>
    <w:lvl w:ilvl="0" w:tplc="9CD88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449F3"/>
    <w:multiLevelType w:val="hybridMultilevel"/>
    <w:tmpl w:val="980C9958"/>
    <w:lvl w:ilvl="0" w:tplc="3B56E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0"/>
    <w:rsid w:val="00035816"/>
    <w:rsid w:val="00051A5C"/>
    <w:rsid w:val="00073D28"/>
    <w:rsid w:val="000769A8"/>
    <w:rsid w:val="00083B0A"/>
    <w:rsid w:val="000C3A23"/>
    <w:rsid w:val="000D5197"/>
    <w:rsid w:val="000E20D3"/>
    <w:rsid w:val="001278C0"/>
    <w:rsid w:val="00141FD3"/>
    <w:rsid w:val="0016792D"/>
    <w:rsid w:val="00186093"/>
    <w:rsid w:val="002156B2"/>
    <w:rsid w:val="00287536"/>
    <w:rsid w:val="002A48BC"/>
    <w:rsid w:val="002C07CD"/>
    <w:rsid w:val="002F2023"/>
    <w:rsid w:val="00347A80"/>
    <w:rsid w:val="00354618"/>
    <w:rsid w:val="003855A4"/>
    <w:rsid w:val="003A7CBD"/>
    <w:rsid w:val="003C4205"/>
    <w:rsid w:val="003E52E8"/>
    <w:rsid w:val="0040602E"/>
    <w:rsid w:val="00431FA7"/>
    <w:rsid w:val="004465BD"/>
    <w:rsid w:val="00480765"/>
    <w:rsid w:val="0048115B"/>
    <w:rsid w:val="004A49DA"/>
    <w:rsid w:val="004B2A4B"/>
    <w:rsid w:val="004C048F"/>
    <w:rsid w:val="004D5E1A"/>
    <w:rsid w:val="004F12F3"/>
    <w:rsid w:val="00574184"/>
    <w:rsid w:val="005C0942"/>
    <w:rsid w:val="005F473D"/>
    <w:rsid w:val="00600114"/>
    <w:rsid w:val="006408D4"/>
    <w:rsid w:val="006514F6"/>
    <w:rsid w:val="006D258B"/>
    <w:rsid w:val="007029AB"/>
    <w:rsid w:val="0070330C"/>
    <w:rsid w:val="00770704"/>
    <w:rsid w:val="00791AA4"/>
    <w:rsid w:val="00791D42"/>
    <w:rsid w:val="007B55D4"/>
    <w:rsid w:val="007E5851"/>
    <w:rsid w:val="00802398"/>
    <w:rsid w:val="008049F3"/>
    <w:rsid w:val="00836AC6"/>
    <w:rsid w:val="0089337F"/>
    <w:rsid w:val="008962FD"/>
    <w:rsid w:val="008D2B1B"/>
    <w:rsid w:val="00910F20"/>
    <w:rsid w:val="00927F01"/>
    <w:rsid w:val="0093021D"/>
    <w:rsid w:val="00930632"/>
    <w:rsid w:val="00977566"/>
    <w:rsid w:val="009E1209"/>
    <w:rsid w:val="00AC468D"/>
    <w:rsid w:val="00AF09F9"/>
    <w:rsid w:val="00B85302"/>
    <w:rsid w:val="00BC24A3"/>
    <w:rsid w:val="00BF5BF6"/>
    <w:rsid w:val="00C0465C"/>
    <w:rsid w:val="00C20FBD"/>
    <w:rsid w:val="00C55260"/>
    <w:rsid w:val="00C64E21"/>
    <w:rsid w:val="00D56C16"/>
    <w:rsid w:val="00D72D89"/>
    <w:rsid w:val="00DC1831"/>
    <w:rsid w:val="00DE3793"/>
    <w:rsid w:val="00E5709C"/>
    <w:rsid w:val="00EA10C1"/>
    <w:rsid w:val="00EA20B5"/>
    <w:rsid w:val="00EC6359"/>
    <w:rsid w:val="00EF03D8"/>
    <w:rsid w:val="00F01F4E"/>
    <w:rsid w:val="00F037DF"/>
    <w:rsid w:val="00F52081"/>
    <w:rsid w:val="00F67F7C"/>
    <w:rsid w:val="00FC7D12"/>
    <w:rsid w:val="00FE032B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0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6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45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79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643558E33CEBDC268BBF095D254752A1CB8C33A15B35F3D112EB2ECFz5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6D12-720D-4244-B1AE-6327D723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2015-09-25T11:28:00Z</cp:lastPrinted>
  <dcterms:created xsi:type="dcterms:W3CDTF">2015-09-25T06:35:00Z</dcterms:created>
  <dcterms:modified xsi:type="dcterms:W3CDTF">2015-11-21T10:03:00Z</dcterms:modified>
</cp:coreProperties>
</file>