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4" w:rsidRPr="002C4C01" w:rsidRDefault="00900534" w:rsidP="002C4C01">
      <w:pPr>
        <w:spacing w:after="0" w:line="240" w:lineRule="auto"/>
        <w:rPr>
          <w:color w:val="FF0000"/>
        </w:rPr>
      </w:pPr>
    </w:p>
    <w:p w:rsidR="00F45CD2" w:rsidRDefault="00F45CD2" w:rsidP="00F4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F45CD2" w:rsidRPr="00A925B6" w:rsidRDefault="00F45CD2" w:rsidP="00F4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25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КАРЕЛИЯ</w:t>
      </w:r>
      <w:r w:rsidRPr="00A925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F45CD2" w:rsidRPr="00A925B6" w:rsidRDefault="00F45CD2" w:rsidP="00F4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25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   КААЛАМСКОГО СЕЛЬСКОГО ПОСЕЛЕНИЯ</w:t>
      </w:r>
      <w:r w:rsidRPr="00A925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45CD2" w:rsidRPr="00A925B6" w:rsidRDefault="00F45CD2" w:rsidP="00F4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45CD2" w:rsidRPr="00A925B6" w:rsidRDefault="00271E42" w:rsidP="00F4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XXXII </w:t>
      </w:r>
      <w:r w:rsidR="00F45CD2" w:rsidRPr="00A9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СЕССИЯ </w:t>
      </w:r>
      <w:r w:rsidR="00F45CD2" w:rsidRPr="00A9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F45CD2" w:rsidRPr="00A9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СОЗЫВА</w:t>
      </w:r>
      <w:r w:rsidR="00F45CD2" w:rsidRPr="00A925B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5CD2" w:rsidRPr="00A925B6" w:rsidRDefault="00F45CD2" w:rsidP="00F4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CD2" w:rsidRPr="00A925B6" w:rsidRDefault="00F45CD2" w:rsidP="00F4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925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5CD2" w:rsidRPr="00A925B6" w:rsidRDefault="00F45CD2" w:rsidP="00F45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45CD2" w:rsidRPr="00A925B6" w:rsidRDefault="00271E42" w:rsidP="00F45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5CD2" w:rsidRPr="00A9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июня 2022 года </w:t>
      </w:r>
      <w:r w:rsidR="00F45CD2" w:rsidRPr="00A9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F4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45CD2" w:rsidRPr="00A9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45CD2" w:rsidRPr="00A925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 </w:t>
      </w:r>
      <w:r w:rsidR="00CF2C1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121</w:t>
      </w:r>
    </w:p>
    <w:p w:rsidR="00F45CD2" w:rsidRPr="00A925B6" w:rsidRDefault="00F45CD2" w:rsidP="00F45CD2">
      <w:pPr>
        <w:autoSpaceDE w:val="0"/>
        <w:autoSpaceDN w:val="0"/>
        <w:adjustRightInd w:val="0"/>
        <w:spacing w:after="0" w:line="240" w:lineRule="exact"/>
        <w:ind w:right="46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CD2" w:rsidRPr="00A925B6" w:rsidRDefault="00F45CD2" w:rsidP="00F45CD2">
      <w:pPr>
        <w:autoSpaceDE w:val="0"/>
        <w:autoSpaceDN w:val="0"/>
        <w:adjustRightInd w:val="0"/>
        <w:spacing w:after="0" w:line="240" w:lineRule="exact"/>
        <w:ind w:right="46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CD2" w:rsidRPr="00A925B6" w:rsidRDefault="00F45CD2" w:rsidP="00F45CD2">
      <w:pPr>
        <w:autoSpaceDE w:val="0"/>
        <w:autoSpaceDN w:val="0"/>
        <w:adjustRightInd w:val="0"/>
        <w:spacing w:after="0" w:line="240" w:lineRule="exact"/>
        <w:ind w:right="46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CD2" w:rsidRPr="00F45CD2" w:rsidRDefault="00F45CD2" w:rsidP="00F4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25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Порядка </w:t>
      </w:r>
      <w:r w:rsidRPr="00F45C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назначения и проведения собрания граждан в целях рассмотрения и обсуждения вопросов внесения инициативных проектов на территории Кааламского сельского поселения</w:t>
      </w:r>
    </w:p>
    <w:p w:rsidR="00F45CD2" w:rsidRPr="00A925B6" w:rsidRDefault="00F45CD2" w:rsidP="00F4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5CD2" w:rsidRPr="00A925B6" w:rsidRDefault="00F45CD2" w:rsidP="00F45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CD2" w:rsidRPr="00A925B6" w:rsidRDefault="00F45CD2" w:rsidP="00F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92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уководствуясь статьей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A92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Уставом </w:t>
      </w: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A925B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Кааламского сельского поселения</w:t>
      </w:r>
    </w:p>
    <w:p w:rsidR="00F45CD2" w:rsidRPr="00A925B6" w:rsidRDefault="00F45CD2" w:rsidP="00F4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45CD2" w:rsidRPr="00F45CD2" w:rsidRDefault="00F45CD2" w:rsidP="00F45C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4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собрания граждан в целях рассмотрения и обсуждения вопросов внесения инициативных проектов на территории Кааламского сельского поселения, согласно приложению.</w:t>
      </w:r>
    </w:p>
    <w:p w:rsidR="00F45CD2" w:rsidRPr="00626CC5" w:rsidRDefault="00F45CD2" w:rsidP="00F45C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Администрации Кааламского сельского поселения в сети Интернет http://admkaalamskoe.ru/ .</w:t>
      </w:r>
    </w:p>
    <w:p w:rsidR="00F45CD2" w:rsidRPr="00A925B6" w:rsidRDefault="00F45CD2" w:rsidP="00F45C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62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Pr="00626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F45CD2" w:rsidRPr="00A925B6" w:rsidRDefault="00F45CD2" w:rsidP="00F45C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D2" w:rsidRPr="00A925B6" w:rsidRDefault="00F45CD2" w:rsidP="00F4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45CD2" w:rsidRPr="00A925B6" w:rsidRDefault="00F45CD2" w:rsidP="00F4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                                                 </w:t>
      </w:r>
      <w:proofErr w:type="spellStart"/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Г.В.Зимакова</w:t>
      </w:r>
      <w:proofErr w:type="spellEnd"/>
    </w:p>
    <w:p w:rsidR="00F45CD2" w:rsidRPr="00A925B6" w:rsidRDefault="00F45CD2" w:rsidP="00F45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5CD2" w:rsidRPr="00A925B6" w:rsidRDefault="00F45CD2" w:rsidP="00F45CD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                                   А.М. Мищенко       </w:t>
      </w:r>
    </w:p>
    <w:p w:rsidR="00F45CD2" w:rsidRPr="00A925B6" w:rsidRDefault="00F45CD2" w:rsidP="00F45C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CD2" w:rsidRPr="00354B7C" w:rsidRDefault="00F45CD2" w:rsidP="00F45CD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45CD2" w:rsidRPr="00354B7C" w:rsidRDefault="00F45CD2" w:rsidP="00F45CD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4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0534" w:rsidRPr="002C4C01" w:rsidRDefault="00900534" w:rsidP="002C4C01">
      <w:pPr>
        <w:spacing w:after="0" w:line="240" w:lineRule="auto"/>
        <w:rPr>
          <w:color w:val="FF0000"/>
        </w:rPr>
      </w:pPr>
      <w:r w:rsidRPr="002C4C01">
        <w:rPr>
          <w:color w:val="FF0000"/>
        </w:rPr>
        <w:t xml:space="preserve"> </w:t>
      </w:r>
    </w:p>
    <w:p w:rsidR="00900534" w:rsidRPr="002C4C01" w:rsidRDefault="00900534" w:rsidP="002C4C01">
      <w:pPr>
        <w:spacing w:after="0" w:line="240" w:lineRule="auto"/>
        <w:rPr>
          <w:color w:val="FF0000"/>
        </w:rPr>
      </w:pPr>
    </w:p>
    <w:p w:rsidR="00900534" w:rsidRPr="002C4C01" w:rsidRDefault="00900534" w:rsidP="002C4C01">
      <w:pPr>
        <w:spacing w:after="0" w:line="240" w:lineRule="auto"/>
        <w:rPr>
          <w:color w:val="FF0000"/>
        </w:rPr>
      </w:pPr>
    </w:p>
    <w:p w:rsidR="00900534" w:rsidRDefault="00900534" w:rsidP="002C4C01">
      <w:pPr>
        <w:spacing w:after="0" w:line="240" w:lineRule="auto"/>
        <w:rPr>
          <w:color w:val="FF0000"/>
        </w:rPr>
      </w:pPr>
      <w:r w:rsidRPr="002C4C01">
        <w:rPr>
          <w:color w:val="FF0000"/>
        </w:rPr>
        <w:t xml:space="preserve"> </w:t>
      </w:r>
    </w:p>
    <w:p w:rsidR="00CF2C1B" w:rsidRDefault="00CF2C1B" w:rsidP="002C4C01">
      <w:pPr>
        <w:spacing w:after="0" w:line="240" w:lineRule="auto"/>
        <w:rPr>
          <w:color w:val="FF0000"/>
        </w:rPr>
      </w:pPr>
    </w:p>
    <w:p w:rsidR="00CF2C1B" w:rsidRDefault="00CF2C1B" w:rsidP="002C4C01">
      <w:pPr>
        <w:spacing w:after="0" w:line="240" w:lineRule="auto"/>
        <w:rPr>
          <w:color w:val="FF0000"/>
        </w:rPr>
      </w:pPr>
    </w:p>
    <w:p w:rsidR="00CF2C1B" w:rsidRPr="002C4C01" w:rsidRDefault="00CF2C1B" w:rsidP="002C4C01">
      <w:pPr>
        <w:spacing w:after="0" w:line="240" w:lineRule="auto"/>
        <w:rPr>
          <w:color w:val="FF0000"/>
        </w:rPr>
      </w:pPr>
    </w:p>
    <w:p w:rsidR="00900534" w:rsidRPr="002C4C01" w:rsidRDefault="00900534" w:rsidP="002C4C01">
      <w:pPr>
        <w:spacing w:after="0" w:line="240" w:lineRule="auto"/>
        <w:rPr>
          <w:color w:val="FF0000"/>
        </w:rPr>
      </w:pPr>
    </w:p>
    <w:p w:rsidR="00900534" w:rsidRPr="00CF2C1B" w:rsidRDefault="00900534" w:rsidP="00900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C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45CD2" w:rsidRPr="00CF2C1B" w:rsidRDefault="00900534" w:rsidP="00F4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C1B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F45CD2" w:rsidRPr="00CF2C1B">
        <w:rPr>
          <w:rFonts w:ascii="Times New Roman" w:hAnsi="Times New Roman" w:cs="Times New Roman"/>
          <w:sz w:val="24"/>
          <w:szCs w:val="24"/>
        </w:rPr>
        <w:t>Кааламского</w:t>
      </w:r>
    </w:p>
    <w:p w:rsidR="00900534" w:rsidRPr="00CF2C1B" w:rsidRDefault="00F45CD2" w:rsidP="00F4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00534" w:rsidRPr="00CF2C1B">
        <w:rPr>
          <w:rFonts w:ascii="Times New Roman" w:hAnsi="Times New Roman" w:cs="Times New Roman"/>
          <w:sz w:val="24"/>
          <w:szCs w:val="24"/>
        </w:rPr>
        <w:t>от</w:t>
      </w:r>
      <w:r w:rsidR="00271E42" w:rsidRPr="00CF2C1B">
        <w:rPr>
          <w:rFonts w:ascii="Times New Roman" w:hAnsi="Times New Roman" w:cs="Times New Roman"/>
          <w:sz w:val="24"/>
          <w:szCs w:val="24"/>
        </w:rPr>
        <w:t xml:space="preserve"> 20.06.</w:t>
      </w:r>
      <w:r w:rsidRPr="00CF2C1B">
        <w:rPr>
          <w:rFonts w:ascii="Times New Roman" w:hAnsi="Times New Roman" w:cs="Times New Roman"/>
          <w:sz w:val="24"/>
          <w:szCs w:val="24"/>
        </w:rPr>
        <w:t xml:space="preserve"> 2022 г. № </w:t>
      </w:r>
      <w:r w:rsidR="00CF2C1B" w:rsidRPr="00CF2C1B">
        <w:rPr>
          <w:rFonts w:ascii="Times New Roman" w:hAnsi="Times New Roman" w:cs="Times New Roman"/>
          <w:sz w:val="24"/>
          <w:szCs w:val="24"/>
        </w:rPr>
        <w:t>121</w:t>
      </w:r>
    </w:p>
    <w:p w:rsidR="00900534" w:rsidRPr="00CF2C1B" w:rsidRDefault="00900534" w:rsidP="0090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90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900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00534" w:rsidRPr="00900534" w:rsidRDefault="00900534" w:rsidP="00900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назначения и проведения собрания граждан в целях рассмотрения и обсуждения вопросов внесения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Кааламского сельского поселения</w:t>
      </w:r>
    </w:p>
    <w:p w:rsidR="00900534" w:rsidRPr="00900534" w:rsidRDefault="00900534" w:rsidP="0090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34" w:rsidRPr="00900534" w:rsidRDefault="00900534" w:rsidP="0090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00534" w:rsidRPr="00900534" w:rsidRDefault="00900534" w:rsidP="000E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1.1.Настоящий П</w:t>
      </w:r>
      <w:r w:rsidRPr="00900534">
        <w:rPr>
          <w:rFonts w:ascii="Times New Roman" w:hAnsi="Times New Roman" w:cs="Times New Roman"/>
          <w:sz w:val="28"/>
          <w:szCs w:val="28"/>
        </w:rPr>
        <w:t xml:space="preserve">орядок назначения и проведения собрания граждан в целях рассмотрения и обсуждения вопросов внесения инициативных проектов на территории Кааламского сельского поселения (далее по тексту – Порядок) разработан в соответствии с Федеральным законом от 06.10.2003 № 131-ФЗ "Об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и </w:t>
      </w:r>
      <w:r w:rsidRPr="00900534">
        <w:rPr>
          <w:rFonts w:ascii="Times New Roman" w:hAnsi="Times New Roman" w:cs="Times New Roman"/>
          <w:sz w:val="28"/>
          <w:szCs w:val="28"/>
        </w:rPr>
        <w:t>определяет порядок назначения и проведения собраний, полномочия собраний.</w:t>
      </w:r>
      <w:proofErr w:type="gramEnd"/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00534">
        <w:rPr>
          <w:rFonts w:ascii="Times New Roman" w:hAnsi="Times New Roman" w:cs="Times New Roman"/>
          <w:sz w:val="28"/>
          <w:szCs w:val="28"/>
        </w:rPr>
        <w:t xml:space="preserve"> В собрании граждан имеют право участвовать жители Кааламского сельского поселения или его части, в которых предлагается реализовывать инициативный проект, достигшие шестнадцатилетнего возраста.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1.3. 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900534">
        <w:rPr>
          <w:rFonts w:ascii="Times New Roman" w:hAnsi="Times New Roman" w:cs="Times New Roman"/>
          <w:sz w:val="28"/>
          <w:szCs w:val="28"/>
        </w:rPr>
        <w:t xml:space="preserve">, осуществляются за счёт средств бюджета </w:t>
      </w:r>
      <w:r>
        <w:rPr>
          <w:rFonts w:ascii="Times New Roman" w:hAnsi="Times New Roman" w:cs="Times New Roman"/>
          <w:sz w:val="28"/>
          <w:szCs w:val="28"/>
        </w:rPr>
        <w:t>Кааламского сельского поселения.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Default="002E3771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Полномочия собрания</w:t>
      </w:r>
    </w:p>
    <w:p w:rsidR="002E3771" w:rsidRPr="00900534" w:rsidRDefault="002E3771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771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2.1. К полномочиям собрания граждан относится обсуждение вопросов внесения инициативных проектов и их рассмотрение.</w:t>
      </w:r>
    </w:p>
    <w:p w:rsidR="002E3771" w:rsidRPr="00900534" w:rsidRDefault="002E3771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2E3771" w:rsidRDefault="002E3771" w:rsidP="000E56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900534" w:rsidRPr="002E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настоящего Порядка не распространяется на отношения, связанные с назначением и проведением собрания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Кааламского сельского поселения </w:t>
      </w:r>
      <w:r w:rsidR="00900534" w:rsidRPr="002E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целях:</w:t>
      </w:r>
    </w:p>
    <w:p w:rsidR="00900534" w:rsidRPr="002E3771" w:rsidRDefault="002E3771" w:rsidP="000E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900534" w:rsidRPr="002E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Осуществления территориального общественного самоуправления.</w:t>
      </w:r>
    </w:p>
    <w:p w:rsidR="00900534" w:rsidRPr="002E3771" w:rsidRDefault="002E3771" w:rsidP="000E5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</w:t>
      </w:r>
      <w:r w:rsidRPr="002E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0534" w:rsidRPr="002E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вопросов, не связанных с внесением инициативных проектов и их рассмотрением.</w:t>
      </w:r>
    </w:p>
    <w:p w:rsidR="00900534" w:rsidRPr="00900534" w:rsidRDefault="00900534" w:rsidP="000E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0534" w:rsidRPr="00900534" w:rsidRDefault="00900534" w:rsidP="000E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Глава 3. Инициатива проведения собрания</w:t>
      </w:r>
    </w:p>
    <w:p w:rsidR="00900534" w:rsidRPr="00900534" w:rsidRDefault="00900534" w:rsidP="000E5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00534">
        <w:rPr>
          <w:rFonts w:ascii="Times New Roman" w:hAnsi="Times New Roman" w:cs="Times New Roman"/>
          <w:sz w:val="28"/>
          <w:szCs w:val="28"/>
        </w:rPr>
        <w:t>Организатором собрания граждан по обсуждению вопроса внесения инициативных проектов вправе выступить инициаторы инициативных проектов</w:t>
      </w:r>
      <w:r w:rsidR="000C38F5">
        <w:rPr>
          <w:rFonts w:ascii="Times New Roman" w:hAnsi="Times New Roman" w:cs="Times New Roman"/>
          <w:sz w:val="28"/>
          <w:szCs w:val="28"/>
        </w:rPr>
        <w:t xml:space="preserve"> </w:t>
      </w:r>
      <w:r w:rsidRPr="00900534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установленным Федеральным </w:t>
      </w:r>
      <w:r w:rsidRPr="00900534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06.10.2003 № 131-ФЗ «Об общих принципах организации местного самоуправления в Российской Федерации», </w:t>
      </w:r>
      <w:r w:rsidR="000C38F5" w:rsidRPr="000C38F5">
        <w:rPr>
          <w:rFonts w:ascii="Times New Roman" w:hAnsi="Times New Roman" w:cs="Times New Roman"/>
          <w:sz w:val="28"/>
          <w:szCs w:val="28"/>
        </w:rPr>
        <w:t>Поряд</w:t>
      </w:r>
      <w:r w:rsidR="000C38F5">
        <w:rPr>
          <w:rFonts w:ascii="Times New Roman" w:hAnsi="Times New Roman" w:cs="Times New Roman"/>
          <w:sz w:val="28"/>
          <w:szCs w:val="28"/>
        </w:rPr>
        <w:t xml:space="preserve">ком </w:t>
      </w:r>
      <w:r w:rsidR="000C38F5" w:rsidRPr="000C38F5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Кааламского сельского поселения</w:t>
      </w:r>
      <w:r w:rsidRPr="0090053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</w:t>
      </w:r>
      <w:r w:rsidR="000C38F5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proofErr w:type="gramEnd"/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3.2. Организатор собрания граждан обязан подать в Совет </w:t>
      </w:r>
      <w:r w:rsidR="000C38F5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900534">
        <w:rPr>
          <w:rFonts w:ascii="Times New Roman" w:hAnsi="Times New Roman" w:cs="Times New Roman"/>
          <w:sz w:val="28"/>
          <w:szCs w:val="28"/>
        </w:rPr>
        <w:t xml:space="preserve"> уведомление о проведении собрания граждан в письменной форме.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3.3. В уведомлении указываются: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1) цель собрания граждан;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2) место проведения собрания;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3) дата, время начала и окончания собрания граждан;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 граждан;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5) наименование инициативного проекта;</w:t>
      </w:r>
    </w:p>
    <w:p w:rsidR="00BA2B82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6) </w:t>
      </w:r>
      <w:r w:rsidR="00BA2B82" w:rsidRPr="00BA2B82">
        <w:rPr>
          <w:rFonts w:ascii="Times New Roman" w:hAnsi="Times New Roman" w:cs="Times New Roman"/>
          <w:sz w:val="28"/>
          <w:szCs w:val="28"/>
        </w:rPr>
        <w:t>указание на территорию Кааламского сельского поселения или его часть, в границах которой будет реализовываться инициативный проект</w:t>
      </w:r>
      <w:r w:rsidR="00BA2B82">
        <w:rPr>
          <w:rFonts w:ascii="Times New Roman" w:hAnsi="Times New Roman" w:cs="Times New Roman"/>
          <w:sz w:val="28"/>
          <w:szCs w:val="28"/>
        </w:rPr>
        <w:t>;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7)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8) фамилия, имя, отчество организатора собрания граждан, сведения о его месте жительства или пребывания и номер телефона;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9)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10) дата подачи уведомления о проведении собрания граждан.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3.4. Решение о назначении собрания граждан принимается решением </w:t>
      </w:r>
      <w:r w:rsidR="00BA2B8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A2B82" w:rsidRPr="00BA2B82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900534">
        <w:rPr>
          <w:rFonts w:ascii="Times New Roman" w:hAnsi="Times New Roman" w:cs="Times New Roman"/>
          <w:sz w:val="28"/>
          <w:szCs w:val="28"/>
        </w:rPr>
        <w:t xml:space="preserve"> не позднее 7 дней со дня поступления уведомления о проведении собрания граждан.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00534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BA2B82" w:rsidRPr="00BA2B82">
        <w:rPr>
          <w:rFonts w:ascii="Times New Roman" w:hAnsi="Times New Roman" w:cs="Times New Roman"/>
          <w:sz w:val="28"/>
          <w:szCs w:val="28"/>
        </w:rPr>
        <w:t>Совет</w:t>
      </w:r>
      <w:r w:rsidR="00BA2B82">
        <w:rPr>
          <w:rFonts w:ascii="Times New Roman" w:hAnsi="Times New Roman" w:cs="Times New Roman"/>
          <w:sz w:val="28"/>
          <w:szCs w:val="28"/>
        </w:rPr>
        <w:t>а</w:t>
      </w:r>
      <w:r w:rsidR="00BA2B82" w:rsidRPr="00BA2B82"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 </w:t>
      </w:r>
      <w:r w:rsidRPr="00900534">
        <w:rPr>
          <w:rFonts w:ascii="Times New Roman" w:hAnsi="Times New Roman" w:cs="Times New Roman"/>
          <w:sz w:val="28"/>
          <w:szCs w:val="28"/>
        </w:rPr>
        <w:t xml:space="preserve">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</w:t>
      </w:r>
      <w:r w:rsidR="00C05414" w:rsidRPr="00C05414">
        <w:rPr>
          <w:rFonts w:ascii="Times New Roman" w:hAnsi="Times New Roman" w:cs="Times New Roman"/>
          <w:sz w:val="28"/>
          <w:szCs w:val="28"/>
        </w:rPr>
        <w:t>территори</w:t>
      </w:r>
      <w:r w:rsidR="00C05414">
        <w:rPr>
          <w:rFonts w:ascii="Times New Roman" w:hAnsi="Times New Roman" w:cs="Times New Roman"/>
          <w:sz w:val="28"/>
          <w:szCs w:val="28"/>
        </w:rPr>
        <w:t>я</w:t>
      </w:r>
      <w:r w:rsidR="00C05414" w:rsidRPr="00C05414"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 или его часть, в границах которой будет </w:t>
      </w:r>
      <w:r w:rsidR="00C05414" w:rsidRPr="00C05414">
        <w:rPr>
          <w:rFonts w:ascii="Times New Roman" w:hAnsi="Times New Roman" w:cs="Times New Roman"/>
          <w:sz w:val="28"/>
          <w:szCs w:val="28"/>
        </w:rPr>
        <w:lastRenderedPageBreak/>
        <w:t xml:space="preserve">реализовываться инициативный проект </w:t>
      </w:r>
      <w:r w:rsidR="00C05414">
        <w:rPr>
          <w:rFonts w:ascii="Times New Roman" w:hAnsi="Times New Roman" w:cs="Times New Roman"/>
          <w:sz w:val="28"/>
          <w:szCs w:val="28"/>
        </w:rPr>
        <w:t xml:space="preserve">и </w:t>
      </w:r>
      <w:r w:rsidRPr="00900534">
        <w:rPr>
          <w:rFonts w:ascii="Times New Roman" w:hAnsi="Times New Roman" w:cs="Times New Roman"/>
          <w:sz w:val="28"/>
          <w:szCs w:val="28"/>
        </w:rPr>
        <w:t>жители которо</w:t>
      </w:r>
      <w:r w:rsidR="00C05414">
        <w:rPr>
          <w:rFonts w:ascii="Times New Roman" w:hAnsi="Times New Roman" w:cs="Times New Roman"/>
          <w:sz w:val="28"/>
          <w:szCs w:val="28"/>
        </w:rPr>
        <w:t>й будут участвовать в</w:t>
      </w:r>
      <w:proofErr w:type="gramEnd"/>
      <w:r w:rsidR="00C05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414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C05414">
        <w:rPr>
          <w:rFonts w:ascii="Times New Roman" w:hAnsi="Times New Roman" w:cs="Times New Roman"/>
          <w:sz w:val="28"/>
          <w:szCs w:val="28"/>
        </w:rPr>
        <w:t>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3.6. Решение </w:t>
      </w:r>
      <w:r w:rsidR="00C05414" w:rsidRPr="00C05414">
        <w:rPr>
          <w:rFonts w:ascii="Times New Roman" w:hAnsi="Times New Roman" w:cs="Times New Roman"/>
          <w:sz w:val="28"/>
          <w:szCs w:val="28"/>
        </w:rPr>
        <w:t>Совет</w:t>
      </w:r>
      <w:r w:rsidR="00C05414">
        <w:rPr>
          <w:rFonts w:ascii="Times New Roman" w:hAnsi="Times New Roman" w:cs="Times New Roman"/>
          <w:sz w:val="28"/>
          <w:szCs w:val="28"/>
        </w:rPr>
        <w:t>а</w:t>
      </w:r>
      <w:r w:rsidR="00C05414" w:rsidRPr="00C05414">
        <w:rPr>
          <w:rFonts w:ascii="Times New Roman" w:hAnsi="Times New Roman" w:cs="Times New Roman"/>
          <w:sz w:val="28"/>
          <w:szCs w:val="28"/>
        </w:rPr>
        <w:t xml:space="preserve"> Кааламского сельского поселения </w:t>
      </w:r>
      <w:r w:rsidRPr="00900534">
        <w:rPr>
          <w:rFonts w:ascii="Times New Roman" w:hAnsi="Times New Roman" w:cs="Times New Roman"/>
          <w:sz w:val="28"/>
          <w:szCs w:val="28"/>
        </w:rPr>
        <w:t xml:space="preserve">о проведении собрания граждан принимается </w:t>
      </w:r>
      <w:r w:rsidR="00C05414" w:rsidRPr="00C05414">
        <w:rPr>
          <w:rFonts w:ascii="Times New Roman" w:hAnsi="Times New Roman" w:cs="Times New Roman"/>
          <w:sz w:val="28"/>
          <w:szCs w:val="28"/>
        </w:rPr>
        <w:t xml:space="preserve">не менее чем за 10 дней до </w:t>
      </w:r>
      <w:r w:rsidRPr="00900534">
        <w:rPr>
          <w:rFonts w:ascii="Times New Roman" w:hAnsi="Times New Roman" w:cs="Times New Roman"/>
          <w:sz w:val="28"/>
          <w:szCs w:val="28"/>
        </w:rPr>
        <w:t xml:space="preserve">дня проведения собрания и доводится до жителей через средства массовой информации и через информационные стенды администрации </w:t>
      </w:r>
      <w:r w:rsidR="00C05414">
        <w:rPr>
          <w:rFonts w:ascii="Times New Roman" w:hAnsi="Times New Roman" w:cs="Times New Roman"/>
          <w:sz w:val="28"/>
          <w:szCs w:val="28"/>
        </w:rPr>
        <w:t>Кааламского сельского поселения.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Глава 4. Порядок проведения собрания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4.1. Собрание открывает должностное лицо органов местного самоуправления поселения или один из организаторов собрания.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4.2. Для ведения собрания избирается президиум в количестве от трёх до десяти человек, из числа которых выбирают председательствующего и секретаря.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4.3. Для подсчёта голосов при вынесении вопросов на голосование выбирается счётная комиссия в количестве от 2 до 4 человек из присутствующих на собрании граждан.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4.5. Предложения по составу президиума, счётной комиссии, проект регламента проведения собрания готовит ответственное лицо за подготовку и проведение собрания.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4.6. Секретарём собрания граждан ведётся протокол.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4.7. Ответственное лицо за подготовку и проведение собрания обеспечивает регистрацию количественного состава граждан.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Глава 5. Итоги собрания</w:t>
      </w:r>
    </w:p>
    <w:p w:rsidR="00900534" w:rsidRPr="00900534" w:rsidRDefault="00B61A39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счётной комиссии, представители органов местного самоуправления поселения,</w:t>
      </w:r>
      <w:r w:rsidR="00B61A39">
        <w:rPr>
          <w:rFonts w:ascii="Times New Roman" w:hAnsi="Times New Roman" w:cs="Times New Roman"/>
          <w:sz w:val="28"/>
          <w:szCs w:val="28"/>
        </w:rPr>
        <w:t xml:space="preserve"> ход собрания (</w:t>
      </w:r>
      <w:r w:rsidR="00B61A39" w:rsidRPr="00B61A39">
        <w:rPr>
          <w:rFonts w:ascii="Times New Roman" w:hAnsi="Times New Roman" w:cs="Times New Roman"/>
          <w:sz w:val="28"/>
          <w:szCs w:val="28"/>
        </w:rPr>
        <w:t>содержание выступлений</w:t>
      </w:r>
      <w:r w:rsidR="00B61A39">
        <w:rPr>
          <w:rFonts w:ascii="Times New Roman" w:hAnsi="Times New Roman" w:cs="Times New Roman"/>
          <w:sz w:val="28"/>
          <w:szCs w:val="28"/>
        </w:rPr>
        <w:t>),</w:t>
      </w:r>
      <w:r w:rsidRPr="00900534">
        <w:rPr>
          <w:rFonts w:ascii="Times New Roman" w:hAnsi="Times New Roman" w:cs="Times New Roman"/>
          <w:sz w:val="28"/>
          <w:szCs w:val="28"/>
        </w:rPr>
        <w:t xml:space="preserve"> </w:t>
      </w:r>
      <w:r w:rsidR="00B61A39">
        <w:rPr>
          <w:rFonts w:ascii="Times New Roman" w:hAnsi="Times New Roman" w:cs="Times New Roman"/>
          <w:sz w:val="28"/>
          <w:szCs w:val="28"/>
        </w:rPr>
        <w:t>и</w:t>
      </w:r>
      <w:r w:rsidR="00B61A39" w:rsidRPr="00B61A39">
        <w:rPr>
          <w:rFonts w:ascii="Times New Roman" w:hAnsi="Times New Roman" w:cs="Times New Roman"/>
          <w:sz w:val="28"/>
          <w:szCs w:val="28"/>
        </w:rPr>
        <w:t>нициатор проведения собрания</w:t>
      </w:r>
      <w:r w:rsidRPr="00900534">
        <w:rPr>
          <w:rFonts w:ascii="Times New Roman" w:hAnsi="Times New Roman" w:cs="Times New Roman"/>
          <w:sz w:val="28"/>
          <w:szCs w:val="28"/>
        </w:rPr>
        <w:t xml:space="preserve">, </w:t>
      </w:r>
      <w:r w:rsidR="00B61A39">
        <w:rPr>
          <w:rFonts w:ascii="Times New Roman" w:hAnsi="Times New Roman" w:cs="Times New Roman"/>
          <w:sz w:val="28"/>
          <w:szCs w:val="28"/>
        </w:rPr>
        <w:t>н</w:t>
      </w:r>
      <w:r w:rsidR="00B61A39" w:rsidRPr="00B61A39">
        <w:rPr>
          <w:rFonts w:ascii="Times New Roman" w:hAnsi="Times New Roman" w:cs="Times New Roman"/>
          <w:sz w:val="28"/>
          <w:szCs w:val="28"/>
        </w:rPr>
        <w:t>аименование инициативног</w:t>
      </w:r>
      <w:proofErr w:type="gramStart"/>
      <w:r w:rsidR="00B61A39" w:rsidRPr="00B61A39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B61A39" w:rsidRPr="00B61A3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61A39" w:rsidRPr="00B61A39">
        <w:rPr>
          <w:rFonts w:ascii="Times New Roman" w:hAnsi="Times New Roman" w:cs="Times New Roman"/>
          <w:sz w:val="28"/>
          <w:szCs w:val="28"/>
        </w:rPr>
        <w:t>) проекта(</w:t>
      </w:r>
      <w:proofErr w:type="spellStart"/>
      <w:r w:rsidR="00B61A39" w:rsidRPr="00B61A3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61A39" w:rsidRPr="00B61A39">
        <w:rPr>
          <w:rFonts w:ascii="Times New Roman" w:hAnsi="Times New Roman" w:cs="Times New Roman"/>
          <w:sz w:val="28"/>
          <w:szCs w:val="28"/>
        </w:rPr>
        <w:t xml:space="preserve">), которые обсуждались на собрании </w:t>
      </w:r>
      <w:r w:rsidRPr="00900534">
        <w:rPr>
          <w:rFonts w:ascii="Times New Roman" w:hAnsi="Times New Roman" w:cs="Times New Roman"/>
          <w:sz w:val="28"/>
          <w:szCs w:val="28"/>
        </w:rPr>
        <w:t xml:space="preserve">результаты голосования, принятые решения. </w:t>
      </w:r>
      <w:r w:rsidRPr="00900534">
        <w:rPr>
          <w:rFonts w:ascii="Times New Roman" w:hAnsi="Times New Roman" w:cs="Times New Roman"/>
          <w:sz w:val="28"/>
          <w:szCs w:val="28"/>
        </w:rPr>
        <w:lastRenderedPageBreak/>
        <w:t>Протокол собрания оформляется секретарём собрания в течение 5 рабочих дней со дня проведения собрания.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5.2. Протокол собрания граждан подписывается председателем и секретарём собрания и направляется в </w:t>
      </w:r>
      <w:r w:rsidR="00B61A39">
        <w:rPr>
          <w:rFonts w:ascii="Times New Roman" w:hAnsi="Times New Roman" w:cs="Times New Roman"/>
          <w:sz w:val="28"/>
          <w:szCs w:val="28"/>
        </w:rPr>
        <w:t>Совет Кааламского сельского поселения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5.3. Итоги собрания подлежат опубликованию (обнародованию) в течение </w:t>
      </w:r>
      <w:r w:rsidR="00B61A39">
        <w:rPr>
          <w:rFonts w:ascii="Times New Roman" w:hAnsi="Times New Roman" w:cs="Times New Roman"/>
          <w:sz w:val="28"/>
          <w:szCs w:val="28"/>
        </w:rPr>
        <w:t>7</w:t>
      </w:r>
      <w:r w:rsidRPr="00900534">
        <w:rPr>
          <w:rFonts w:ascii="Times New Roman" w:hAnsi="Times New Roman" w:cs="Times New Roman"/>
          <w:sz w:val="28"/>
          <w:szCs w:val="28"/>
        </w:rPr>
        <w:t xml:space="preserve"> дней с момента проведения собрания.</w:t>
      </w:r>
    </w:p>
    <w:p w:rsidR="00900534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E2" w:rsidRPr="00900534" w:rsidRDefault="00900534" w:rsidP="000E5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3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00534">
        <w:rPr>
          <w:rFonts w:ascii="Times New Roman" w:hAnsi="Times New Roman" w:cs="Times New Roman"/>
          <w:sz w:val="28"/>
          <w:szCs w:val="28"/>
        </w:rPr>
        <w:t xml:space="preserve">Протокол собрания граждан вместе с инициативным проектом направляется в администрацию </w:t>
      </w:r>
      <w:r w:rsidR="00B61A39">
        <w:rPr>
          <w:rFonts w:ascii="Times New Roman" w:hAnsi="Times New Roman" w:cs="Times New Roman"/>
          <w:sz w:val="28"/>
          <w:szCs w:val="28"/>
        </w:rPr>
        <w:t>Кааламского сельского поселения</w:t>
      </w:r>
      <w:r w:rsidRPr="00900534">
        <w:rPr>
          <w:rFonts w:ascii="Times New Roman" w:hAnsi="Times New Roman" w:cs="Times New Roman"/>
          <w:sz w:val="28"/>
          <w:szCs w:val="28"/>
        </w:rPr>
        <w:t xml:space="preserve">, для организации работы по рассмотрению инициативных проектов, а также проведению их конкурсного отбора в соответствии с </w:t>
      </w:r>
      <w:r w:rsidR="00B61A39" w:rsidRPr="00B61A39">
        <w:rPr>
          <w:rFonts w:ascii="Times New Roman" w:hAnsi="Times New Roman" w:cs="Times New Roman"/>
          <w:sz w:val="28"/>
          <w:szCs w:val="28"/>
        </w:rPr>
        <w:t>Порядком выдвижения, внесения, обсуждения, рассмотрения инициативных проектов, а также проведения их конкурсного отбора на территории Кааламского сельского поселения, утвержденном решением Совета Кааламского сельского поселения</w:t>
      </w:r>
      <w:proofErr w:type="gramEnd"/>
    </w:p>
    <w:sectPr w:rsidR="00051CE2" w:rsidRPr="00900534" w:rsidSect="00CF2C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96F"/>
    <w:multiLevelType w:val="hybridMultilevel"/>
    <w:tmpl w:val="65A6228C"/>
    <w:lvl w:ilvl="0" w:tplc="BFE8984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77"/>
    <w:rsid w:val="00051CE2"/>
    <w:rsid w:val="000C38F5"/>
    <w:rsid w:val="000E5630"/>
    <w:rsid w:val="00237177"/>
    <w:rsid w:val="00271E42"/>
    <w:rsid w:val="002C4C01"/>
    <w:rsid w:val="002E3771"/>
    <w:rsid w:val="00900534"/>
    <w:rsid w:val="00B61A39"/>
    <w:rsid w:val="00BA2B82"/>
    <w:rsid w:val="00C05414"/>
    <w:rsid w:val="00CF2C1B"/>
    <w:rsid w:val="00F45CD2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2022-06-20T09:31:00Z</cp:lastPrinted>
  <dcterms:created xsi:type="dcterms:W3CDTF">2022-05-22T15:01:00Z</dcterms:created>
  <dcterms:modified xsi:type="dcterms:W3CDTF">2022-06-20T09:31:00Z</dcterms:modified>
</cp:coreProperties>
</file>