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D3" w:rsidRPr="00160023" w:rsidRDefault="00ED0849" w:rsidP="00792AD3">
      <w:pPr>
        <w:tabs>
          <w:tab w:val="center" w:pos="4677"/>
          <w:tab w:val="right" w:pos="9355"/>
        </w:tabs>
        <w:suppressAutoHyphens/>
        <w:jc w:val="center"/>
        <w:rPr>
          <w:sz w:val="28"/>
          <w:szCs w:val="28"/>
          <w:lang w:eastAsia="ar-SA"/>
        </w:rPr>
      </w:pPr>
      <w:bookmarkStart w:id="0" w:name="_GoBack"/>
      <w:r w:rsidRPr="00160023">
        <w:rPr>
          <w:sz w:val="28"/>
          <w:szCs w:val="28"/>
          <w:lang w:eastAsia="ar-SA"/>
        </w:rPr>
        <w:tab/>
      </w:r>
      <w:r w:rsidRPr="00160023">
        <w:rPr>
          <w:noProof/>
          <w:sz w:val="28"/>
          <w:szCs w:val="28"/>
          <w:lang w:eastAsia="ru-RU"/>
        </w:rPr>
        <w:drawing>
          <wp:inline distT="0" distB="0" distL="0" distR="0" wp14:anchorId="0250396A" wp14:editId="5AB757A6">
            <wp:extent cx="504825" cy="666750"/>
            <wp:effectExtent l="0" t="0" r="9525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023">
        <w:rPr>
          <w:sz w:val="28"/>
          <w:szCs w:val="28"/>
          <w:lang w:eastAsia="ar-SA"/>
        </w:rPr>
        <w:tab/>
      </w:r>
    </w:p>
    <w:p w:rsidR="00792AD3" w:rsidRPr="00160023" w:rsidRDefault="00792AD3" w:rsidP="00792AD3">
      <w:pPr>
        <w:suppressAutoHyphens/>
        <w:jc w:val="center"/>
        <w:rPr>
          <w:b/>
          <w:sz w:val="28"/>
          <w:szCs w:val="28"/>
          <w:lang w:eastAsia="ar-SA"/>
        </w:rPr>
      </w:pPr>
      <w:r w:rsidRPr="00160023">
        <w:rPr>
          <w:b/>
          <w:sz w:val="28"/>
          <w:szCs w:val="28"/>
          <w:lang w:eastAsia="ar-SA"/>
        </w:rPr>
        <w:t>Республика Карелия</w:t>
      </w:r>
    </w:p>
    <w:p w:rsidR="00792AD3" w:rsidRPr="00160023" w:rsidRDefault="00792AD3" w:rsidP="00792AD3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792AD3" w:rsidRPr="00160023" w:rsidRDefault="00792AD3" w:rsidP="00792AD3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ar-SA"/>
        </w:rPr>
      </w:pPr>
      <w:r w:rsidRPr="00160023">
        <w:rPr>
          <w:b/>
          <w:bCs/>
          <w:sz w:val="28"/>
          <w:szCs w:val="28"/>
          <w:lang w:eastAsia="ar-SA"/>
        </w:rPr>
        <w:t>АДМИНИСТРАЦИЯ КААЛАМСКОГО СЕЛЬСКОГО ПОСЕЛЕНИЯ</w:t>
      </w:r>
    </w:p>
    <w:p w:rsidR="00792AD3" w:rsidRPr="00160023" w:rsidRDefault="00792AD3" w:rsidP="00792AD3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792AD3" w:rsidRPr="00160023" w:rsidRDefault="00792AD3" w:rsidP="00792AD3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ar-SA"/>
        </w:rPr>
      </w:pPr>
      <w:r w:rsidRPr="00160023">
        <w:rPr>
          <w:b/>
          <w:bCs/>
          <w:sz w:val="28"/>
          <w:szCs w:val="28"/>
          <w:lang w:eastAsia="ar-SA"/>
        </w:rPr>
        <w:t>ПОСТАНОВЛЕНИЕ</w:t>
      </w:r>
    </w:p>
    <w:p w:rsidR="00E33AFB" w:rsidRPr="00160023" w:rsidRDefault="005C4D93" w:rsidP="00E33AFB">
      <w:pPr>
        <w:rPr>
          <w:sz w:val="28"/>
          <w:szCs w:val="28"/>
          <w:lang w:eastAsia="ar-SA"/>
        </w:rPr>
      </w:pPr>
      <w:r w:rsidRPr="00160023">
        <w:rPr>
          <w:b/>
          <w:bCs/>
          <w:sz w:val="28"/>
          <w:szCs w:val="28"/>
        </w:rPr>
        <w:t> </w:t>
      </w:r>
      <w:r w:rsidR="002E160B" w:rsidRPr="00160023">
        <w:rPr>
          <w:sz w:val="28"/>
          <w:szCs w:val="28"/>
          <w:lang w:eastAsia="ar-SA"/>
        </w:rPr>
        <w:t>о</w:t>
      </w:r>
      <w:r w:rsidR="00E33AFB" w:rsidRPr="00160023">
        <w:rPr>
          <w:sz w:val="28"/>
          <w:szCs w:val="28"/>
          <w:lang w:eastAsia="ar-SA"/>
        </w:rPr>
        <w:t xml:space="preserve">т </w:t>
      </w:r>
      <w:r w:rsidR="002E160B" w:rsidRPr="00160023">
        <w:rPr>
          <w:sz w:val="28"/>
          <w:szCs w:val="28"/>
          <w:lang w:eastAsia="ar-SA"/>
        </w:rPr>
        <w:t xml:space="preserve">15 </w:t>
      </w:r>
      <w:r w:rsidR="00E33AFB" w:rsidRPr="00160023">
        <w:rPr>
          <w:sz w:val="28"/>
          <w:szCs w:val="28"/>
          <w:lang w:eastAsia="ar-SA"/>
        </w:rPr>
        <w:t>июня 2020 г.</w:t>
      </w:r>
      <w:r w:rsidR="00E33AFB" w:rsidRPr="00160023">
        <w:rPr>
          <w:sz w:val="28"/>
          <w:szCs w:val="28"/>
          <w:lang w:eastAsia="ar-SA"/>
        </w:rPr>
        <w:tab/>
      </w:r>
      <w:r w:rsidR="00E33AFB" w:rsidRPr="00160023">
        <w:rPr>
          <w:sz w:val="28"/>
          <w:szCs w:val="28"/>
          <w:lang w:eastAsia="ar-SA"/>
        </w:rPr>
        <w:tab/>
      </w:r>
      <w:r w:rsidR="00E33AFB" w:rsidRPr="00160023">
        <w:rPr>
          <w:sz w:val="28"/>
          <w:szCs w:val="28"/>
          <w:lang w:eastAsia="ar-SA"/>
        </w:rPr>
        <w:tab/>
      </w:r>
      <w:r w:rsidR="00E33AFB" w:rsidRPr="00160023">
        <w:rPr>
          <w:sz w:val="28"/>
          <w:szCs w:val="28"/>
          <w:lang w:eastAsia="ar-SA"/>
        </w:rPr>
        <w:tab/>
      </w:r>
      <w:r w:rsidR="00E33AFB" w:rsidRPr="00160023">
        <w:rPr>
          <w:sz w:val="28"/>
          <w:szCs w:val="28"/>
          <w:lang w:eastAsia="ar-SA"/>
        </w:rPr>
        <w:tab/>
      </w:r>
      <w:r w:rsidR="00E33AFB" w:rsidRPr="00160023">
        <w:rPr>
          <w:sz w:val="28"/>
          <w:szCs w:val="28"/>
          <w:lang w:eastAsia="ar-SA"/>
        </w:rPr>
        <w:tab/>
      </w:r>
      <w:r w:rsidR="00E33AFB" w:rsidRPr="00160023">
        <w:rPr>
          <w:sz w:val="28"/>
          <w:szCs w:val="28"/>
          <w:lang w:eastAsia="ar-SA"/>
        </w:rPr>
        <w:tab/>
        <w:t xml:space="preserve">                 </w:t>
      </w:r>
      <w:r w:rsidR="002E160B" w:rsidRPr="00160023">
        <w:rPr>
          <w:sz w:val="28"/>
          <w:szCs w:val="28"/>
          <w:lang w:eastAsia="ar-SA"/>
        </w:rPr>
        <w:t xml:space="preserve">    </w:t>
      </w:r>
      <w:r w:rsidR="00E33AFB" w:rsidRPr="00160023">
        <w:rPr>
          <w:sz w:val="28"/>
          <w:szCs w:val="28"/>
          <w:lang w:eastAsia="ar-SA"/>
        </w:rPr>
        <w:t xml:space="preserve">№ </w:t>
      </w:r>
      <w:r w:rsidR="002E160B" w:rsidRPr="00160023">
        <w:rPr>
          <w:sz w:val="28"/>
          <w:szCs w:val="28"/>
          <w:lang w:eastAsia="ar-SA"/>
        </w:rPr>
        <w:t>17</w:t>
      </w:r>
    </w:p>
    <w:p w:rsidR="005C4D93" w:rsidRPr="00160023" w:rsidRDefault="005C4D93" w:rsidP="005C4D93">
      <w:pPr>
        <w:rPr>
          <w:b/>
          <w:bCs/>
          <w:sz w:val="28"/>
          <w:szCs w:val="28"/>
        </w:rPr>
      </w:pPr>
      <w:r w:rsidRPr="00160023">
        <w:rPr>
          <w:b/>
          <w:bCs/>
          <w:sz w:val="28"/>
          <w:szCs w:val="28"/>
        </w:rPr>
        <w:t> </w:t>
      </w:r>
    </w:p>
    <w:p w:rsidR="005C4D93" w:rsidRPr="00160023" w:rsidRDefault="005C4D93" w:rsidP="002E160B">
      <w:pPr>
        <w:rPr>
          <w:bCs/>
          <w:sz w:val="28"/>
          <w:szCs w:val="28"/>
        </w:rPr>
      </w:pPr>
      <w:r w:rsidRPr="00160023">
        <w:rPr>
          <w:bCs/>
          <w:sz w:val="28"/>
          <w:szCs w:val="28"/>
        </w:rPr>
        <w:t xml:space="preserve">Об утверждении порядка взаимодействия </w:t>
      </w:r>
      <w:r w:rsidR="00DA4ABA" w:rsidRPr="00160023">
        <w:rPr>
          <w:bCs/>
          <w:sz w:val="28"/>
          <w:szCs w:val="28"/>
        </w:rPr>
        <w:t xml:space="preserve">Финансового органа Администрации </w:t>
      </w:r>
      <w:r w:rsidRPr="00160023">
        <w:rPr>
          <w:bCs/>
          <w:sz w:val="28"/>
          <w:szCs w:val="28"/>
        </w:rPr>
        <w:t>Кааламского сельского поселения  с субъектами контроля при осуществлении контроля, предусмотренного 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5C4D93" w:rsidRPr="00160023" w:rsidRDefault="005C4D93" w:rsidP="00DA4ABA">
      <w:pPr>
        <w:jc w:val="both"/>
        <w:rPr>
          <w:sz w:val="28"/>
          <w:szCs w:val="28"/>
        </w:rPr>
      </w:pPr>
      <w:r w:rsidRPr="00160023">
        <w:rPr>
          <w:sz w:val="28"/>
          <w:szCs w:val="28"/>
        </w:rPr>
        <w:t> </w:t>
      </w:r>
    </w:p>
    <w:p w:rsidR="005C4D93" w:rsidRPr="00160023" w:rsidRDefault="005C4D93" w:rsidP="002E160B">
      <w:pPr>
        <w:ind w:firstLine="708"/>
        <w:jc w:val="both"/>
        <w:rPr>
          <w:sz w:val="28"/>
          <w:szCs w:val="28"/>
        </w:rPr>
      </w:pPr>
      <w:proofErr w:type="gramStart"/>
      <w:r w:rsidRPr="00160023">
        <w:rPr>
          <w:sz w:val="28"/>
          <w:szCs w:val="28"/>
        </w:rPr>
        <w:t>В целях реализации части 5 статьи 99 Федерального закона </w:t>
      </w:r>
      <w:hyperlink r:id="rId6" w:tgtFrame="contents" w:history="1">
        <w:r w:rsidRPr="00160023">
          <w:rPr>
            <w:rStyle w:val="a9"/>
            <w:color w:val="auto"/>
            <w:sz w:val="28"/>
            <w:szCs w:val="28"/>
          </w:rPr>
          <w:t>от 05.04.2013 № 44-ФЗ</w:t>
        </w:r>
      </w:hyperlink>
      <w:r w:rsidRPr="00160023">
        <w:rPr>
          <w:sz w:val="28"/>
          <w:szCs w:val="28"/>
        </w:rPr>
        <w:t> 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 предусмотренного 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 утвержденных постановлением Правительства</w:t>
      </w:r>
      <w:proofErr w:type="gramEnd"/>
      <w:r w:rsidRPr="00160023">
        <w:rPr>
          <w:sz w:val="28"/>
          <w:szCs w:val="28"/>
        </w:rPr>
        <w:t xml:space="preserve"> Российской Федерации </w:t>
      </w:r>
      <w:hyperlink r:id="rId7" w:tgtFrame="contents" w:history="1">
        <w:r w:rsidRPr="00160023">
          <w:rPr>
            <w:rStyle w:val="a9"/>
            <w:color w:val="auto"/>
            <w:sz w:val="28"/>
            <w:szCs w:val="28"/>
          </w:rPr>
          <w:t>от 12.12.2015 № 1367</w:t>
        </w:r>
      </w:hyperlink>
      <w:r w:rsidR="009E0438" w:rsidRPr="00160023">
        <w:rPr>
          <w:rStyle w:val="a9"/>
          <w:color w:val="auto"/>
          <w:sz w:val="28"/>
          <w:szCs w:val="28"/>
        </w:rPr>
        <w:t xml:space="preserve"> (в редакции от 20.03.2017 №315)</w:t>
      </w:r>
      <w:r w:rsidR="00DA4ABA" w:rsidRPr="00160023">
        <w:rPr>
          <w:sz w:val="28"/>
          <w:szCs w:val="28"/>
        </w:rPr>
        <w:t>,  Администрация Кааламского сельского поселения</w:t>
      </w:r>
    </w:p>
    <w:p w:rsidR="005C4D93" w:rsidRPr="00160023" w:rsidRDefault="005C4D93" w:rsidP="005C4D93">
      <w:pPr>
        <w:rPr>
          <w:sz w:val="28"/>
          <w:szCs w:val="28"/>
        </w:rPr>
      </w:pPr>
      <w:r w:rsidRPr="00160023">
        <w:rPr>
          <w:sz w:val="28"/>
          <w:szCs w:val="28"/>
        </w:rPr>
        <w:t> </w:t>
      </w:r>
    </w:p>
    <w:p w:rsidR="005C4D93" w:rsidRPr="00160023" w:rsidRDefault="00DA4ABA" w:rsidP="005C4D93">
      <w:pPr>
        <w:rPr>
          <w:sz w:val="28"/>
          <w:szCs w:val="28"/>
        </w:rPr>
      </w:pPr>
      <w:r w:rsidRPr="00160023">
        <w:rPr>
          <w:sz w:val="28"/>
          <w:szCs w:val="28"/>
        </w:rPr>
        <w:t>ПОСТАНОВЛЯЕТ</w:t>
      </w:r>
      <w:r w:rsidR="005C4D93" w:rsidRPr="00160023">
        <w:rPr>
          <w:sz w:val="28"/>
          <w:szCs w:val="28"/>
        </w:rPr>
        <w:t>:</w:t>
      </w:r>
    </w:p>
    <w:p w:rsidR="005C4D93" w:rsidRPr="00160023" w:rsidRDefault="005C4D93" w:rsidP="005C4D93">
      <w:pPr>
        <w:rPr>
          <w:sz w:val="28"/>
          <w:szCs w:val="28"/>
        </w:rPr>
      </w:pPr>
      <w:r w:rsidRPr="00160023">
        <w:rPr>
          <w:sz w:val="28"/>
          <w:szCs w:val="28"/>
        </w:rPr>
        <w:t> </w:t>
      </w:r>
    </w:p>
    <w:p w:rsidR="005C4D93" w:rsidRPr="00160023" w:rsidRDefault="005C4D93" w:rsidP="00DA4ABA">
      <w:pPr>
        <w:jc w:val="both"/>
        <w:rPr>
          <w:sz w:val="28"/>
          <w:szCs w:val="28"/>
        </w:rPr>
      </w:pPr>
      <w:r w:rsidRPr="00160023">
        <w:rPr>
          <w:sz w:val="28"/>
          <w:szCs w:val="28"/>
        </w:rPr>
        <w:t xml:space="preserve">1. Утвердить порядок взаимодействия </w:t>
      </w:r>
      <w:r w:rsidR="00DA4ABA" w:rsidRPr="00160023">
        <w:rPr>
          <w:sz w:val="28"/>
          <w:szCs w:val="28"/>
        </w:rPr>
        <w:t xml:space="preserve">Финансового органа Администрации </w:t>
      </w:r>
      <w:r w:rsidRPr="00160023">
        <w:rPr>
          <w:sz w:val="28"/>
          <w:szCs w:val="28"/>
        </w:rPr>
        <w:t>Кааламского сельского поселения  с субъектами контроля при осуществлении контроля, предусмотренного частью 5 статьи 99 Федерального закона </w:t>
      </w:r>
      <w:hyperlink r:id="rId8" w:tgtFrame="contents" w:history="1">
        <w:r w:rsidRPr="00160023">
          <w:rPr>
            <w:rStyle w:val="a9"/>
            <w:color w:val="auto"/>
            <w:sz w:val="28"/>
            <w:szCs w:val="28"/>
          </w:rPr>
          <w:t>от 05.04.2013 № 44-ФЗ</w:t>
        </w:r>
      </w:hyperlink>
      <w:r w:rsidRPr="00160023">
        <w:rPr>
          <w:sz w:val="28"/>
          <w:szCs w:val="28"/>
        </w:rPr>
        <w:t> «О контрактной системе в сфере закупок товаров, работ, услуг для обеспечения государственных и муниципальных нужд».</w:t>
      </w:r>
    </w:p>
    <w:p w:rsidR="005C4D93" w:rsidRPr="00160023" w:rsidRDefault="005C4D93" w:rsidP="00DA4ABA">
      <w:pPr>
        <w:jc w:val="both"/>
        <w:rPr>
          <w:sz w:val="28"/>
          <w:szCs w:val="28"/>
        </w:rPr>
      </w:pPr>
      <w:r w:rsidRPr="00160023">
        <w:rPr>
          <w:sz w:val="28"/>
          <w:szCs w:val="28"/>
        </w:rPr>
        <w:t xml:space="preserve">2. </w:t>
      </w:r>
      <w:proofErr w:type="gramStart"/>
      <w:r w:rsidRPr="00160023">
        <w:rPr>
          <w:sz w:val="28"/>
          <w:szCs w:val="28"/>
        </w:rPr>
        <w:t>Контроль за</w:t>
      </w:r>
      <w:proofErr w:type="gramEnd"/>
      <w:r w:rsidRPr="00160023">
        <w:rPr>
          <w:sz w:val="28"/>
          <w:szCs w:val="28"/>
        </w:rPr>
        <w:t xml:space="preserve"> исполнением </w:t>
      </w:r>
      <w:r w:rsidR="00DA4ABA" w:rsidRPr="00160023">
        <w:rPr>
          <w:sz w:val="28"/>
          <w:szCs w:val="28"/>
        </w:rPr>
        <w:t>Постановления</w:t>
      </w:r>
      <w:r w:rsidRPr="00160023">
        <w:rPr>
          <w:sz w:val="28"/>
          <w:szCs w:val="28"/>
        </w:rPr>
        <w:t xml:space="preserve"> оставляю за собой.</w:t>
      </w:r>
    </w:p>
    <w:p w:rsidR="005C4D93" w:rsidRPr="00160023" w:rsidRDefault="00DA4ABA" w:rsidP="00DA4ABA">
      <w:pPr>
        <w:jc w:val="both"/>
        <w:rPr>
          <w:sz w:val="28"/>
          <w:szCs w:val="28"/>
        </w:rPr>
      </w:pPr>
      <w:r w:rsidRPr="00160023">
        <w:rPr>
          <w:sz w:val="28"/>
          <w:szCs w:val="28"/>
        </w:rPr>
        <w:t>3.</w:t>
      </w:r>
      <w:r w:rsidR="002E160B" w:rsidRPr="00160023">
        <w:rPr>
          <w:sz w:val="28"/>
          <w:szCs w:val="28"/>
        </w:rPr>
        <w:t xml:space="preserve"> </w:t>
      </w:r>
      <w:r w:rsidRPr="00160023">
        <w:rPr>
          <w:sz w:val="28"/>
          <w:szCs w:val="28"/>
        </w:rPr>
        <w:t>Постановление</w:t>
      </w:r>
      <w:r w:rsidR="005C4D93" w:rsidRPr="00160023">
        <w:rPr>
          <w:sz w:val="28"/>
          <w:szCs w:val="28"/>
        </w:rPr>
        <w:t xml:space="preserve"> вступает в силу </w:t>
      </w:r>
      <w:proofErr w:type="spellStart"/>
      <w:proofErr w:type="gramStart"/>
      <w:r w:rsidR="005C4D93" w:rsidRPr="00160023">
        <w:rPr>
          <w:sz w:val="28"/>
          <w:szCs w:val="28"/>
        </w:rPr>
        <w:t>c</w:t>
      </w:r>
      <w:proofErr w:type="gramEnd"/>
      <w:r w:rsidR="005C4D93" w:rsidRPr="00160023">
        <w:rPr>
          <w:sz w:val="28"/>
          <w:szCs w:val="28"/>
        </w:rPr>
        <w:t>о</w:t>
      </w:r>
      <w:proofErr w:type="spellEnd"/>
      <w:r w:rsidR="005C4D93" w:rsidRPr="00160023">
        <w:rPr>
          <w:sz w:val="28"/>
          <w:szCs w:val="28"/>
        </w:rPr>
        <w:t> дня его подписания и распространяется на правоотношения, возникшие с 01 января 2020 года.</w:t>
      </w:r>
    </w:p>
    <w:p w:rsidR="000D7FDB" w:rsidRPr="00160023" w:rsidRDefault="000D7FDB" w:rsidP="00DA4ABA">
      <w:pPr>
        <w:jc w:val="both"/>
        <w:rPr>
          <w:sz w:val="28"/>
          <w:szCs w:val="28"/>
        </w:rPr>
      </w:pPr>
    </w:p>
    <w:p w:rsidR="005C4D93" w:rsidRPr="00160023" w:rsidRDefault="005C4D93" w:rsidP="005C4D93">
      <w:pPr>
        <w:rPr>
          <w:sz w:val="28"/>
          <w:szCs w:val="28"/>
        </w:rPr>
      </w:pPr>
    </w:p>
    <w:p w:rsidR="005C4D93" w:rsidRPr="00160023" w:rsidRDefault="005C4D93" w:rsidP="005C4D93">
      <w:pPr>
        <w:rPr>
          <w:sz w:val="28"/>
          <w:szCs w:val="28"/>
        </w:rPr>
      </w:pPr>
      <w:r w:rsidRPr="00160023">
        <w:rPr>
          <w:sz w:val="28"/>
          <w:szCs w:val="28"/>
        </w:rPr>
        <w:t xml:space="preserve">Глава Кааламского сельского поселения                                      </w:t>
      </w:r>
      <w:proofErr w:type="spellStart"/>
      <w:r w:rsidRPr="00160023">
        <w:rPr>
          <w:sz w:val="28"/>
          <w:szCs w:val="28"/>
        </w:rPr>
        <w:t>А.М.Мищенко</w:t>
      </w:r>
      <w:proofErr w:type="spellEnd"/>
    </w:p>
    <w:p w:rsidR="00ED0849" w:rsidRPr="00160023" w:rsidRDefault="00ED0849" w:rsidP="005C4D93">
      <w:pPr>
        <w:rPr>
          <w:sz w:val="28"/>
          <w:szCs w:val="28"/>
        </w:rPr>
      </w:pPr>
    </w:p>
    <w:p w:rsidR="00ED0849" w:rsidRPr="00160023" w:rsidRDefault="00ED0849" w:rsidP="005C4D93">
      <w:pPr>
        <w:rPr>
          <w:sz w:val="28"/>
          <w:szCs w:val="28"/>
        </w:rPr>
      </w:pPr>
    </w:p>
    <w:p w:rsidR="002E160B" w:rsidRPr="00160023" w:rsidRDefault="002E160B" w:rsidP="005C4D93">
      <w:pPr>
        <w:rPr>
          <w:sz w:val="28"/>
          <w:szCs w:val="28"/>
        </w:rPr>
      </w:pPr>
    </w:p>
    <w:p w:rsidR="005C4D93" w:rsidRPr="00160023" w:rsidRDefault="005C4D93" w:rsidP="00792AD3">
      <w:pPr>
        <w:jc w:val="right"/>
        <w:rPr>
          <w:sz w:val="16"/>
          <w:szCs w:val="16"/>
        </w:rPr>
      </w:pPr>
      <w:r w:rsidRPr="00160023">
        <w:rPr>
          <w:sz w:val="28"/>
          <w:szCs w:val="28"/>
        </w:rPr>
        <w:lastRenderedPageBreak/>
        <w:t> </w:t>
      </w:r>
      <w:r w:rsidRPr="00160023">
        <w:rPr>
          <w:sz w:val="16"/>
          <w:szCs w:val="16"/>
        </w:rPr>
        <w:t>УТВЕРЖДЕН</w:t>
      </w:r>
    </w:p>
    <w:p w:rsidR="005C4D93" w:rsidRPr="00160023" w:rsidRDefault="00DA4ABA" w:rsidP="005C4D93">
      <w:pPr>
        <w:jc w:val="right"/>
        <w:rPr>
          <w:sz w:val="16"/>
          <w:szCs w:val="16"/>
        </w:rPr>
      </w:pPr>
      <w:r w:rsidRPr="00160023">
        <w:rPr>
          <w:sz w:val="16"/>
          <w:szCs w:val="16"/>
        </w:rPr>
        <w:t>Постановлением</w:t>
      </w:r>
      <w:r w:rsidR="005C4D93" w:rsidRPr="00160023">
        <w:rPr>
          <w:sz w:val="16"/>
          <w:szCs w:val="16"/>
        </w:rPr>
        <w:t xml:space="preserve"> </w:t>
      </w:r>
      <w:r w:rsidRPr="00160023">
        <w:rPr>
          <w:sz w:val="16"/>
          <w:szCs w:val="16"/>
        </w:rPr>
        <w:t xml:space="preserve">Администрации </w:t>
      </w:r>
      <w:r w:rsidR="005C4D93" w:rsidRPr="00160023">
        <w:rPr>
          <w:sz w:val="16"/>
          <w:szCs w:val="16"/>
        </w:rPr>
        <w:t xml:space="preserve">Кааламского сельского поселения  </w:t>
      </w:r>
    </w:p>
    <w:p w:rsidR="005C4D93" w:rsidRPr="00160023" w:rsidRDefault="00792AD3" w:rsidP="005C4D93">
      <w:pPr>
        <w:jc w:val="right"/>
        <w:rPr>
          <w:sz w:val="16"/>
          <w:szCs w:val="16"/>
        </w:rPr>
      </w:pPr>
      <w:r w:rsidRPr="00160023">
        <w:rPr>
          <w:sz w:val="16"/>
          <w:szCs w:val="16"/>
        </w:rPr>
        <w:t>о</w:t>
      </w:r>
      <w:r w:rsidR="005C4D93" w:rsidRPr="00160023">
        <w:rPr>
          <w:sz w:val="16"/>
          <w:szCs w:val="16"/>
        </w:rPr>
        <w:t>т _______________</w:t>
      </w:r>
    </w:p>
    <w:p w:rsidR="005C4D93" w:rsidRPr="00160023" w:rsidRDefault="005C4D93" w:rsidP="005C4D93">
      <w:pPr>
        <w:jc w:val="right"/>
      </w:pPr>
      <w:r w:rsidRPr="00160023">
        <w:t> </w:t>
      </w:r>
    </w:p>
    <w:p w:rsidR="005C4D93" w:rsidRPr="00160023" w:rsidRDefault="005C4D93" w:rsidP="005C4D93">
      <w:pPr>
        <w:jc w:val="center"/>
        <w:rPr>
          <w:b/>
        </w:rPr>
      </w:pPr>
      <w:r w:rsidRPr="00160023">
        <w:rPr>
          <w:b/>
        </w:rPr>
        <w:t>Порядок</w:t>
      </w:r>
    </w:p>
    <w:p w:rsidR="005C4D93" w:rsidRPr="00160023" w:rsidRDefault="005C4D93" w:rsidP="005C4D93">
      <w:pPr>
        <w:jc w:val="center"/>
        <w:rPr>
          <w:b/>
        </w:rPr>
      </w:pPr>
      <w:r w:rsidRPr="00160023">
        <w:rPr>
          <w:b/>
        </w:rPr>
        <w:t xml:space="preserve">взаимодействия </w:t>
      </w:r>
      <w:r w:rsidR="00DA4ABA" w:rsidRPr="00160023">
        <w:rPr>
          <w:b/>
        </w:rPr>
        <w:t xml:space="preserve">Финансового органа Администрации </w:t>
      </w:r>
      <w:r w:rsidRPr="00160023">
        <w:rPr>
          <w:b/>
        </w:rPr>
        <w:t>Кааламского сельского поселения  с субъектами контроля при осуществлении контроля, предусмотренного 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5C4D93" w:rsidRPr="00160023" w:rsidRDefault="005C4D93" w:rsidP="005C4D93">
      <w:r w:rsidRPr="00160023">
        <w:t> </w:t>
      </w:r>
    </w:p>
    <w:p w:rsidR="005C4D93" w:rsidRPr="00160023" w:rsidRDefault="005C4D93" w:rsidP="00DA4ABA">
      <w:pPr>
        <w:jc w:val="both"/>
      </w:pPr>
      <w:r w:rsidRPr="00160023">
        <w:t xml:space="preserve">1. </w:t>
      </w:r>
      <w:proofErr w:type="gramStart"/>
      <w:r w:rsidRPr="00160023">
        <w:t xml:space="preserve">Настоящий Порядок (далее - Порядок) устанавливает правила взаимодействия </w:t>
      </w:r>
      <w:r w:rsidR="00DA4ABA" w:rsidRPr="00160023">
        <w:t xml:space="preserve">Финансового органа Администрации </w:t>
      </w:r>
      <w:r w:rsidRPr="00160023">
        <w:t>Кааламского сельского поселения  (далее - Администрация) с субъектами контроля, указанными в пункте 4 Правил осуществления контроля, предусмотренного 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 утвержденных постановлением Правительства Российской Федерации </w:t>
      </w:r>
      <w:hyperlink r:id="rId9" w:tgtFrame="contents" w:history="1">
        <w:r w:rsidRPr="00160023">
          <w:rPr>
            <w:rStyle w:val="a9"/>
            <w:color w:val="auto"/>
          </w:rPr>
          <w:t>от 12.12.2015 № 1367</w:t>
        </w:r>
      </w:hyperlink>
      <w:r w:rsidR="009E0438" w:rsidRPr="00160023">
        <w:rPr>
          <w:rStyle w:val="a9"/>
          <w:color w:val="auto"/>
        </w:rPr>
        <w:t xml:space="preserve"> (в редакции от 20.03.2017 №315</w:t>
      </w:r>
      <w:proofErr w:type="gramEnd"/>
      <w:r w:rsidR="009E0438" w:rsidRPr="00160023">
        <w:rPr>
          <w:rStyle w:val="a9"/>
          <w:color w:val="auto"/>
        </w:rPr>
        <w:t>)</w:t>
      </w:r>
      <w:r w:rsidRPr="00160023">
        <w:t>, при размещении ими в единой информационной системе в сфере закупок (далее - ЕИС).</w:t>
      </w:r>
    </w:p>
    <w:p w:rsidR="005C4D93" w:rsidRPr="00160023" w:rsidRDefault="005C4D93" w:rsidP="00DA4ABA">
      <w:pPr>
        <w:jc w:val="both"/>
      </w:pPr>
      <w:proofErr w:type="gramStart"/>
      <w:r w:rsidRPr="00160023">
        <w:t>Настоящий Порядок разработан с учетом Приказа Министерства финансов Российской Федерации </w:t>
      </w:r>
      <w:hyperlink r:id="rId10" w:tgtFrame="contents" w:history="1">
        <w:r w:rsidRPr="00160023">
          <w:rPr>
            <w:rStyle w:val="a9"/>
            <w:color w:val="auto"/>
          </w:rPr>
          <w:t>от 22.07.2016 № 120н</w:t>
        </w:r>
      </w:hyperlink>
      <w:r w:rsidRPr="00160023">
        <w:t> 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 предусмотренного частью 5 статьи 99 Федерального закона «О контрактной системе в сфере</w:t>
      </w:r>
      <w:proofErr w:type="gramEnd"/>
      <w:r w:rsidRPr="00160023">
        <w:t xml:space="preserve"> закупок товаров, работ, услуг для обеспечения государственных и муниципальных нужд», утвержденных постановлением правительства Российской Федерации </w:t>
      </w:r>
      <w:hyperlink r:id="rId11" w:tgtFrame="contents" w:history="1">
        <w:r w:rsidRPr="00160023">
          <w:rPr>
            <w:rStyle w:val="a9"/>
            <w:color w:val="auto"/>
          </w:rPr>
          <w:t>от 12.12.2015 № 1367</w:t>
        </w:r>
      </w:hyperlink>
      <w:r w:rsidR="009E0438" w:rsidRPr="00160023">
        <w:rPr>
          <w:rStyle w:val="a9"/>
          <w:color w:val="auto"/>
        </w:rPr>
        <w:t>(в редакции от 20.03.2017 №315)</w:t>
      </w:r>
      <w:r w:rsidRPr="00160023">
        <w:t>.</w:t>
      </w:r>
    </w:p>
    <w:p w:rsidR="005C4D93" w:rsidRPr="00160023" w:rsidRDefault="005C4D93" w:rsidP="00DA4ABA">
      <w:pPr>
        <w:jc w:val="both"/>
      </w:pPr>
      <w:r w:rsidRPr="00160023">
        <w:t xml:space="preserve">2. Органом контроля является </w:t>
      </w:r>
      <w:r w:rsidR="00DA4ABA" w:rsidRPr="00160023">
        <w:t xml:space="preserve">Финансовый орган </w:t>
      </w:r>
      <w:r w:rsidRPr="00160023">
        <w:t>Администраци</w:t>
      </w:r>
      <w:r w:rsidR="00DA4ABA" w:rsidRPr="00160023">
        <w:t>и</w:t>
      </w:r>
      <w:r w:rsidRPr="00160023">
        <w:t xml:space="preserve"> Кааламского сельского поселения.</w:t>
      </w:r>
    </w:p>
    <w:p w:rsidR="005C4D93" w:rsidRPr="00160023" w:rsidRDefault="005C4D93" w:rsidP="00DA4ABA">
      <w:pPr>
        <w:jc w:val="both"/>
      </w:pPr>
      <w:r w:rsidRPr="00160023">
        <w:t>3. Субъектами контроля являются:</w:t>
      </w:r>
    </w:p>
    <w:p w:rsidR="005C4D93" w:rsidRPr="00160023" w:rsidRDefault="005C4D93" w:rsidP="00DA4ABA">
      <w:pPr>
        <w:jc w:val="both"/>
      </w:pPr>
      <w:r w:rsidRPr="00160023">
        <w:t>а) государственные заказчики;</w:t>
      </w:r>
    </w:p>
    <w:p w:rsidR="005C4D93" w:rsidRPr="00160023" w:rsidRDefault="005C4D93" w:rsidP="00DA4ABA">
      <w:pPr>
        <w:jc w:val="both"/>
      </w:pPr>
      <w:r w:rsidRPr="00160023">
        <w:t>б) бюджетные учреждения;</w:t>
      </w:r>
    </w:p>
    <w:p w:rsidR="005C4D93" w:rsidRPr="00160023" w:rsidRDefault="005C4D93" w:rsidP="00DA4ABA">
      <w:pPr>
        <w:jc w:val="both"/>
      </w:pPr>
      <w:r w:rsidRPr="00160023">
        <w:t>в) автономные учреждения.</w:t>
      </w:r>
    </w:p>
    <w:p w:rsidR="005C4D93" w:rsidRPr="00160023" w:rsidRDefault="005C4D93" w:rsidP="00DA4ABA">
      <w:pPr>
        <w:jc w:val="both"/>
      </w:pPr>
      <w:r w:rsidRPr="00160023">
        <w:t xml:space="preserve">4. Контроль осуществляется </w:t>
      </w:r>
      <w:r w:rsidR="00DA4ABA" w:rsidRPr="00160023">
        <w:t xml:space="preserve">Финансовым органом </w:t>
      </w:r>
      <w:r w:rsidRPr="00160023">
        <w:t>Администраци</w:t>
      </w:r>
      <w:r w:rsidR="00DA4ABA" w:rsidRPr="00160023">
        <w:t>и</w:t>
      </w:r>
      <w:r w:rsidRPr="00160023">
        <w:t xml:space="preserve"> в отношении плана закупок, плана-графика закупок, извещения об осуществлении закупок, документации о закупках, протокола определения поставщиков (подрядчиков, исполнителей), проекта контракта, направляемого участнику закупок, с которым заключается контракт, контракта, информации, включаемой в реестр контрактов (далее - объект контроля), подлежащих в соответствии с Федеральным законом размещению в ЕИС.</w:t>
      </w:r>
    </w:p>
    <w:p w:rsidR="005C4D93" w:rsidRPr="00160023" w:rsidRDefault="005C4D93" w:rsidP="00DA4ABA">
      <w:pPr>
        <w:jc w:val="both"/>
      </w:pPr>
      <w:r w:rsidRPr="00160023">
        <w:t xml:space="preserve">5. Взаимодействие субъектов контроля с </w:t>
      </w:r>
      <w:r w:rsidR="00DA4ABA" w:rsidRPr="00160023">
        <w:t xml:space="preserve">Финансовым органом </w:t>
      </w:r>
      <w:r w:rsidRPr="00160023">
        <w:t>Администраци</w:t>
      </w:r>
      <w:r w:rsidR="00DA4ABA" w:rsidRPr="00160023">
        <w:t>и</w:t>
      </w:r>
      <w:r w:rsidRPr="00160023">
        <w:t xml:space="preserve"> в целях контроля информации, определенной пунктом 4 Порядка (далее - контролируемая информация) осуществляется в ЕИС.</w:t>
      </w:r>
    </w:p>
    <w:p w:rsidR="005C4D93" w:rsidRPr="00160023" w:rsidRDefault="005C4D93" w:rsidP="00DA4ABA">
      <w:pPr>
        <w:jc w:val="both"/>
      </w:pPr>
      <w:r w:rsidRPr="00160023">
        <w:t xml:space="preserve">6. </w:t>
      </w:r>
      <w:r w:rsidR="00DA4ABA" w:rsidRPr="00160023">
        <w:t xml:space="preserve">Финансовый орган </w:t>
      </w:r>
      <w:r w:rsidRPr="00160023">
        <w:t>Администраци</w:t>
      </w:r>
      <w:r w:rsidR="00DA4ABA" w:rsidRPr="00160023">
        <w:t>и</w:t>
      </w:r>
      <w:r w:rsidRPr="00160023">
        <w:t xml:space="preserve"> осуществляет контроль </w:t>
      </w:r>
      <w:proofErr w:type="gramStart"/>
      <w:r w:rsidRPr="00160023">
        <w:t>за</w:t>
      </w:r>
      <w:proofErr w:type="gramEnd"/>
      <w:r w:rsidRPr="00160023">
        <w:t>:</w:t>
      </w:r>
    </w:p>
    <w:p w:rsidR="005C4D93" w:rsidRPr="00160023" w:rsidRDefault="005C4D93" w:rsidP="00DA4ABA">
      <w:pPr>
        <w:jc w:val="both"/>
      </w:pPr>
      <w:r w:rsidRPr="00160023">
        <w:t>соответствием информации об объеме финансового обеспечения, включенной в планы закупок, информации об объеме финансового обеспечения для осуществления закупок, утвержденном и доведенном до заказчика;</w:t>
      </w:r>
    </w:p>
    <w:p w:rsidR="005C4D93" w:rsidRPr="00160023" w:rsidRDefault="005C4D93" w:rsidP="00DA4ABA">
      <w:pPr>
        <w:jc w:val="both"/>
      </w:pPr>
      <w:r w:rsidRPr="00160023">
        <w:t>соответствием информации об идентификационных кодах закупок и об объеме финансового обеспечения для осуществления данных закупок.</w:t>
      </w:r>
    </w:p>
    <w:p w:rsidR="005C4D93" w:rsidRPr="00160023" w:rsidRDefault="005C4D93" w:rsidP="00DA4ABA">
      <w:pPr>
        <w:jc w:val="both"/>
      </w:pPr>
      <w:r w:rsidRPr="00160023">
        <w:t xml:space="preserve">7. </w:t>
      </w:r>
      <w:r w:rsidR="00DA4ABA" w:rsidRPr="00160023">
        <w:t xml:space="preserve">Финансовый орган Администрации </w:t>
      </w:r>
      <w:r w:rsidRPr="00160023">
        <w:t>в соответствии с пунктом 13 Правил осуществления контроля, предусмотренного 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 утвержденных постановлением Правительства Российской Федерации </w:t>
      </w:r>
      <w:hyperlink r:id="rId12" w:tgtFrame="contents" w:history="1">
        <w:r w:rsidRPr="00160023">
          <w:rPr>
            <w:rStyle w:val="a9"/>
            <w:color w:val="auto"/>
          </w:rPr>
          <w:t>от 12.12.2015 № 1367</w:t>
        </w:r>
      </w:hyperlink>
      <w:r w:rsidRPr="00160023">
        <w:t>, осуществляет:</w:t>
      </w:r>
    </w:p>
    <w:p w:rsidR="005C4D93" w:rsidRPr="00160023" w:rsidRDefault="005C4D93" w:rsidP="00DA4ABA">
      <w:pPr>
        <w:jc w:val="both"/>
      </w:pPr>
      <w:r w:rsidRPr="00160023">
        <w:lastRenderedPageBreak/>
        <w:t>а) проверку не</w:t>
      </w:r>
      <w:r w:rsidR="00DA4ABA" w:rsidRPr="00160023">
        <w:t xml:space="preserve"> </w:t>
      </w:r>
      <w:r w:rsidRPr="00160023">
        <w:t>превышения информации об объеме финансового обеспечения, включенной в планы закупок, над информацией:</w:t>
      </w:r>
    </w:p>
    <w:p w:rsidR="005C4D93" w:rsidRPr="00160023" w:rsidRDefault="005C4D93" w:rsidP="00DA4ABA">
      <w:pPr>
        <w:jc w:val="both"/>
      </w:pPr>
      <w:proofErr w:type="gramStart"/>
      <w:r w:rsidRPr="00160023">
        <w:t>о лимитах бюджетных обязательств на закупку товаров, работ, услуг</w:t>
      </w:r>
      <w:r w:rsidR="000D7FDB" w:rsidRPr="00160023">
        <w:t xml:space="preserve"> </w:t>
      </w:r>
      <w:r w:rsidRPr="00160023">
        <w:t>на соответствующий финансовый год и плановый период, доведенных в установленном порядке до государственного заказчика</w:t>
      </w:r>
      <w:r w:rsidR="000D7FDB" w:rsidRPr="00160023">
        <w:t>,</w:t>
      </w:r>
      <w:r w:rsidRPr="00160023">
        <w:t xml:space="preserve"> как получателя бюджетных средств, а также об объемах средств, содержащихся в нормативных правовых актах, предусматривающих в соответствии с бюджетным законодательством Российской Федерации возможность заключения государственного контракта на срок, превышающий срок действия доведенных лимитов бюджетных обязательств;</w:t>
      </w:r>
      <w:proofErr w:type="gramEnd"/>
    </w:p>
    <w:p w:rsidR="005C4D93" w:rsidRPr="00160023" w:rsidRDefault="005C4D93" w:rsidP="00DA4ABA">
      <w:pPr>
        <w:jc w:val="both"/>
      </w:pPr>
      <w:r w:rsidRPr="00160023">
        <w:t>о показателях выплат на закупку товаров, работ, услуг, включенных в планы финансово-хозяйственной деятельности государственных бюджетных и автономных учреждений.</w:t>
      </w:r>
    </w:p>
    <w:p w:rsidR="005C4D93" w:rsidRPr="00160023" w:rsidRDefault="005C4D93" w:rsidP="00DA4ABA">
      <w:pPr>
        <w:jc w:val="both"/>
      </w:pPr>
      <w:r w:rsidRPr="00160023">
        <w:t>б) проверку контролируемой информации в части:</w:t>
      </w:r>
    </w:p>
    <w:p w:rsidR="005C4D93" w:rsidRPr="00160023" w:rsidRDefault="005C4D93" w:rsidP="00DA4ABA">
      <w:pPr>
        <w:jc w:val="both"/>
      </w:pPr>
      <w:r w:rsidRPr="00160023">
        <w:t>не превышения начальной (максимальной) цены контракта, цены контракта, заключаемого с единственным поставщиком (подрядчиком, исполнителем), по соответствующему идентификационному коду закупки, содержащейся в плане-графике закупок, над аналогичной информацией, содержащейся в плане закупок;</w:t>
      </w:r>
    </w:p>
    <w:p w:rsidR="005C4D93" w:rsidRPr="00160023" w:rsidRDefault="005C4D93" w:rsidP="00DA4ABA">
      <w:pPr>
        <w:jc w:val="both"/>
      </w:pPr>
      <w:proofErr w:type="gramStart"/>
      <w:r w:rsidRPr="00160023">
        <w:t>соответствия начальной (максимальной) цены контракта, цены контракта, заключаемого с единственным поставщиком (подрядчиком, исполнителем), и идентификационного кода закупки, содержащихся в извещении об осуществлении закупки, приглашении принять участие в определении поставщика (подрядчика, исполнителя), проекте контракта, заключаемого 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информации, содержащейся в плане-графике</w:t>
      </w:r>
      <w:proofErr w:type="gramEnd"/>
      <w:r w:rsidRPr="00160023">
        <w:t xml:space="preserve"> закупок;</w:t>
      </w:r>
    </w:p>
    <w:p w:rsidR="005C4D93" w:rsidRPr="00160023" w:rsidRDefault="005C4D93" w:rsidP="00DA4ABA">
      <w:pPr>
        <w:jc w:val="both"/>
      </w:pPr>
      <w:proofErr w:type="gramStart"/>
      <w:r w:rsidRPr="00160023">
        <w:t>не превышения начальной (максимальной) цены контракта, цены контракта, заключаемого с единственным поставщиком (подрядчиком, исполнителем), содержащейся в протоколе определения поставщика (подрядчика, исполнителя), над аналогичной информацией, содержащейся в документации о закупке;</w:t>
      </w:r>
      <w:proofErr w:type="gramEnd"/>
    </w:p>
    <w:p w:rsidR="005C4D93" w:rsidRPr="00160023" w:rsidRDefault="005C4D93" w:rsidP="00DA4ABA">
      <w:pPr>
        <w:jc w:val="both"/>
      </w:pPr>
      <w:r w:rsidRPr="00160023">
        <w:t>соответствия идентификационного кода закупки, содержащегося в протоколе определения поставщика (подрядчика, исполнителя), аналогичной информации, содержащейся в документации о закупке;</w:t>
      </w:r>
    </w:p>
    <w:p w:rsidR="005C4D93" w:rsidRPr="00160023" w:rsidRDefault="005C4D93" w:rsidP="00DA4ABA">
      <w:pPr>
        <w:jc w:val="both"/>
      </w:pPr>
      <w:proofErr w:type="gramStart"/>
      <w:r w:rsidRPr="00160023">
        <w:t>соответствия начальной (максимальной) цены контракта, цены контракта, заключаемого с единственным поставщиком (подрядчиком, исполнителем), и идентификационного кода закупки, содержащихся в проекте контракта, направляемом участнику закупки (возвращаемом участником закупки), с которым заключается указанный контракт, аналогичной информации, содержащейся в протоколе определения поставщика (подрядчика, исполнителя).</w:t>
      </w:r>
      <w:proofErr w:type="gramEnd"/>
    </w:p>
    <w:p w:rsidR="005C4D93" w:rsidRPr="00160023" w:rsidRDefault="005C4D93" w:rsidP="00DA4ABA">
      <w:pPr>
        <w:jc w:val="both"/>
      </w:pPr>
      <w:r w:rsidRPr="00160023">
        <w:t xml:space="preserve">8. </w:t>
      </w:r>
      <w:r w:rsidR="00DA4ABA" w:rsidRPr="00160023">
        <w:t xml:space="preserve">Финансовый орган Администрации </w:t>
      </w:r>
      <w:r w:rsidRPr="00160023">
        <w:t>при осуществлении контроля проводит проверку объема финансового обеспечения, включаемого в план закупок субъектами контроля, с учетом следующих положений:</w:t>
      </w:r>
    </w:p>
    <w:p w:rsidR="005C4D93" w:rsidRPr="00160023" w:rsidRDefault="005C4D93" w:rsidP="00DA4ABA">
      <w:pPr>
        <w:jc w:val="both"/>
      </w:pPr>
      <w:proofErr w:type="gramStart"/>
      <w:r w:rsidRPr="00160023">
        <w:t>по субъектам контроля, указанным в подпункте «а» пункта 3 настоящего Порядка, информация проверяется на предмет не превышения доведенных в установленном 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услуг, а также об объемах средств, содержащейся в нормативных правовых актах, предусматривающих возможность заключения контракта на срок, превышающий срок</w:t>
      </w:r>
      <w:proofErr w:type="gramEnd"/>
      <w:r w:rsidRPr="00160023">
        <w:t xml:space="preserve"> действия доведенных лимитов бюджетных обязательств;</w:t>
      </w:r>
    </w:p>
    <w:p w:rsidR="005C4D93" w:rsidRPr="00160023" w:rsidRDefault="005C4D93" w:rsidP="00DA4ABA">
      <w:pPr>
        <w:jc w:val="both"/>
      </w:pPr>
      <w:proofErr w:type="gramStart"/>
      <w:r w:rsidRPr="00160023">
        <w:t xml:space="preserve">по субъектам контроля, указанным в подпунктах «б» «в» пункта 3 настоящего Порядка, информация проверяется на предмет не превышения объема финансового обеспечения, содержащегося в планах закупок, над показателями выплат на закупку товаров, работ, услуг по году начала закупки, содержащихся в плане финансово-хозяйственной деятельности субъекта контроля (таблица 2.1 пункта 8 Требований к плану </w:t>
      </w:r>
      <w:r w:rsidRPr="00160023">
        <w:lastRenderedPageBreak/>
        <w:t>финансово - хозяйственной деятельности государственного (муниципального) учреждения, утвержденных приказом Министерства</w:t>
      </w:r>
      <w:proofErr w:type="gramEnd"/>
      <w:r w:rsidRPr="00160023">
        <w:t xml:space="preserve"> финансов Российской Федерации от 28.07.2010 № 81н).</w:t>
      </w:r>
    </w:p>
    <w:p w:rsidR="005C4D93" w:rsidRPr="00160023" w:rsidRDefault="005C4D93" w:rsidP="00DA4ABA">
      <w:pPr>
        <w:jc w:val="both"/>
      </w:pPr>
      <w:r w:rsidRPr="00160023">
        <w:t>Утвержденные планы финансово - хозяйственной деятельности предоставляются в Администраци</w:t>
      </w:r>
      <w:r w:rsidR="00DA4ABA" w:rsidRPr="00160023">
        <w:t>ю</w:t>
      </w:r>
      <w:r w:rsidRPr="00160023">
        <w:t xml:space="preserve"> Кааламского сельского поселения в электронном виде, либо на бумажном носителе.</w:t>
      </w:r>
    </w:p>
    <w:p w:rsidR="005C4D93" w:rsidRPr="00160023" w:rsidRDefault="005C4D93" w:rsidP="00DA4ABA">
      <w:pPr>
        <w:jc w:val="both"/>
      </w:pPr>
      <w:r w:rsidRPr="00160023">
        <w:t xml:space="preserve">9. При осуществлении взаимодействия с субъектами контроля </w:t>
      </w:r>
      <w:r w:rsidR="00DA4ABA" w:rsidRPr="00160023">
        <w:t>Финансовый орган Администрации</w:t>
      </w:r>
      <w:r w:rsidRPr="00160023">
        <w:t xml:space="preserve"> осуществляет контроль в части объема финансового обеспечения закупок, включаемого в план закупок:</w:t>
      </w:r>
    </w:p>
    <w:p w:rsidR="005C4D93" w:rsidRPr="00160023" w:rsidRDefault="005C4D93" w:rsidP="00DA4ABA">
      <w:pPr>
        <w:jc w:val="both"/>
      </w:pPr>
      <w:r w:rsidRPr="00160023">
        <w:t>а) при размещении субъектами контроля объектов контроля в ЕИС;</w:t>
      </w:r>
    </w:p>
    <w:p w:rsidR="005C4D93" w:rsidRPr="00160023" w:rsidRDefault="005C4D93" w:rsidP="00DA4ABA">
      <w:pPr>
        <w:jc w:val="both"/>
      </w:pPr>
      <w:r w:rsidRPr="00160023">
        <w:t>б) при уменьшении субъекту контроля как получателю бюджетных средств лимитов бюджетных обязательств, доведенных на принятие и (или) исполнение бюджетных обязательств, связанных с закупками товаров, работ, услуг;</w:t>
      </w:r>
    </w:p>
    <w:p w:rsidR="005C4D93" w:rsidRPr="00160023" w:rsidRDefault="005C4D93" w:rsidP="00DA4ABA">
      <w:pPr>
        <w:jc w:val="both"/>
      </w:pPr>
      <w:r w:rsidRPr="00160023">
        <w:t>в) при уменьшении показателей выплат на закупки товаров, работ, услуг, отраженных в планах финансово - хозяйственной деятельности.</w:t>
      </w:r>
    </w:p>
    <w:p w:rsidR="005C4D93" w:rsidRPr="00160023" w:rsidRDefault="005C4D93" w:rsidP="00DA4ABA">
      <w:pPr>
        <w:jc w:val="both"/>
      </w:pPr>
      <w:r w:rsidRPr="00160023">
        <w:t xml:space="preserve">10. Проведение </w:t>
      </w:r>
      <w:r w:rsidR="00DA4ABA" w:rsidRPr="00160023">
        <w:t xml:space="preserve">Финансовым органом Администрации </w:t>
      </w:r>
      <w:r w:rsidRPr="00160023">
        <w:t>проверки объектов контроля осуществляется в течение 3 рабочих дней.</w:t>
      </w:r>
    </w:p>
    <w:p w:rsidR="005C4D93" w:rsidRPr="00160023" w:rsidRDefault="005C4D93" w:rsidP="00DA4ABA">
      <w:pPr>
        <w:jc w:val="both"/>
      </w:pPr>
      <w:r w:rsidRPr="00160023">
        <w:t xml:space="preserve">11. В случае соответствия контролируемой информации </w:t>
      </w:r>
      <w:r w:rsidR="00DA4ABA" w:rsidRPr="00160023">
        <w:t>Финансовый орган Администрации</w:t>
      </w:r>
      <w:r w:rsidRPr="00160023">
        <w:t xml:space="preserve"> формирует отметку о соответствии контролируемой информации, включенной в объект контроля</w:t>
      </w:r>
      <w:r w:rsidR="000D7FDB" w:rsidRPr="00160023">
        <w:t xml:space="preserve">, </w:t>
      </w:r>
      <w:r w:rsidRPr="00160023">
        <w:t>и направляет уведомление о результате контроля о соответствии контролируемой информации, согласно Приложению № 1 к Порядку.</w:t>
      </w:r>
    </w:p>
    <w:p w:rsidR="005C4D93" w:rsidRPr="00160023" w:rsidRDefault="005C4D93" w:rsidP="00DA4ABA">
      <w:pPr>
        <w:jc w:val="both"/>
      </w:pPr>
      <w:r w:rsidRPr="00160023">
        <w:t xml:space="preserve">12. В случае несоответствия контролируемой информации </w:t>
      </w:r>
      <w:r w:rsidR="00DA4ABA" w:rsidRPr="00160023">
        <w:t>Финансовый орган Администрации</w:t>
      </w:r>
      <w:r w:rsidRPr="00160023">
        <w:t xml:space="preserve"> направляет субъектам контроля протокол о несоответствии контролируемой информации, согласно Приложению № 2 к Порядку с указанием выявленных нарушений.</w:t>
      </w:r>
    </w:p>
    <w:p w:rsidR="005C4D93" w:rsidRPr="00160023" w:rsidRDefault="005C4D93" w:rsidP="00DA4ABA">
      <w:pPr>
        <w:jc w:val="both"/>
      </w:pPr>
      <w:r w:rsidRPr="00160023">
        <w:t>При этом объекты контроля не размещаются в ЕИС до устранения нарушения и прохождения повторного контроля.</w:t>
      </w:r>
    </w:p>
    <w:p w:rsidR="005C4D93" w:rsidRPr="00160023" w:rsidRDefault="005C4D93" w:rsidP="00DA4ABA">
      <w:pPr>
        <w:jc w:val="both"/>
      </w:pPr>
      <w:r w:rsidRPr="00160023">
        <w:t>13. Электронные документы, формируемые субъектами контроля в ЕИС, должны быть подписаны электронной подписью лица, имеющего право действовать от имени субъекта контроля.</w:t>
      </w:r>
    </w:p>
    <w:p w:rsidR="005C4D93" w:rsidRPr="00160023" w:rsidRDefault="005C4D93" w:rsidP="00DA4ABA">
      <w:pPr>
        <w:jc w:val="both"/>
      </w:pPr>
      <w:r w:rsidRPr="00160023">
        <w:t xml:space="preserve">14. Субъект контроля несет ответственность </w:t>
      </w:r>
      <w:proofErr w:type="gramStart"/>
      <w:r w:rsidRPr="00160023">
        <w:t>за</w:t>
      </w:r>
      <w:proofErr w:type="gramEnd"/>
      <w:r w:rsidRPr="00160023">
        <w:t>:</w:t>
      </w:r>
    </w:p>
    <w:p w:rsidR="005C4D93" w:rsidRPr="00160023" w:rsidRDefault="005C4D93" w:rsidP="00DA4ABA">
      <w:pPr>
        <w:jc w:val="both"/>
      </w:pPr>
      <w:r w:rsidRPr="00160023">
        <w:t>соблюдением сроков и порядка размещения в ЕИС;</w:t>
      </w:r>
    </w:p>
    <w:p w:rsidR="005C4D93" w:rsidRPr="00160023" w:rsidRDefault="005C4D93" w:rsidP="00DA4ABA">
      <w:pPr>
        <w:jc w:val="both"/>
      </w:pPr>
      <w:r w:rsidRPr="00160023">
        <w:t>нарушение бюджетного законодательства и законодательства Российской Федерации о контрактной системе в сфере закупок.</w:t>
      </w:r>
    </w:p>
    <w:p w:rsidR="005C4D93" w:rsidRPr="00160023" w:rsidRDefault="005C4D93" w:rsidP="00DA4ABA">
      <w:pPr>
        <w:jc w:val="both"/>
      </w:pPr>
      <w:r w:rsidRPr="00160023">
        <w:t> </w:t>
      </w:r>
    </w:p>
    <w:p w:rsidR="000D7FDB" w:rsidRPr="00160023" w:rsidRDefault="000D7FDB" w:rsidP="00DA4ABA">
      <w:pPr>
        <w:jc w:val="both"/>
      </w:pPr>
    </w:p>
    <w:p w:rsidR="000D7FDB" w:rsidRPr="00160023" w:rsidRDefault="000D7FDB" w:rsidP="00DA4ABA">
      <w:pPr>
        <w:jc w:val="both"/>
      </w:pPr>
    </w:p>
    <w:p w:rsidR="000D7FDB" w:rsidRPr="00160023" w:rsidRDefault="000D7FDB" w:rsidP="00DA4ABA">
      <w:pPr>
        <w:jc w:val="both"/>
      </w:pPr>
    </w:p>
    <w:p w:rsidR="000D7FDB" w:rsidRPr="00160023" w:rsidRDefault="000D7FDB" w:rsidP="00DA4ABA">
      <w:pPr>
        <w:jc w:val="both"/>
      </w:pPr>
    </w:p>
    <w:p w:rsidR="000D7FDB" w:rsidRPr="00160023" w:rsidRDefault="000D7FDB" w:rsidP="00DA4ABA">
      <w:pPr>
        <w:jc w:val="both"/>
      </w:pPr>
    </w:p>
    <w:p w:rsidR="000D7FDB" w:rsidRPr="00160023" w:rsidRDefault="000D7FDB" w:rsidP="00DA4ABA">
      <w:pPr>
        <w:jc w:val="both"/>
      </w:pPr>
    </w:p>
    <w:p w:rsidR="00792AD3" w:rsidRPr="00160023" w:rsidRDefault="00792AD3" w:rsidP="00DA4ABA">
      <w:pPr>
        <w:jc w:val="both"/>
      </w:pPr>
    </w:p>
    <w:p w:rsidR="00792AD3" w:rsidRPr="00160023" w:rsidRDefault="00792AD3" w:rsidP="00DA4ABA">
      <w:pPr>
        <w:jc w:val="both"/>
      </w:pPr>
    </w:p>
    <w:p w:rsidR="000D7FDB" w:rsidRPr="00160023" w:rsidRDefault="000D7FDB" w:rsidP="00DA4ABA">
      <w:pPr>
        <w:jc w:val="both"/>
      </w:pPr>
    </w:p>
    <w:p w:rsidR="000D7FDB" w:rsidRPr="00160023" w:rsidRDefault="000D7FDB" w:rsidP="00DA4ABA">
      <w:pPr>
        <w:jc w:val="both"/>
      </w:pPr>
    </w:p>
    <w:p w:rsidR="002E160B" w:rsidRPr="00160023" w:rsidRDefault="002E160B" w:rsidP="00DA4ABA">
      <w:pPr>
        <w:jc w:val="both"/>
      </w:pPr>
    </w:p>
    <w:p w:rsidR="002E160B" w:rsidRPr="00160023" w:rsidRDefault="002E160B" w:rsidP="00DA4ABA">
      <w:pPr>
        <w:jc w:val="both"/>
      </w:pPr>
    </w:p>
    <w:p w:rsidR="002E160B" w:rsidRPr="00160023" w:rsidRDefault="002E160B" w:rsidP="00DA4ABA">
      <w:pPr>
        <w:jc w:val="both"/>
      </w:pPr>
    </w:p>
    <w:p w:rsidR="002E160B" w:rsidRPr="00160023" w:rsidRDefault="002E160B" w:rsidP="00DA4ABA">
      <w:pPr>
        <w:jc w:val="both"/>
      </w:pPr>
    </w:p>
    <w:p w:rsidR="000D7FDB" w:rsidRPr="00160023" w:rsidRDefault="000D7FDB" w:rsidP="00DA4ABA">
      <w:pPr>
        <w:jc w:val="both"/>
      </w:pPr>
    </w:p>
    <w:p w:rsidR="000D7FDB" w:rsidRPr="00160023" w:rsidRDefault="000D7FDB" w:rsidP="00DA4ABA">
      <w:pPr>
        <w:jc w:val="both"/>
      </w:pPr>
    </w:p>
    <w:p w:rsidR="000D7FDB" w:rsidRPr="00160023" w:rsidRDefault="000D7FDB" w:rsidP="00DA4ABA">
      <w:pPr>
        <w:jc w:val="both"/>
      </w:pPr>
    </w:p>
    <w:p w:rsidR="005C4D93" w:rsidRPr="00160023" w:rsidRDefault="005C4D93" w:rsidP="000D7FDB">
      <w:pPr>
        <w:jc w:val="center"/>
      </w:pPr>
      <w:r w:rsidRPr="00160023">
        <w:lastRenderedPageBreak/>
        <w:t>Приложение № 1</w:t>
      </w:r>
    </w:p>
    <w:p w:rsidR="005C4D93" w:rsidRPr="00160023" w:rsidRDefault="005C4D93" w:rsidP="00DA4ABA">
      <w:pPr>
        <w:jc w:val="both"/>
      </w:pPr>
      <w:r w:rsidRPr="00160023">
        <w:t xml:space="preserve">к Порядку взаимодействия </w:t>
      </w:r>
      <w:r w:rsidR="00DA4ABA" w:rsidRPr="00160023">
        <w:t xml:space="preserve">Финансового органа Администрации </w:t>
      </w:r>
      <w:r w:rsidRPr="00160023">
        <w:t xml:space="preserve">Кааламского сельского поселения с субъектами контроля при </w:t>
      </w:r>
      <w:r w:rsidR="000D7FDB" w:rsidRPr="00160023">
        <w:t>о</w:t>
      </w:r>
      <w:r w:rsidRPr="00160023">
        <w:t>существлении</w:t>
      </w:r>
      <w:r w:rsidR="00DA4ABA" w:rsidRPr="00160023">
        <w:t xml:space="preserve"> </w:t>
      </w:r>
      <w:r w:rsidRPr="00160023">
        <w:t> контроля, предусмотренного частью 5 статьи 99 Федерального закона</w:t>
      </w:r>
      <w:r w:rsidR="00DA4ABA" w:rsidRPr="00160023">
        <w:t xml:space="preserve"> </w:t>
      </w:r>
      <w:r w:rsidRPr="00160023">
        <w:t>«О контрактной системе в сфере закупок товаров, работ, услуг</w:t>
      </w:r>
      <w:r w:rsidR="00DA4ABA" w:rsidRPr="00160023">
        <w:t xml:space="preserve"> </w:t>
      </w:r>
      <w:r w:rsidRPr="00160023">
        <w:t> для обеспечения государственных и муниципальных нужд»</w:t>
      </w:r>
    </w:p>
    <w:p w:rsidR="005C4D93" w:rsidRPr="00160023" w:rsidRDefault="005C4D93" w:rsidP="00DA4ABA">
      <w:pPr>
        <w:jc w:val="both"/>
      </w:pPr>
      <w:r w:rsidRPr="00160023">
        <w:t> </w:t>
      </w:r>
    </w:p>
    <w:p w:rsidR="005C4D93" w:rsidRPr="00160023" w:rsidRDefault="005C4D93" w:rsidP="00DA4ABA">
      <w:pPr>
        <w:jc w:val="both"/>
      </w:pPr>
      <w:r w:rsidRPr="00160023">
        <w:t>Уведомление № __________</w:t>
      </w:r>
    </w:p>
    <w:p w:rsidR="005C4D93" w:rsidRPr="00160023" w:rsidRDefault="005C4D93" w:rsidP="00DA4ABA">
      <w:pPr>
        <w:jc w:val="both"/>
      </w:pPr>
      <w:r w:rsidRPr="00160023">
        <w:t>о соответствии контролируемой информации требованиям,</w:t>
      </w:r>
      <w:r w:rsidR="00DA4ABA" w:rsidRPr="00160023">
        <w:t xml:space="preserve"> </w:t>
      </w:r>
      <w:r w:rsidRPr="00160023">
        <w:t>установленным частью 5 статьи 99 Федерального закона</w:t>
      </w:r>
      <w:r w:rsidR="00DA4ABA" w:rsidRPr="00160023">
        <w:t xml:space="preserve"> </w:t>
      </w:r>
      <w:r w:rsidRPr="00160023">
        <w:t>от 05.04.2013 № 44-ФЗ «О контрактной системе в сфере</w:t>
      </w:r>
    </w:p>
    <w:p w:rsidR="005C4D93" w:rsidRPr="00160023" w:rsidRDefault="005C4D93" w:rsidP="00DA4ABA">
      <w:pPr>
        <w:jc w:val="both"/>
      </w:pPr>
      <w:r w:rsidRPr="00160023">
        <w:t>закупок товаров, работ, услуг для обеспечения</w:t>
      </w:r>
      <w:r w:rsidR="00DA4ABA" w:rsidRPr="00160023">
        <w:t xml:space="preserve"> </w:t>
      </w:r>
      <w:r w:rsidRPr="00160023">
        <w:t> государственных и муниципальных нужд»</w:t>
      </w:r>
    </w:p>
    <w:p w:rsidR="005C4D93" w:rsidRPr="00160023" w:rsidRDefault="005C4D93" w:rsidP="005C4D93">
      <w:r w:rsidRPr="00160023">
        <w:t> 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480"/>
        <w:gridCol w:w="375"/>
        <w:gridCol w:w="240"/>
        <w:gridCol w:w="1963"/>
        <w:gridCol w:w="405"/>
        <w:gridCol w:w="390"/>
        <w:gridCol w:w="345"/>
        <w:gridCol w:w="1185"/>
        <w:gridCol w:w="1274"/>
      </w:tblGrid>
      <w:tr w:rsidR="00160023" w:rsidRPr="00160023" w:rsidTr="005C4D93">
        <w:tc>
          <w:tcPr>
            <w:tcW w:w="8100" w:type="dxa"/>
            <w:gridSpan w:val="9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Коды</w:t>
            </w:r>
          </w:p>
        </w:tc>
      </w:tr>
      <w:tr w:rsidR="00160023" w:rsidRPr="00160023" w:rsidTr="005C4D93">
        <w:tc>
          <w:tcPr>
            <w:tcW w:w="8100" w:type="dxa"/>
            <w:gridSpan w:val="9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</w:tr>
      <w:tr w:rsidR="00160023" w:rsidRPr="00160023" w:rsidTr="005C4D93">
        <w:tc>
          <w:tcPr>
            <w:tcW w:w="2715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от «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24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»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345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proofErr w:type="gramStart"/>
            <w:r w:rsidRPr="00160023">
              <w:t>г</w:t>
            </w:r>
            <w:proofErr w:type="gramEnd"/>
            <w:r w:rsidRPr="00160023">
              <w:t>.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Дата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</w:tr>
      <w:tr w:rsidR="00160023" w:rsidRPr="00160023" w:rsidTr="005C4D93">
        <w:tc>
          <w:tcPr>
            <w:tcW w:w="2715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4200" w:type="dxa"/>
            <w:gridSpan w:val="7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ИНН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</w:tr>
      <w:tr w:rsidR="00160023" w:rsidRPr="00160023" w:rsidTr="005C4D93">
        <w:tc>
          <w:tcPr>
            <w:tcW w:w="2715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Наименование органа контроля</w:t>
            </w:r>
          </w:p>
        </w:tc>
        <w:tc>
          <w:tcPr>
            <w:tcW w:w="42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КПП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</w:tr>
      <w:tr w:rsidR="00160023" w:rsidRPr="00160023" w:rsidTr="005C4D93">
        <w:tc>
          <w:tcPr>
            <w:tcW w:w="2715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4200" w:type="dxa"/>
            <w:gridSpan w:val="7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ИКУ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</w:tr>
      <w:tr w:rsidR="00160023" w:rsidRPr="00160023" w:rsidTr="005C4D93">
        <w:tc>
          <w:tcPr>
            <w:tcW w:w="2715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4200" w:type="dxa"/>
            <w:gridSpan w:val="7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ИНН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</w:tr>
      <w:tr w:rsidR="00160023" w:rsidRPr="00160023" w:rsidTr="005C4D93">
        <w:tc>
          <w:tcPr>
            <w:tcW w:w="2715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Наименование заказчика</w:t>
            </w:r>
          </w:p>
        </w:tc>
        <w:tc>
          <w:tcPr>
            <w:tcW w:w="4200" w:type="dxa"/>
            <w:gridSpan w:val="7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КПП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</w:tr>
      <w:tr w:rsidR="00160023" w:rsidRPr="00160023" w:rsidTr="005C4D93">
        <w:tc>
          <w:tcPr>
            <w:tcW w:w="2715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Организационно-правовая форма</w:t>
            </w:r>
          </w:p>
        </w:tc>
        <w:tc>
          <w:tcPr>
            <w:tcW w:w="420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по ОКОПФ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</w:tr>
      <w:tr w:rsidR="00160023" w:rsidRPr="00160023" w:rsidTr="005C4D93">
        <w:tc>
          <w:tcPr>
            <w:tcW w:w="2715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Форма собственности</w:t>
            </w:r>
          </w:p>
        </w:tc>
        <w:tc>
          <w:tcPr>
            <w:tcW w:w="42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по ОКФС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</w:tr>
      <w:tr w:rsidR="00160023" w:rsidRPr="00160023" w:rsidTr="005C4D93">
        <w:tc>
          <w:tcPr>
            <w:tcW w:w="2715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Наименование бюджета</w:t>
            </w:r>
          </w:p>
        </w:tc>
        <w:tc>
          <w:tcPr>
            <w:tcW w:w="42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по ОКТМО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</w:tr>
      <w:tr w:rsidR="00160023" w:rsidRPr="00160023" w:rsidTr="005C4D93">
        <w:tc>
          <w:tcPr>
            <w:tcW w:w="2715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Место нахождения (адрес)</w:t>
            </w:r>
          </w:p>
        </w:tc>
        <w:tc>
          <w:tcPr>
            <w:tcW w:w="42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по ОКТМО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</w:tr>
    </w:tbl>
    <w:p w:rsidR="005C4D93" w:rsidRPr="00160023" w:rsidRDefault="005C4D93" w:rsidP="005C4D93">
      <w:r w:rsidRPr="00160023">
        <w:t> 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1057"/>
        <w:gridCol w:w="1382"/>
        <w:gridCol w:w="2081"/>
        <w:gridCol w:w="1217"/>
        <w:gridCol w:w="964"/>
      </w:tblGrid>
      <w:tr w:rsidR="00160023" w:rsidRPr="00160023" w:rsidTr="005C4D93"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Реквизиты объекта контроля (сведений об объекте контроля)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Реквизиты документа,</w:t>
            </w:r>
          </w:p>
          <w:p w:rsidR="005C4D93" w:rsidRPr="00160023" w:rsidRDefault="005C4D93" w:rsidP="005C4D93">
            <w:r w:rsidRPr="00160023">
              <w:t>содержащего информацию для осуществления контроля</w:t>
            </w:r>
          </w:p>
        </w:tc>
      </w:tr>
      <w:tr w:rsidR="00160023" w:rsidRPr="00160023" w:rsidTr="005C4D93"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наименование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дата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номер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наименование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дата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номер</w:t>
            </w:r>
          </w:p>
        </w:tc>
      </w:tr>
      <w:tr w:rsidR="00160023" w:rsidRPr="00160023" w:rsidTr="005C4D93"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6</w:t>
            </w:r>
          </w:p>
        </w:tc>
      </w:tr>
      <w:tr w:rsidR="00160023" w:rsidRPr="00160023" w:rsidTr="005C4D93"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</w:tr>
    </w:tbl>
    <w:p w:rsidR="005C4D93" w:rsidRPr="00160023" w:rsidRDefault="005C4D93" w:rsidP="005C4D93">
      <w:r w:rsidRPr="00160023">
        <w:t> </w:t>
      </w:r>
    </w:p>
    <w:tbl>
      <w:tblPr>
        <w:tblW w:w="0" w:type="auto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565"/>
        <w:gridCol w:w="367"/>
        <w:gridCol w:w="348"/>
        <w:gridCol w:w="1185"/>
        <w:gridCol w:w="133"/>
        <w:gridCol w:w="1852"/>
      </w:tblGrid>
      <w:tr w:rsidR="00160023" w:rsidRPr="00160023" w:rsidTr="005C4D93">
        <w:tc>
          <w:tcPr>
            <w:tcW w:w="243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Результат контроля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4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4D93" w:rsidRPr="00160023" w:rsidRDefault="005C4D93" w:rsidP="005C4D93">
            <w:r w:rsidRPr="00160023">
              <w:t> </w:t>
            </w:r>
          </w:p>
        </w:tc>
      </w:tr>
      <w:tr w:rsidR="00160023" w:rsidRPr="00160023" w:rsidTr="005C4D93">
        <w:tc>
          <w:tcPr>
            <w:tcW w:w="243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(</w:t>
            </w:r>
            <w:proofErr w:type="gramStart"/>
            <w:r w:rsidRPr="00160023">
              <w:t>соответствует</w:t>
            </w:r>
            <w:proofErr w:type="gramEnd"/>
            <w:r w:rsidRPr="00160023">
              <w:t>/не соответствует)</w:t>
            </w:r>
          </w:p>
        </w:tc>
        <w:tc>
          <w:tcPr>
            <w:tcW w:w="4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4D93" w:rsidRPr="00160023" w:rsidRDefault="005C4D93" w:rsidP="005C4D93">
            <w:r w:rsidRPr="00160023">
              <w:t> </w:t>
            </w:r>
          </w:p>
        </w:tc>
      </w:tr>
      <w:tr w:rsidR="00160023" w:rsidRPr="00160023" w:rsidTr="005C4D93">
        <w:tc>
          <w:tcPr>
            <w:tcW w:w="243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Ответственный исполнитель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15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</w:tr>
      <w:tr w:rsidR="00160023" w:rsidRPr="00160023" w:rsidTr="005C4D93">
        <w:tc>
          <w:tcPr>
            <w:tcW w:w="243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«___»_____________20__г.</w:t>
            </w:r>
          </w:p>
        </w:tc>
        <w:tc>
          <w:tcPr>
            <w:tcW w:w="3360" w:type="dxa"/>
            <w:gridSpan w:val="2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(должность)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(подпись)</w:t>
            </w:r>
          </w:p>
        </w:tc>
        <w:tc>
          <w:tcPr>
            <w:tcW w:w="15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4D93" w:rsidRPr="00160023" w:rsidRDefault="005C4D93" w:rsidP="005C4D93">
            <w:r w:rsidRPr="00160023">
              <w:t>(расшифровка подписи)</w:t>
            </w:r>
          </w:p>
        </w:tc>
      </w:tr>
      <w:tr w:rsidR="00160023" w:rsidRPr="00160023" w:rsidTr="005C4D9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4D93" w:rsidRPr="00160023" w:rsidRDefault="005C4D93" w:rsidP="005C4D93"/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4D93" w:rsidRPr="00160023" w:rsidRDefault="005C4D93" w:rsidP="005C4D9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4D93" w:rsidRPr="00160023" w:rsidRDefault="005C4D93" w:rsidP="005C4D93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4D93" w:rsidRPr="00160023" w:rsidRDefault="005C4D93" w:rsidP="005C4D93"/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4D93" w:rsidRPr="00160023" w:rsidRDefault="005C4D93" w:rsidP="005C4D93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4D93" w:rsidRPr="00160023" w:rsidRDefault="005C4D93" w:rsidP="005C4D93"/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4D93" w:rsidRPr="00160023" w:rsidRDefault="005C4D93" w:rsidP="005C4D93"/>
        </w:tc>
      </w:tr>
    </w:tbl>
    <w:p w:rsidR="005C4D93" w:rsidRPr="00160023" w:rsidRDefault="005C4D93" w:rsidP="005C4D93">
      <w:r w:rsidRPr="00160023">
        <w:t> </w:t>
      </w:r>
    </w:p>
    <w:p w:rsidR="005C4D93" w:rsidRPr="00160023" w:rsidRDefault="005C4D93" w:rsidP="005C4D93">
      <w:r w:rsidRPr="00160023">
        <w:t> </w:t>
      </w:r>
    </w:p>
    <w:p w:rsidR="000D7FDB" w:rsidRPr="00160023" w:rsidRDefault="000D7FDB" w:rsidP="005C4D93"/>
    <w:p w:rsidR="000D7FDB" w:rsidRPr="00160023" w:rsidRDefault="000D7FDB" w:rsidP="005C4D93"/>
    <w:p w:rsidR="002E160B" w:rsidRPr="00160023" w:rsidRDefault="002E160B" w:rsidP="005C4D93"/>
    <w:p w:rsidR="000D7FDB" w:rsidRPr="00160023" w:rsidRDefault="000D7FDB" w:rsidP="005C4D93"/>
    <w:p w:rsidR="005C4D93" w:rsidRPr="00160023" w:rsidRDefault="005C4D93" w:rsidP="005C4D93">
      <w:r w:rsidRPr="00160023">
        <w:t> </w:t>
      </w:r>
    </w:p>
    <w:p w:rsidR="005C4D93" w:rsidRPr="00160023" w:rsidRDefault="005C4D93" w:rsidP="005C4D93">
      <w:r w:rsidRPr="00160023">
        <w:t> </w:t>
      </w:r>
    </w:p>
    <w:p w:rsidR="005C4D93" w:rsidRPr="00160023" w:rsidRDefault="005C4D93" w:rsidP="000D7FDB">
      <w:pPr>
        <w:jc w:val="center"/>
      </w:pPr>
      <w:r w:rsidRPr="00160023">
        <w:lastRenderedPageBreak/>
        <w:t>Приложение № 2</w:t>
      </w:r>
    </w:p>
    <w:p w:rsidR="005C4D93" w:rsidRPr="00160023" w:rsidRDefault="005C4D93" w:rsidP="00DA4ABA">
      <w:pPr>
        <w:jc w:val="both"/>
      </w:pPr>
      <w:r w:rsidRPr="00160023">
        <w:t xml:space="preserve">к Порядку взаимодействия </w:t>
      </w:r>
      <w:r w:rsidR="00DA4ABA" w:rsidRPr="00160023">
        <w:t xml:space="preserve">Финансового органа Администрации </w:t>
      </w:r>
      <w:r w:rsidRPr="00160023">
        <w:t>Кааламского сельского поселения правительства</w:t>
      </w:r>
      <w:r w:rsidR="00DA4ABA" w:rsidRPr="00160023">
        <w:t xml:space="preserve"> </w:t>
      </w:r>
      <w:r w:rsidRPr="00160023">
        <w:t> с субъектами контроля при</w:t>
      </w:r>
      <w:r w:rsidR="00DA4ABA" w:rsidRPr="00160023">
        <w:t xml:space="preserve"> </w:t>
      </w:r>
      <w:r w:rsidRPr="00160023">
        <w:t>осуществлении</w:t>
      </w:r>
      <w:r w:rsidR="00DA4ABA" w:rsidRPr="00160023">
        <w:t xml:space="preserve"> </w:t>
      </w:r>
      <w:r w:rsidRPr="00160023">
        <w:t> контроля, предусмотренного частью 5 статьи 99 Федерального закона</w:t>
      </w:r>
    </w:p>
    <w:p w:rsidR="005C4D93" w:rsidRPr="00160023" w:rsidRDefault="005C4D93" w:rsidP="00DA4ABA">
      <w:pPr>
        <w:jc w:val="both"/>
      </w:pPr>
      <w:r w:rsidRPr="00160023">
        <w:t>«О контрактной системе в сфере закупок товаров, работ, услуг</w:t>
      </w:r>
      <w:r w:rsidR="00DA4ABA" w:rsidRPr="00160023">
        <w:t xml:space="preserve"> </w:t>
      </w:r>
      <w:r w:rsidRPr="00160023">
        <w:t> для обеспечения государственных и муниципальных нужд»</w:t>
      </w:r>
    </w:p>
    <w:p w:rsidR="005C4D93" w:rsidRPr="00160023" w:rsidRDefault="005C4D93" w:rsidP="00DA4ABA">
      <w:pPr>
        <w:jc w:val="both"/>
      </w:pPr>
      <w:r w:rsidRPr="00160023">
        <w:t> </w:t>
      </w:r>
    </w:p>
    <w:p w:rsidR="005C4D93" w:rsidRPr="00160023" w:rsidRDefault="005C4D93" w:rsidP="00DA4ABA">
      <w:pPr>
        <w:jc w:val="both"/>
      </w:pPr>
      <w:r w:rsidRPr="00160023">
        <w:t>Протокол</w:t>
      </w:r>
    </w:p>
    <w:p w:rsidR="005C4D93" w:rsidRPr="00160023" w:rsidRDefault="005C4D93" w:rsidP="00DA4ABA">
      <w:pPr>
        <w:jc w:val="both"/>
      </w:pPr>
      <w:r w:rsidRPr="00160023">
        <w:t>о несоответствии контролируемой информации требованиям,</w:t>
      </w:r>
      <w:r w:rsidR="00DA4ABA" w:rsidRPr="00160023">
        <w:t xml:space="preserve"> </w:t>
      </w:r>
      <w:r w:rsidRPr="00160023">
        <w:t>установленным частью 5 статьи 99 Федерального закона от 05.04.2013</w:t>
      </w:r>
      <w:r w:rsidR="00DA4ABA" w:rsidRPr="00160023">
        <w:t xml:space="preserve"> </w:t>
      </w:r>
      <w:r w:rsidRPr="00160023">
        <w:t>№ 44-ФЗ «О контрактной системе в сфере закупок товаров, работ,</w:t>
      </w:r>
      <w:r w:rsidR="00DA4ABA" w:rsidRPr="00160023">
        <w:t xml:space="preserve"> </w:t>
      </w:r>
      <w:r w:rsidRPr="00160023">
        <w:t>услуг для обеспечения государственных и муниципальных нужд»</w:t>
      </w:r>
    </w:p>
    <w:p w:rsidR="005C4D93" w:rsidRPr="00160023" w:rsidRDefault="005C4D93" w:rsidP="00DA4ABA">
      <w:pPr>
        <w:jc w:val="both"/>
      </w:pPr>
      <w:r w:rsidRPr="00160023">
        <w:t>№ _________________</w:t>
      </w:r>
    </w:p>
    <w:p w:rsidR="005C4D93" w:rsidRPr="00160023" w:rsidRDefault="005C4D93" w:rsidP="005C4D93">
      <w:r w:rsidRPr="00160023">
        <w:t> </w:t>
      </w:r>
    </w:p>
    <w:tbl>
      <w:tblPr>
        <w:tblW w:w="0" w:type="auto"/>
        <w:tblInd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3806"/>
        <w:gridCol w:w="1923"/>
        <w:gridCol w:w="1285"/>
      </w:tblGrid>
      <w:tr w:rsidR="00160023" w:rsidRPr="00160023" w:rsidTr="005C4D93">
        <w:tc>
          <w:tcPr>
            <w:tcW w:w="243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385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Коды</w:t>
            </w:r>
          </w:p>
        </w:tc>
      </w:tr>
      <w:tr w:rsidR="00160023" w:rsidRPr="00160023" w:rsidTr="005C4D93">
        <w:tc>
          <w:tcPr>
            <w:tcW w:w="243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385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Форма по ОКУД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0506135</w:t>
            </w:r>
          </w:p>
        </w:tc>
      </w:tr>
      <w:tr w:rsidR="00160023" w:rsidRPr="00160023" w:rsidTr="005C4D93">
        <w:tc>
          <w:tcPr>
            <w:tcW w:w="243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385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от «__» _________ 20__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Дата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</w:tr>
      <w:tr w:rsidR="00160023" w:rsidRPr="00160023" w:rsidTr="005C4D93">
        <w:tc>
          <w:tcPr>
            <w:tcW w:w="243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385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ИНН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</w:tr>
      <w:tr w:rsidR="00160023" w:rsidRPr="00160023" w:rsidTr="005C4D93">
        <w:tc>
          <w:tcPr>
            <w:tcW w:w="243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Наименование органа контроля</w:t>
            </w:r>
          </w:p>
        </w:tc>
        <w:tc>
          <w:tcPr>
            <w:tcW w:w="385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________________________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по КОФК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</w:tr>
      <w:tr w:rsidR="00160023" w:rsidRPr="00160023" w:rsidTr="005C4D93">
        <w:tc>
          <w:tcPr>
            <w:tcW w:w="243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385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________________________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ИНН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</w:tr>
      <w:tr w:rsidR="00160023" w:rsidRPr="00160023" w:rsidTr="005C4D93">
        <w:tc>
          <w:tcPr>
            <w:tcW w:w="243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Наименование заказчика</w:t>
            </w:r>
          </w:p>
        </w:tc>
        <w:tc>
          <w:tcPr>
            <w:tcW w:w="385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________________________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КПП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</w:tr>
      <w:tr w:rsidR="00160023" w:rsidRPr="00160023" w:rsidTr="005C4D93">
        <w:tc>
          <w:tcPr>
            <w:tcW w:w="243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Организационно-правовая форма</w:t>
            </w:r>
          </w:p>
        </w:tc>
        <w:tc>
          <w:tcPr>
            <w:tcW w:w="385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________________________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по ОКОПФ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</w:tr>
      <w:tr w:rsidR="00160023" w:rsidRPr="00160023" w:rsidTr="005C4D93">
        <w:tc>
          <w:tcPr>
            <w:tcW w:w="243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Форма собственности</w:t>
            </w:r>
          </w:p>
        </w:tc>
        <w:tc>
          <w:tcPr>
            <w:tcW w:w="385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________________________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по ОКФС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</w:tr>
      <w:tr w:rsidR="00160023" w:rsidRPr="00160023" w:rsidTr="005C4D93">
        <w:tc>
          <w:tcPr>
            <w:tcW w:w="243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Наименование бюджета</w:t>
            </w:r>
          </w:p>
        </w:tc>
        <w:tc>
          <w:tcPr>
            <w:tcW w:w="385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________________________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по ОКТМО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</w:tr>
      <w:tr w:rsidR="00160023" w:rsidRPr="00160023" w:rsidTr="005C4D93">
        <w:tc>
          <w:tcPr>
            <w:tcW w:w="243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Место нахождения (адрес)</w:t>
            </w:r>
          </w:p>
        </w:tc>
        <w:tc>
          <w:tcPr>
            <w:tcW w:w="385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________________________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по ОКТМО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</w:tr>
    </w:tbl>
    <w:p w:rsidR="005C4D93" w:rsidRPr="00160023" w:rsidRDefault="005C4D93" w:rsidP="005C4D93">
      <w:r w:rsidRPr="00160023">
        <w:t> </w:t>
      </w:r>
    </w:p>
    <w:tbl>
      <w:tblPr>
        <w:tblW w:w="0" w:type="auto"/>
        <w:tblInd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855"/>
        <w:gridCol w:w="1305"/>
        <w:gridCol w:w="1755"/>
        <w:gridCol w:w="1245"/>
        <w:gridCol w:w="1935"/>
      </w:tblGrid>
      <w:tr w:rsidR="00160023" w:rsidRPr="00160023" w:rsidTr="005C4D93">
        <w:tc>
          <w:tcPr>
            <w:tcW w:w="4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Реквизиты объекта контроля (сведений об объекте контроля)</w:t>
            </w:r>
          </w:p>
        </w:tc>
        <w:tc>
          <w:tcPr>
            <w:tcW w:w="4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Реквизиты документа, содержащего информацию для осуществления контроля</w:t>
            </w:r>
          </w:p>
        </w:tc>
      </w:tr>
      <w:tr w:rsidR="00160023" w:rsidRPr="00160023" w:rsidTr="005C4D93"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наименование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дата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номер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наименование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дата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номер</w:t>
            </w:r>
          </w:p>
        </w:tc>
      </w:tr>
      <w:tr w:rsidR="00160023" w:rsidRPr="00160023" w:rsidTr="005C4D93"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6</w:t>
            </w:r>
          </w:p>
        </w:tc>
      </w:tr>
      <w:tr w:rsidR="00160023" w:rsidRPr="00160023" w:rsidTr="005C4D93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C4D93" w:rsidRPr="00160023" w:rsidRDefault="005C4D93" w:rsidP="005C4D93">
            <w:r w:rsidRPr="00160023">
              <w:t> </w:t>
            </w:r>
          </w:p>
        </w:tc>
      </w:tr>
    </w:tbl>
    <w:p w:rsidR="005C4D93" w:rsidRPr="00160023" w:rsidRDefault="005C4D93" w:rsidP="005C4D93">
      <w:r w:rsidRPr="00160023">
        <w:t> </w:t>
      </w:r>
    </w:p>
    <w:p w:rsidR="005C4D93" w:rsidRPr="00160023" w:rsidRDefault="005C4D93" w:rsidP="005C4D93">
      <w:r w:rsidRPr="00160023">
        <w:t>Выявленные несоответствия: ________________________________________________</w:t>
      </w:r>
    </w:p>
    <w:p w:rsidR="005C4D93" w:rsidRPr="00160023" w:rsidRDefault="005C4D93" w:rsidP="005C4D93">
      <w:r w:rsidRPr="00160023">
        <w:t>________________________________________________</w:t>
      </w:r>
    </w:p>
    <w:p w:rsidR="005C4D93" w:rsidRPr="00160023" w:rsidRDefault="005C4D93" w:rsidP="005C4D93">
      <w:r w:rsidRPr="00160023">
        <w:t>Ответственный исполнитель _____________  ___________  _____________________</w:t>
      </w:r>
    </w:p>
    <w:p w:rsidR="005C4D93" w:rsidRPr="00160023" w:rsidRDefault="005C4D93" w:rsidP="005C4D93">
      <w:r w:rsidRPr="00160023">
        <w:t>(должность)    (подпись)   (расшифровка подписи)</w:t>
      </w:r>
    </w:p>
    <w:p w:rsidR="005C4D93" w:rsidRPr="00160023" w:rsidRDefault="005C4D93" w:rsidP="005C4D93">
      <w:r w:rsidRPr="00160023">
        <w:t> </w:t>
      </w:r>
    </w:p>
    <w:p w:rsidR="005C4D93" w:rsidRPr="00160023" w:rsidRDefault="005C4D93" w:rsidP="005C4D93">
      <w:r w:rsidRPr="00160023">
        <w:t>«__» __________ 20__ г.</w:t>
      </w:r>
    </w:p>
    <w:bookmarkEnd w:id="0"/>
    <w:p w:rsidR="00670AA3" w:rsidRPr="00160023" w:rsidRDefault="00670AA3"/>
    <w:sectPr w:rsidR="00670AA3" w:rsidRPr="00160023" w:rsidSect="002E16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93"/>
    <w:rsid w:val="000D7FDB"/>
    <w:rsid w:val="00160023"/>
    <w:rsid w:val="002E160B"/>
    <w:rsid w:val="005C4D93"/>
    <w:rsid w:val="00670AA3"/>
    <w:rsid w:val="00792AD3"/>
    <w:rsid w:val="009E0438"/>
    <w:rsid w:val="00BC1002"/>
    <w:rsid w:val="00D95225"/>
    <w:rsid w:val="00DA4ABA"/>
    <w:rsid w:val="00E33AFB"/>
    <w:rsid w:val="00E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0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C1002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next w:val="a"/>
    <w:link w:val="20"/>
    <w:qFormat/>
    <w:rsid w:val="00BC100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BC100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eastAsia="ru-RU"/>
    </w:rPr>
  </w:style>
  <w:style w:type="paragraph" w:styleId="4">
    <w:name w:val="heading 4"/>
    <w:basedOn w:val="a"/>
    <w:next w:val="a"/>
    <w:link w:val="40"/>
    <w:qFormat/>
    <w:rsid w:val="00BC100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BC1002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BC10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10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C100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C100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95225"/>
    <w:rPr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95225"/>
    <w:rPr>
      <w:rFonts w:ascii="Arial" w:hAnsi="Arial" w:cs="Arial"/>
      <w:b/>
      <w:bCs/>
      <w:sz w:val="22"/>
      <w:szCs w:val="2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95225"/>
    <w:rPr>
      <w:rFonts w:ascii="Arial" w:hAnsi="Arial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5225"/>
    <w:rPr>
      <w:b/>
      <w:bCs/>
      <w:sz w:val="24"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D95225"/>
    <w:rPr>
      <w:rFonts w:ascii="Arial Narrow" w:hAnsi="Arial Narrow"/>
      <w:sz w:val="28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D95225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D95225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D95225"/>
    <w:rPr>
      <w:rFonts w:ascii="PetersburgCTT" w:hAnsi="PetersburgCTT"/>
      <w:i/>
      <w:sz w:val="22"/>
      <w:lang w:eastAsia="ru-RU"/>
    </w:rPr>
  </w:style>
  <w:style w:type="character" w:customStyle="1" w:styleId="90">
    <w:name w:val="Заголовок 9 Знак"/>
    <w:basedOn w:val="a0"/>
    <w:link w:val="9"/>
    <w:rsid w:val="00D95225"/>
    <w:rPr>
      <w:rFonts w:ascii="PetersburgCTT" w:hAnsi="PetersburgCTT"/>
      <w:i/>
      <w:sz w:val="18"/>
      <w:lang w:eastAsia="ru-RU"/>
    </w:rPr>
  </w:style>
  <w:style w:type="paragraph" w:styleId="a3">
    <w:name w:val="caption"/>
    <w:basedOn w:val="a"/>
    <w:next w:val="a"/>
    <w:qFormat/>
    <w:rsid w:val="00BC1002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eastAsia="ru-RU"/>
    </w:rPr>
  </w:style>
  <w:style w:type="paragraph" w:styleId="a4">
    <w:name w:val="Title"/>
    <w:basedOn w:val="a"/>
    <w:link w:val="a5"/>
    <w:qFormat/>
    <w:rsid w:val="00BC1002"/>
    <w:pPr>
      <w:spacing w:after="240"/>
      <w:jc w:val="center"/>
    </w:pPr>
    <w:rPr>
      <w:b/>
      <w:bCs/>
      <w:sz w:val="28"/>
      <w:lang w:eastAsia="ru-RU"/>
    </w:rPr>
  </w:style>
  <w:style w:type="character" w:customStyle="1" w:styleId="a5">
    <w:name w:val="Название Знак"/>
    <w:basedOn w:val="a0"/>
    <w:link w:val="a4"/>
    <w:rsid w:val="00D95225"/>
    <w:rPr>
      <w:b/>
      <w:bCs/>
      <w:sz w:val="28"/>
      <w:szCs w:val="24"/>
      <w:lang w:eastAsia="ru-RU"/>
    </w:rPr>
  </w:style>
  <w:style w:type="character" w:styleId="a6">
    <w:name w:val="Strong"/>
    <w:qFormat/>
    <w:rsid w:val="00BC1002"/>
    <w:rPr>
      <w:b/>
      <w:bCs/>
    </w:rPr>
  </w:style>
  <w:style w:type="character" w:styleId="a7">
    <w:name w:val="Emphasis"/>
    <w:qFormat/>
    <w:rsid w:val="00BC1002"/>
    <w:rPr>
      <w:i/>
      <w:iCs/>
    </w:rPr>
  </w:style>
  <w:style w:type="paragraph" w:styleId="a8">
    <w:name w:val="No Spacing"/>
    <w:uiPriority w:val="1"/>
    <w:qFormat/>
    <w:rsid w:val="00BC1002"/>
    <w:rPr>
      <w:rFonts w:ascii="Calibri" w:eastAsia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5C4D9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04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0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C1002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next w:val="a"/>
    <w:link w:val="20"/>
    <w:qFormat/>
    <w:rsid w:val="00BC100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BC100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eastAsia="ru-RU"/>
    </w:rPr>
  </w:style>
  <w:style w:type="paragraph" w:styleId="4">
    <w:name w:val="heading 4"/>
    <w:basedOn w:val="a"/>
    <w:next w:val="a"/>
    <w:link w:val="40"/>
    <w:qFormat/>
    <w:rsid w:val="00BC100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BC1002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BC10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10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C100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C100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95225"/>
    <w:rPr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95225"/>
    <w:rPr>
      <w:rFonts w:ascii="Arial" w:hAnsi="Arial" w:cs="Arial"/>
      <w:b/>
      <w:bCs/>
      <w:sz w:val="22"/>
      <w:szCs w:val="2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95225"/>
    <w:rPr>
      <w:rFonts w:ascii="Arial" w:hAnsi="Arial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5225"/>
    <w:rPr>
      <w:b/>
      <w:bCs/>
      <w:sz w:val="24"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D95225"/>
    <w:rPr>
      <w:rFonts w:ascii="Arial Narrow" w:hAnsi="Arial Narrow"/>
      <w:sz w:val="28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D95225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D95225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D95225"/>
    <w:rPr>
      <w:rFonts w:ascii="PetersburgCTT" w:hAnsi="PetersburgCTT"/>
      <w:i/>
      <w:sz w:val="22"/>
      <w:lang w:eastAsia="ru-RU"/>
    </w:rPr>
  </w:style>
  <w:style w:type="character" w:customStyle="1" w:styleId="90">
    <w:name w:val="Заголовок 9 Знак"/>
    <w:basedOn w:val="a0"/>
    <w:link w:val="9"/>
    <w:rsid w:val="00D95225"/>
    <w:rPr>
      <w:rFonts w:ascii="PetersburgCTT" w:hAnsi="PetersburgCTT"/>
      <w:i/>
      <w:sz w:val="18"/>
      <w:lang w:eastAsia="ru-RU"/>
    </w:rPr>
  </w:style>
  <w:style w:type="paragraph" w:styleId="a3">
    <w:name w:val="caption"/>
    <w:basedOn w:val="a"/>
    <w:next w:val="a"/>
    <w:qFormat/>
    <w:rsid w:val="00BC1002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eastAsia="ru-RU"/>
    </w:rPr>
  </w:style>
  <w:style w:type="paragraph" w:styleId="a4">
    <w:name w:val="Title"/>
    <w:basedOn w:val="a"/>
    <w:link w:val="a5"/>
    <w:qFormat/>
    <w:rsid w:val="00BC1002"/>
    <w:pPr>
      <w:spacing w:after="240"/>
      <w:jc w:val="center"/>
    </w:pPr>
    <w:rPr>
      <w:b/>
      <w:bCs/>
      <w:sz w:val="28"/>
      <w:lang w:eastAsia="ru-RU"/>
    </w:rPr>
  </w:style>
  <w:style w:type="character" w:customStyle="1" w:styleId="a5">
    <w:name w:val="Название Знак"/>
    <w:basedOn w:val="a0"/>
    <w:link w:val="a4"/>
    <w:rsid w:val="00D95225"/>
    <w:rPr>
      <w:b/>
      <w:bCs/>
      <w:sz w:val="28"/>
      <w:szCs w:val="24"/>
      <w:lang w:eastAsia="ru-RU"/>
    </w:rPr>
  </w:style>
  <w:style w:type="character" w:styleId="a6">
    <w:name w:val="Strong"/>
    <w:qFormat/>
    <w:rsid w:val="00BC1002"/>
    <w:rPr>
      <w:b/>
      <w:bCs/>
    </w:rPr>
  </w:style>
  <w:style w:type="character" w:styleId="a7">
    <w:name w:val="Emphasis"/>
    <w:qFormat/>
    <w:rsid w:val="00BC1002"/>
    <w:rPr>
      <w:i/>
      <w:iCs/>
    </w:rPr>
  </w:style>
  <w:style w:type="paragraph" w:styleId="a8">
    <w:name w:val="No Spacing"/>
    <w:uiPriority w:val="1"/>
    <w:qFormat/>
    <w:rsid w:val="00BC1002"/>
    <w:rPr>
      <w:rFonts w:ascii="Calibri" w:eastAsia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5C4D9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04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85097204&amp;backlink=1&amp;&amp;nd=102164547&amp;rdk=38&amp;refoid=1850972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85097204&amp;backlink=1&amp;&amp;nd=102384178&amp;rdk=1&amp;refoid=185097206" TargetMode="External"/><Relationship Id="rId12" Type="http://schemas.openxmlformats.org/officeDocument/2006/relationships/hyperlink" Target="http://pravo.gov.ru/proxy/ips/?docbody=&amp;prevDoc=185097204&amp;backlink=1&amp;&amp;nd=102384178&amp;rdk=1&amp;refoid=1850972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85097204&amp;backlink=1&amp;&amp;nd=102164547&amp;rdk=38&amp;refoid=185097205" TargetMode="External"/><Relationship Id="rId11" Type="http://schemas.openxmlformats.org/officeDocument/2006/relationships/hyperlink" Target="http://pravo.gov.ru/proxy/ips/?docbody=&amp;prevDoc=185097204&amp;backlink=1&amp;&amp;nd=102384178&amp;rdk=1&amp;refoid=18509720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ravo.gov.ru/proxy/ips/?docbody=&amp;prevDoc=185097204&amp;backlink=1&amp;&amp;nd=102412488&amp;rdk=0&amp;refoid=1850972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85097204&amp;backlink=1&amp;&amp;nd=102384178&amp;rdk=1&amp;refoid=1850972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10</cp:revision>
  <cp:lastPrinted>2020-06-15T11:32:00Z</cp:lastPrinted>
  <dcterms:created xsi:type="dcterms:W3CDTF">2020-06-11T08:08:00Z</dcterms:created>
  <dcterms:modified xsi:type="dcterms:W3CDTF">2020-06-15T11:33:00Z</dcterms:modified>
</cp:coreProperties>
</file>