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71" w:rsidRDefault="00AF2C71" w:rsidP="00AF2C71">
      <w:pPr>
        <w:widowControl w:val="0"/>
        <w:tabs>
          <w:tab w:val="center" w:pos="4475"/>
          <w:tab w:val="left" w:pos="7140"/>
        </w:tabs>
        <w:suppressAutoHyphens/>
        <w:autoSpaceDE w:val="0"/>
        <w:autoSpaceDN w:val="0"/>
        <w:adjustRightInd w:val="0"/>
        <w:jc w:val="center"/>
        <w:rPr>
          <w:b/>
          <w:color w:val="auto"/>
          <w:lang w:eastAsia="en-US"/>
        </w:rPr>
      </w:pPr>
    </w:p>
    <w:p w:rsidR="00AF2C71" w:rsidRPr="00AF2C71" w:rsidRDefault="00AF2C71" w:rsidP="00AF2C71">
      <w:pPr>
        <w:widowControl w:val="0"/>
        <w:tabs>
          <w:tab w:val="center" w:pos="4475"/>
          <w:tab w:val="left" w:pos="7140"/>
        </w:tabs>
        <w:suppressAutoHyphens/>
        <w:autoSpaceDE w:val="0"/>
        <w:autoSpaceDN w:val="0"/>
        <w:adjustRightInd w:val="0"/>
        <w:jc w:val="center"/>
        <w:rPr>
          <w:b/>
          <w:color w:val="auto"/>
          <w:lang w:eastAsia="en-US"/>
        </w:rPr>
      </w:pPr>
      <w:r w:rsidRPr="00AF2C71">
        <w:rPr>
          <w:b/>
          <w:color w:val="auto"/>
          <w:lang w:eastAsia="en-US"/>
        </w:rPr>
        <w:t>РЕСПУБЛИКА КАРЕЛИЯ</w:t>
      </w:r>
    </w:p>
    <w:p w:rsidR="00AF2C71" w:rsidRPr="00AF2C71" w:rsidRDefault="00AF2C71" w:rsidP="00AF2C71">
      <w:pPr>
        <w:widowControl w:val="0"/>
        <w:suppressAutoHyphens/>
        <w:autoSpaceDE w:val="0"/>
        <w:autoSpaceDN w:val="0"/>
        <w:adjustRightInd w:val="0"/>
        <w:jc w:val="center"/>
        <w:rPr>
          <w:b/>
          <w:color w:val="auto"/>
          <w:lang w:eastAsia="en-US"/>
        </w:rPr>
      </w:pPr>
    </w:p>
    <w:p w:rsidR="00AF2C71" w:rsidRPr="00AF2C71" w:rsidRDefault="00AF2C71" w:rsidP="00AF2C71">
      <w:pPr>
        <w:widowControl w:val="0"/>
        <w:suppressAutoHyphens/>
        <w:autoSpaceDE w:val="0"/>
        <w:autoSpaceDN w:val="0"/>
        <w:adjustRightInd w:val="0"/>
        <w:jc w:val="center"/>
        <w:rPr>
          <w:b/>
          <w:color w:val="auto"/>
          <w:lang w:eastAsia="en-US"/>
        </w:rPr>
      </w:pPr>
      <w:r w:rsidRPr="00AF2C71">
        <w:rPr>
          <w:b/>
          <w:color w:val="auto"/>
          <w:lang w:eastAsia="en-US"/>
        </w:rPr>
        <w:t>СОВЕТ   КААЛАМСКОГО СЕЛЬСКОГО ПОСЕЛЕНИЯ</w:t>
      </w:r>
    </w:p>
    <w:p w:rsidR="00AF2C71" w:rsidRPr="00AF2C71" w:rsidRDefault="00AF2C71" w:rsidP="00AF2C71">
      <w:pPr>
        <w:widowControl w:val="0"/>
        <w:suppressAutoHyphens/>
        <w:autoSpaceDE w:val="0"/>
        <w:autoSpaceDN w:val="0"/>
        <w:adjustRightInd w:val="0"/>
        <w:jc w:val="center"/>
        <w:rPr>
          <w:b/>
          <w:color w:val="auto"/>
          <w:lang w:eastAsia="en-US"/>
        </w:rPr>
      </w:pPr>
    </w:p>
    <w:p w:rsidR="00AF2C71" w:rsidRPr="00AF2C71" w:rsidRDefault="00AF2C71" w:rsidP="00AF2C71">
      <w:pPr>
        <w:jc w:val="center"/>
        <w:rPr>
          <w:b/>
          <w:color w:val="auto"/>
          <w:lang w:eastAsia="en-US"/>
        </w:rPr>
      </w:pPr>
      <w:r w:rsidRPr="00AF2C71">
        <w:rPr>
          <w:b/>
          <w:color w:val="auto"/>
          <w:lang w:val="en-US" w:eastAsia="en-US"/>
        </w:rPr>
        <w:t>XVI</w:t>
      </w:r>
      <w:r w:rsidRPr="00AF2C71">
        <w:rPr>
          <w:b/>
          <w:color w:val="auto"/>
          <w:lang w:eastAsia="en-US"/>
        </w:rPr>
        <w:t xml:space="preserve"> СЕССИЯ IV СОЗЫВА</w:t>
      </w:r>
    </w:p>
    <w:p w:rsidR="00AF2C71" w:rsidRPr="00AF2C71" w:rsidRDefault="00AF2C71" w:rsidP="00AF2C71">
      <w:pPr>
        <w:tabs>
          <w:tab w:val="left" w:pos="7635"/>
        </w:tabs>
        <w:jc w:val="center"/>
        <w:rPr>
          <w:rFonts w:eastAsia="Calibri"/>
          <w:b/>
          <w:bCs/>
          <w:color w:val="auto"/>
          <w:lang w:eastAsia="en-US"/>
        </w:rPr>
      </w:pPr>
    </w:p>
    <w:p w:rsidR="00AF2C71" w:rsidRPr="00AF2C71" w:rsidRDefault="00AF2C71" w:rsidP="00AF2C71">
      <w:pPr>
        <w:jc w:val="center"/>
        <w:rPr>
          <w:rFonts w:eastAsia="Calibri"/>
          <w:b/>
          <w:bCs/>
          <w:color w:val="auto"/>
          <w:lang w:eastAsia="en-US"/>
        </w:rPr>
      </w:pPr>
      <w:r w:rsidRPr="00AF2C71">
        <w:rPr>
          <w:rFonts w:eastAsia="Calibri"/>
          <w:b/>
          <w:bCs/>
          <w:color w:val="auto"/>
          <w:lang w:eastAsia="en-US"/>
        </w:rPr>
        <w:t>РЕШЕНИЕ</w:t>
      </w:r>
    </w:p>
    <w:p w:rsidR="00AF2C71" w:rsidRPr="00AF2C71" w:rsidRDefault="00AF2C71" w:rsidP="00AF2C71">
      <w:pPr>
        <w:widowControl w:val="0"/>
        <w:autoSpaceDE w:val="0"/>
        <w:autoSpaceDN w:val="0"/>
        <w:adjustRightInd w:val="0"/>
        <w:jc w:val="center"/>
        <w:rPr>
          <w:rFonts w:eastAsia="Calibri"/>
          <w:b/>
          <w:bCs/>
          <w:color w:val="auto"/>
          <w:lang w:eastAsia="en-US"/>
        </w:rPr>
      </w:pPr>
    </w:p>
    <w:p w:rsidR="00AF2C71" w:rsidRDefault="00AF2C71" w:rsidP="00AF2C71">
      <w:pPr>
        <w:jc w:val="left"/>
        <w:rPr>
          <w:rFonts w:eastAsia="Calibri"/>
          <w:bCs/>
          <w:color w:val="auto"/>
          <w:lang w:eastAsia="en-US"/>
        </w:rPr>
      </w:pPr>
      <w:r w:rsidRPr="00AF2C71">
        <w:rPr>
          <w:rFonts w:eastAsia="Calibri"/>
          <w:bCs/>
          <w:color w:val="auto"/>
          <w:lang w:eastAsia="en-US"/>
        </w:rPr>
        <w:t>от 26 августа  2020 г.                                                                             № 5</w:t>
      </w:r>
      <w:r>
        <w:rPr>
          <w:rFonts w:eastAsia="Calibri"/>
          <w:bCs/>
          <w:color w:val="auto"/>
          <w:lang w:eastAsia="en-US"/>
        </w:rPr>
        <w:t>9</w:t>
      </w:r>
    </w:p>
    <w:p w:rsidR="00AF2C71" w:rsidRDefault="00AF2C71" w:rsidP="00AF2C71">
      <w:pPr>
        <w:jc w:val="left"/>
        <w:rPr>
          <w:rFonts w:eastAsia="Calibri"/>
          <w:bCs/>
          <w:color w:val="auto"/>
          <w:lang w:eastAsia="en-US"/>
        </w:rPr>
      </w:pPr>
    </w:p>
    <w:p w:rsidR="00AF2C71" w:rsidRPr="00AF2C71" w:rsidRDefault="00AF2C71" w:rsidP="00AF2C71">
      <w:pPr>
        <w:jc w:val="left"/>
        <w:rPr>
          <w:rFonts w:eastAsia="Calibri"/>
          <w:bCs/>
          <w:color w:val="auto"/>
          <w:lang w:eastAsia="en-US"/>
        </w:rPr>
      </w:pPr>
    </w:p>
    <w:p w:rsidR="00CB40F2" w:rsidRDefault="00CB40F2" w:rsidP="003314F8">
      <w:pPr>
        <w:ind w:right="4252"/>
      </w:pPr>
      <w:r>
        <w:t>О   вынесении    на    публичные      слушания</w:t>
      </w:r>
      <w:r w:rsidR="007E6FBC">
        <w:t xml:space="preserve"> </w:t>
      </w:r>
      <w:r w:rsidR="003314F8">
        <w:t>проект</w:t>
      </w:r>
      <w:r>
        <w:t xml:space="preserve">   Решени</w:t>
      </w:r>
      <w:r w:rsidR="004D3AF9">
        <w:t>я</w:t>
      </w:r>
      <w:r w:rsidR="004D3AF9" w:rsidRPr="004D3AF9">
        <w:t xml:space="preserve"> </w:t>
      </w:r>
      <w:r w:rsidR="004D3AF9">
        <w:t xml:space="preserve">Совета Кааламского сельского поселения </w:t>
      </w:r>
      <w:r>
        <w:t xml:space="preserve">  «О  внесении   изменений</w:t>
      </w:r>
      <w:r w:rsidR="004D3AF9">
        <w:t xml:space="preserve"> </w:t>
      </w:r>
      <w:r>
        <w:t>и дополнений в Устав Кааламского сельского</w:t>
      </w:r>
      <w:r w:rsidR="003314F8">
        <w:t xml:space="preserve"> поселения»</w:t>
      </w:r>
    </w:p>
    <w:p w:rsidR="00CB40F2" w:rsidRDefault="00CB40F2" w:rsidP="009F4654"/>
    <w:p w:rsidR="00CB40F2" w:rsidRDefault="00CB40F2" w:rsidP="009F4654">
      <w:r>
        <w:t xml:space="preserve">        В соответствии со статьей 19, 38 Устава Кааламского сельского поселения, Совет Кааламского сельского поселения решил:</w:t>
      </w:r>
    </w:p>
    <w:p w:rsidR="00CB40F2" w:rsidRDefault="00CB40F2" w:rsidP="009F4654"/>
    <w:p w:rsidR="004D3AF9" w:rsidRPr="004D3AF9" w:rsidRDefault="004D3AF9" w:rsidP="00465127">
      <w:pPr>
        <w:spacing w:line="276" w:lineRule="auto"/>
      </w:pPr>
      <w:r>
        <w:t xml:space="preserve">1. </w:t>
      </w:r>
      <w:r w:rsidRPr="004D3AF9">
        <w:t xml:space="preserve">Одобрить проект </w:t>
      </w:r>
      <w:r w:rsidR="00E0608B" w:rsidRPr="00E0608B">
        <w:t xml:space="preserve">Решения Совета Кааламского сельского поселения  «О  внесении   изменений и дополнений в Устав Кааламского сельского поселения». </w:t>
      </w:r>
      <w:r w:rsidR="00E0608B">
        <w:t>(Приложение).</w:t>
      </w:r>
    </w:p>
    <w:p w:rsidR="004D3AF9" w:rsidRDefault="004D3AF9" w:rsidP="00465127">
      <w:pPr>
        <w:spacing w:line="276" w:lineRule="auto"/>
      </w:pPr>
      <w:r w:rsidRPr="004D3AF9">
        <w:t xml:space="preserve">2. Вынести на публичные слушания прилагаемый проект </w:t>
      </w:r>
      <w:r w:rsidR="00E0608B" w:rsidRPr="00E0608B">
        <w:t>Решения Совета Кааламского сельского поселения  «О  внесении   изменений и дополнений в Устав Кааламского сельского поселения».</w:t>
      </w:r>
    </w:p>
    <w:p w:rsidR="00E0608B" w:rsidRPr="004D3AF9" w:rsidRDefault="00E0608B" w:rsidP="00465127">
      <w:pPr>
        <w:spacing w:line="276" w:lineRule="auto"/>
      </w:pPr>
      <w:r>
        <w:t>3</w:t>
      </w:r>
      <w:r w:rsidRPr="00E0608B">
        <w:t xml:space="preserve">. Предложения и рекомендации по проекту </w:t>
      </w:r>
      <w:r w:rsidR="003314F8" w:rsidRPr="003314F8">
        <w:t>Решения Совета Кааламского сельского поселения  «О  внесении   изменений и дополнений в Устав Кааламского сельского поселения»</w:t>
      </w:r>
      <w:r w:rsidRPr="00E0608B">
        <w:t xml:space="preserve"> направляются в Администрацию Кааламского сельского поселения по адресу: г. Сортавала, </w:t>
      </w:r>
      <w:proofErr w:type="spellStart"/>
      <w:r w:rsidRPr="00E0608B">
        <w:t>п</w:t>
      </w:r>
      <w:proofErr w:type="gramStart"/>
      <w:r w:rsidRPr="00E0608B">
        <w:t>.К</w:t>
      </w:r>
      <w:proofErr w:type="gramEnd"/>
      <w:r w:rsidRPr="00E0608B">
        <w:t>ааламо</w:t>
      </w:r>
      <w:proofErr w:type="spellEnd"/>
      <w:r w:rsidRPr="00E0608B">
        <w:t xml:space="preserve">, </w:t>
      </w:r>
      <w:proofErr w:type="spellStart"/>
      <w:r w:rsidRPr="00E0608B">
        <w:t>ул.Центральная</w:t>
      </w:r>
      <w:proofErr w:type="spellEnd"/>
      <w:r w:rsidRPr="00E0608B">
        <w:t xml:space="preserve">, д.5 до </w:t>
      </w:r>
      <w:r w:rsidR="003314F8">
        <w:t>30.09.</w:t>
      </w:r>
      <w:r>
        <w:t>2020</w:t>
      </w:r>
      <w:r w:rsidRPr="00E0608B">
        <w:t xml:space="preserve"> г.</w:t>
      </w:r>
    </w:p>
    <w:p w:rsidR="004D3AF9" w:rsidRDefault="00E0608B" w:rsidP="00465127">
      <w:pPr>
        <w:spacing w:line="276" w:lineRule="auto"/>
      </w:pPr>
      <w:r>
        <w:t>5</w:t>
      </w:r>
      <w:r w:rsidR="004D3AF9" w:rsidRPr="004D3AF9">
        <w:t xml:space="preserve">. Публичные слушания по обсуждению проекта </w:t>
      </w:r>
      <w:r w:rsidRPr="00E0608B">
        <w:t>Решения Совета Кааламского сельского поселения  «О  внесении   изменений и дополнений в Устав К</w:t>
      </w:r>
      <w:r>
        <w:t>ааламского сельского поселения»</w:t>
      </w:r>
      <w:r w:rsidR="004D3AF9" w:rsidRPr="004D3AF9">
        <w:t xml:space="preserve"> назначить </w:t>
      </w:r>
      <w:r w:rsidR="004D3AF9" w:rsidRPr="00AF2C71">
        <w:rPr>
          <w:b/>
          <w:color w:val="auto"/>
        </w:rPr>
        <w:t>на</w:t>
      </w:r>
      <w:r w:rsidR="003314F8" w:rsidRPr="00AF2C71">
        <w:rPr>
          <w:b/>
          <w:color w:val="auto"/>
        </w:rPr>
        <w:t xml:space="preserve"> 06.10.</w:t>
      </w:r>
      <w:r w:rsidRPr="00AF2C71">
        <w:rPr>
          <w:b/>
          <w:color w:val="auto"/>
        </w:rPr>
        <w:t xml:space="preserve">2020 </w:t>
      </w:r>
      <w:r w:rsidR="004D3AF9" w:rsidRPr="00AF2C71">
        <w:rPr>
          <w:b/>
          <w:color w:val="auto"/>
        </w:rPr>
        <w:t xml:space="preserve">года в </w:t>
      </w:r>
      <w:r w:rsidR="004D3AF9" w:rsidRPr="00AF2C71">
        <w:rPr>
          <w:b/>
        </w:rPr>
        <w:t>15 часов 00 минут</w:t>
      </w:r>
      <w:r w:rsidR="004D3AF9" w:rsidRPr="004D3AF9">
        <w:t xml:space="preserve"> </w:t>
      </w:r>
      <w:r w:rsidRPr="00E0608B">
        <w:t>по адресу: г. Сортавала, п. Кааламо</w:t>
      </w:r>
      <w:r w:rsidR="00AF2C71">
        <w:t>, ул. Центральная д.5, 2-й этаж.</w:t>
      </w:r>
    </w:p>
    <w:p w:rsidR="00E0608B" w:rsidRDefault="00E0608B" w:rsidP="00465127">
      <w:pPr>
        <w:spacing w:line="276" w:lineRule="auto"/>
      </w:pPr>
      <w:r>
        <w:rPr>
          <w:color w:val="auto"/>
        </w:rPr>
        <w:t xml:space="preserve">6. </w:t>
      </w:r>
      <w:r w:rsidRPr="00E0608B">
        <w:t xml:space="preserve">Создать рабочую группу по проведению публичных слушаний в составе: </w:t>
      </w:r>
    </w:p>
    <w:p w:rsidR="00465127" w:rsidRDefault="005415A3" w:rsidP="00465127">
      <w:pPr>
        <w:spacing w:line="276" w:lineRule="auto"/>
        <w:rPr>
          <w:color w:val="auto"/>
        </w:rPr>
      </w:pPr>
      <w:r>
        <w:rPr>
          <w:color w:val="auto"/>
        </w:rPr>
        <w:t xml:space="preserve">- </w:t>
      </w:r>
      <w:proofErr w:type="spellStart"/>
      <w:r w:rsidR="003314F8" w:rsidRPr="003314F8">
        <w:rPr>
          <w:color w:val="auto"/>
        </w:rPr>
        <w:t>Болсун</w:t>
      </w:r>
      <w:proofErr w:type="spellEnd"/>
      <w:r w:rsidR="003314F8" w:rsidRPr="003314F8">
        <w:rPr>
          <w:color w:val="auto"/>
        </w:rPr>
        <w:t xml:space="preserve"> З</w:t>
      </w:r>
      <w:r>
        <w:rPr>
          <w:color w:val="auto"/>
        </w:rPr>
        <w:t>.</w:t>
      </w:r>
      <w:r w:rsidR="003314F8" w:rsidRPr="003314F8">
        <w:rPr>
          <w:color w:val="auto"/>
        </w:rPr>
        <w:t xml:space="preserve"> В</w:t>
      </w:r>
      <w:r>
        <w:rPr>
          <w:color w:val="auto"/>
        </w:rPr>
        <w:t>.</w:t>
      </w:r>
      <w:r w:rsidR="003314F8" w:rsidRPr="003314F8">
        <w:rPr>
          <w:color w:val="auto"/>
        </w:rPr>
        <w:t xml:space="preserve"> - </w:t>
      </w:r>
      <w:r w:rsidR="00465127" w:rsidRPr="00465127">
        <w:rPr>
          <w:color w:val="auto"/>
        </w:rPr>
        <w:t>депутат Совета Кааламского сельского поселения</w:t>
      </w:r>
      <w:r w:rsidR="00AF2C71">
        <w:rPr>
          <w:color w:val="auto"/>
        </w:rPr>
        <w:t>;</w:t>
      </w:r>
    </w:p>
    <w:p w:rsidR="005415A3" w:rsidRDefault="005415A3" w:rsidP="00465127">
      <w:pPr>
        <w:spacing w:line="276" w:lineRule="auto"/>
        <w:rPr>
          <w:color w:val="auto"/>
        </w:rPr>
      </w:pPr>
      <w:r>
        <w:rPr>
          <w:color w:val="auto"/>
        </w:rPr>
        <w:t xml:space="preserve">- </w:t>
      </w:r>
      <w:proofErr w:type="spellStart"/>
      <w:r>
        <w:rPr>
          <w:color w:val="auto"/>
        </w:rPr>
        <w:t>Пшеник</w:t>
      </w:r>
      <w:proofErr w:type="spellEnd"/>
      <w:r>
        <w:rPr>
          <w:color w:val="auto"/>
        </w:rPr>
        <w:t xml:space="preserve"> Ю.</w:t>
      </w:r>
      <w:r w:rsidR="003314F8" w:rsidRPr="003314F8">
        <w:rPr>
          <w:color w:val="auto"/>
        </w:rPr>
        <w:t xml:space="preserve"> И</w:t>
      </w:r>
      <w:r>
        <w:rPr>
          <w:color w:val="auto"/>
        </w:rPr>
        <w:t>.</w:t>
      </w:r>
      <w:r w:rsidR="003314F8" w:rsidRPr="003314F8">
        <w:rPr>
          <w:color w:val="auto"/>
        </w:rPr>
        <w:t xml:space="preserve">  – </w:t>
      </w:r>
      <w:r w:rsidR="00465127" w:rsidRPr="00465127">
        <w:rPr>
          <w:color w:val="auto"/>
        </w:rPr>
        <w:t>депутат Совета Кааламского сельского поселения</w:t>
      </w:r>
      <w:r w:rsidR="00AF2C71">
        <w:rPr>
          <w:color w:val="auto"/>
        </w:rPr>
        <w:t>;</w:t>
      </w:r>
      <w:r w:rsidR="00465127">
        <w:rPr>
          <w:color w:val="auto"/>
        </w:rPr>
        <w:t xml:space="preserve"> </w:t>
      </w:r>
    </w:p>
    <w:p w:rsidR="00465127" w:rsidRDefault="005415A3" w:rsidP="00465127">
      <w:pPr>
        <w:spacing w:line="276" w:lineRule="auto"/>
        <w:rPr>
          <w:color w:val="auto"/>
        </w:rPr>
      </w:pPr>
      <w:r>
        <w:rPr>
          <w:color w:val="auto"/>
        </w:rPr>
        <w:t xml:space="preserve">- </w:t>
      </w:r>
      <w:r w:rsidR="003314F8" w:rsidRPr="003314F8">
        <w:rPr>
          <w:color w:val="auto"/>
        </w:rPr>
        <w:t>Новожилов Н</w:t>
      </w:r>
      <w:r>
        <w:rPr>
          <w:color w:val="auto"/>
        </w:rPr>
        <w:t>.</w:t>
      </w:r>
      <w:r w:rsidR="003314F8" w:rsidRPr="003314F8">
        <w:rPr>
          <w:color w:val="auto"/>
        </w:rPr>
        <w:t xml:space="preserve"> В</w:t>
      </w:r>
      <w:r>
        <w:rPr>
          <w:color w:val="auto"/>
        </w:rPr>
        <w:t>.</w:t>
      </w:r>
      <w:r w:rsidR="00465127">
        <w:rPr>
          <w:color w:val="auto"/>
        </w:rPr>
        <w:t xml:space="preserve"> </w:t>
      </w:r>
      <w:r w:rsidR="003314F8" w:rsidRPr="003314F8">
        <w:rPr>
          <w:color w:val="auto"/>
        </w:rPr>
        <w:t xml:space="preserve">– </w:t>
      </w:r>
      <w:r w:rsidR="00465127" w:rsidRPr="00465127">
        <w:rPr>
          <w:color w:val="auto"/>
        </w:rPr>
        <w:t>депутат Совета Кааламского сельского поселения</w:t>
      </w:r>
      <w:r w:rsidR="00AF2C71">
        <w:rPr>
          <w:color w:val="auto"/>
        </w:rPr>
        <w:t>;</w:t>
      </w:r>
    </w:p>
    <w:p w:rsidR="003314F8" w:rsidRPr="00E0608B" w:rsidRDefault="00AF2C71" w:rsidP="00465127">
      <w:pPr>
        <w:spacing w:line="276" w:lineRule="auto"/>
        <w:rPr>
          <w:color w:val="auto"/>
        </w:rPr>
      </w:pPr>
      <w:r>
        <w:rPr>
          <w:color w:val="auto"/>
        </w:rPr>
        <w:t xml:space="preserve">- </w:t>
      </w:r>
      <w:proofErr w:type="spellStart"/>
      <w:r w:rsidR="003314F8" w:rsidRPr="003314F8">
        <w:rPr>
          <w:color w:val="auto"/>
        </w:rPr>
        <w:t>Базанова</w:t>
      </w:r>
      <w:proofErr w:type="spellEnd"/>
      <w:r w:rsidR="003314F8" w:rsidRPr="003314F8">
        <w:rPr>
          <w:color w:val="auto"/>
        </w:rPr>
        <w:t xml:space="preserve"> И</w:t>
      </w:r>
      <w:r w:rsidR="005415A3">
        <w:rPr>
          <w:color w:val="auto"/>
        </w:rPr>
        <w:t>.</w:t>
      </w:r>
      <w:r w:rsidR="003314F8" w:rsidRPr="003314F8">
        <w:rPr>
          <w:color w:val="auto"/>
        </w:rPr>
        <w:t xml:space="preserve"> С</w:t>
      </w:r>
      <w:r w:rsidR="005415A3">
        <w:rPr>
          <w:color w:val="auto"/>
        </w:rPr>
        <w:t>.</w:t>
      </w:r>
      <w:r w:rsidR="003314F8" w:rsidRPr="003314F8">
        <w:rPr>
          <w:color w:val="auto"/>
        </w:rPr>
        <w:t xml:space="preserve">  – </w:t>
      </w:r>
      <w:r w:rsidR="00465127" w:rsidRPr="00465127">
        <w:rPr>
          <w:color w:val="auto"/>
        </w:rPr>
        <w:t>депутат Совета Кааламского сельского поселения</w:t>
      </w:r>
      <w:r>
        <w:rPr>
          <w:color w:val="auto"/>
        </w:rPr>
        <w:t>.</w:t>
      </w:r>
    </w:p>
    <w:p w:rsidR="005415A3" w:rsidRDefault="00E0608B" w:rsidP="00465127">
      <w:pPr>
        <w:spacing w:line="276" w:lineRule="auto"/>
      </w:pPr>
      <w:r>
        <w:t xml:space="preserve">7. </w:t>
      </w:r>
      <w:r w:rsidR="004D3AF9" w:rsidRPr="004D3AF9">
        <w:t xml:space="preserve">Опубликовать настоящее решение и проект решения </w:t>
      </w:r>
      <w:r w:rsidRPr="00E0608B">
        <w:t xml:space="preserve">Совета Кааламского сельского поселения  «О  внесении   изменений и дополнений в Устав Кааламского сельского поселения» </w:t>
      </w:r>
      <w:r w:rsidR="004D3AF9" w:rsidRPr="004D3AF9">
        <w:t xml:space="preserve"> в </w:t>
      </w:r>
      <w:r w:rsidRPr="00E0608B">
        <w:t xml:space="preserve">средствах массовой информации и </w:t>
      </w:r>
    </w:p>
    <w:p w:rsidR="005415A3" w:rsidRDefault="005415A3" w:rsidP="00465127">
      <w:pPr>
        <w:spacing w:line="276" w:lineRule="auto"/>
      </w:pPr>
    </w:p>
    <w:p w:rsidR="00AF2C71" w:rsidRDefault="00AF2C71" w:rsidP="00465127">
      <w:pPr>
        <w:spacing w:line="276" w:lineRule="auto"/>
      </w:pPr>
    </w:p>
    <w:p w:rsidR="00AF2C71" w:rsidRDefault="00AF2C71" w:rsidP="00465127">
      <w:pPr>
        <w:spacing w:line="276" w:lineRule="auto"/>
      </w:pPr>
    </w:p>
    <w:p w:rsidR="004D3AF9" w:rsidRPr="004D3AF9" w:rsidRDefault="00E0608B" w:rsidP="00465127">
      <w:pPr>
        <w:spacing w:line="276" w:lineRule="auto"/>
      </w:pPr>
      <w:r w:rsidRPr="00E0608B">
        <w:t>разместить на официальном сайте Кааламского сельс</w:t>
      </w:r>
      <w:r>
        <w:t xml:space="preserve">кого поселения в  сети Интернет - </w:t>
      </w:r>
      <w:r w:rsidRPr="00E0608B">
        <w:t>admkaalamsko</w:t>
      </w:r>
      <w:proofErr w:type="gramStart"/>
      <w:r w:rsidRPr="00E0608B">
        <w:t>е</w:t>
      </w:r>
      <w:proofErr w:type="gramEnd"/>
      <w:r w:rsidRPr="00E0608B">
        <w:t>.ru</w:t>
      </w:r>
      <w:r>
        <w:t xml:space="preserve"> </w:t>
      </w:r>
    </w:p>
    <w:p w:rsidR="004D3AF9" w:rsidRPr="004D3AF9" w:rsidRDefault="00E0608B" w:rsidP="00465127">
      <w:pPr>
        <w:spacing w:line="276" w:lineRule="auto"/>
      </w:pPr>
      <w:r>
        <w:t>8.</w:t>
      </w:r>
      <w:r w:rsidR="004D3AF9" w:rsidRPr="004D3AF9">
        <w:t xml:space="preserve"> Настоящее решение вступает в силу со дня официального опубликования.</w:t>
      </w:r>
    </w:p>
    <w:p w:rsidR="004D3AF9" w:rsidRPr="004D3AF9" w:rsidRDefault="004D3AF9" w:rsidP="009F4654"/>
    <w:p w:rsidR="00CB40F2" w:rsidRDefault="00CB40F2" w:rsidP="009F4654"/>
    <w:p w:rsidR="00CB40F2" w:rsidRDefault="00CB40F2" w:rsidP="005415A3">
      <w:pPr>
        <w:jc w:val="left"/>
      </w:pPr>
      <w:r>
        <w:t xml:space="preserve">Председатель Совета </w:t>
      </w:r>
      <w:r>
        <w:br/>
        <w:t xml:space="preserve">Кааламского сельского поселения     </w:t>
      </w:r>
      <w:r w:rsidR="003E382A">
        <w:t xml:space="preserve">                       </w:t>
      </w:r>
      <w:r w:rsidR="008B2FCE">
        <w:t xml:space="preserve">                   </w:t>
      </w:r>
      <w:r w:rsidR="005415A3">
        <w:t xml:space="preserve">        </w:t>
      </w:r>
      <w:proofErr w:type="spellStart"/>
      <w:r w:rsidR="00E0608B">
        <w:t>Г.В.Зимакова</w:t>
      </w:r>
      <w:proofErr w:type="spellEnd"/>
    </w:p>
    <w:p w:rsidR="00CB40F2" w:rsidRDefault="00CB40F2" w:rsidP="009F4654"/>
    <w:p w:rsidR="00CB40F2" w:rsidRDefault="00CB40F2" w:rsidP="009F4654"/>
    <w:p w:rsidR="00CB40F2" w:rsidRDefault="00CB40F2" w:rsidP="009F4654">
      <w:r>
        <w:t>Глава Кааламского сел</w:t>
      </w:r>
      <w:r w:rsidR="005415A3">
        <w:t xml:space="preserve">ьского поселения       </w:t>
      </w:r>
      <w:r w:rsidR="005415A3">
        <w:tab/>
      </w:r>
      <w:r w:rsidR="005415A3">
        <w:tab/>
      </w:r>
      <w:r w:rsidR="005415A3">
        <w:tab/>
        <w:t xml:space="preserve">          </w:t>
      </w:r>
      <w:proofErr w:type="spellStart"/>
      <w:r>
        <w:t>А.М.Мищенко</w:t>
      </w:r>
      <w:proofErr w:type="spellEnd"/>
      <w:r>
        <w:t xml:space="preserve">     </w:t>
      </w:r>
    </w:p>
    <w:p w:rsidR="00CB40F2" w:rsidRDefault="00CB40F2" w:rsidP="009F4654"/>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bookmarkStart w:id="0" w:name="_GoBack"/>
      <w:bookmarkEnd w:id="0"/>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9F4654">
      <w:pPr>
        <w:rPr>
          <w:color w:val="auto"/>
          <w:sz w:val="22"/>
          <w:szCs w:val="22"/>
        </w:rPr>
      </w:pPr>
    </w:p>
    <w:p w:rsidR="00465127" w:rsidRDefault="00465127" w:rsidP="00465127">
      <w:pPr>
        <w:jc w:val="right"/>
        <w:rPr>
          <w:color w:val="auto"/>
          <w:sz w:val="22"/>
          <w:szCs w:val="22"/>
        </w:rPr>
      </w:pPr>
      <w:r>
        <w:rPr>
          <w:color w:val="auto"/>
          <w:sz w:val="22"/>
          <w:szCs w:val="22"/>
        </w:rPr>
        <w:t>Приложение</w:t>
      </w:r>
    </w:p>
    <w:p w:rsidR="006C3AD8" w:rsidRPr="006C3AD8" w:rsidRDefault="006C3AD8" w:rsidP="00465127">
      <w:pPr>
        <w:jc w:val="right"/>
      </w:pPr>
      <w:r w:rsidRPr="006C3AD8">
        <w:rPr>
          <w:color w:val="auto"/>
          <w:sz w:val="22"/>
          <w:szCs w:val="22"/>
        </w:rPr>
        <w:t xml:space="preserve">ПРОЕКТ  </w:t>
      </w:r>
      <w:r w:rsidRPr="006C3AD8">
        <w:t xml:space="preserve">                 </w:t>
      </w:r>
    </w:p>
    <w:p w:rsidR="006C3AD8" w:rsidRPr="006C3AD8" w:rsidRDefault="006C3AD8" w:rsidP="00465127">
      <w:pPr>
        <w:jc w:val="right"/>
        <w:rPr>
          <w:lang w:eastAsia="en-US"/>
        </w:rPr>
      </w:pPr>
    </w:p>
    <w:p w:rsidR="00CE3103" w:rsidRPr="00CE3103" w:rsidRDefault="00CE3103" w:rsidP="00CE3103">
      <w:pPr>
        <w:autoSpaceDN w:val="0"/>
        <w:jc w:val="center"/>
        <w:rPr>
          <w:b/>
          <w:color w:val="auto"/>
        </w:rPr>
      </w:pPr>
      <w:r w:rsidRPr="00CE3103">
        <w:rPr>
          <w:b/>
          <w:color w:val="auto"/>
        </w:rPr>
        <w:t>РЕСПУБЛИКА КАРЕЛИЯ</w:t>
      </w:r>
    </w:p>
    <w:p w:rsidR="00CE3103" w:rsidRPr="00CE3103" w:rsidRDefault="00CE3103" w:rsidP="00CE3103">
      <w:pPr>
        <w:autoSpaceDN w:val="0"/>
        <w:jc w:val="center"/>
        <w:rPr>
          <w:b/>
          <w:color w:val="auto"/>
        </w:rPr>
      </w:pPr>
    </w:p>
    <w:p w:rsidR="00CE3103" w:rsidRPr="00CE3103" w:rsidRDefault="00CE3103" w:rsidP="00CE3103">
      <w:pPr>
        <w:autoSpaceDN w:val="0"/>
        <w:spacing w:after="240" w:line="360" w:lineRule="auto"/>
        <w:jc w:val="center"/>
        <w:rPr>
          <w:b/>
          <w:bCs/>
          <w:color w:val="auto"/>
        </w:rPr>
      </w:pPr>
      <w:r w:rsidRPr="00CE3103">
        <w:rPr>
          <w:b/>
          <w:color w:val="auto"/>
        </w:rPr>
        <w:t>СОВЕТ  КААЛАМСКОГО СЕЛЬСКОГО ПОСЕЛЕНИЯ</w:t>
      </w:r>
    </w:p>
    <w:p w:rsidR="00465127" w:rsidRPr="00CE3103" w:rsidRDefault="00465127" w:rsidP="00465127">
      <w:pPr>
        <w:autoSpaceDN w:val="0"/>
        <w:spacing w:after="240" w:line="360" w:lineRule="auto"/>
        <w:jc w:val="center"/>
        <w:rPr>
          <w:b/>
          <w:bCs/>
          <w:color w:val="auto"/>
        </w:rPr>
      </w:pPr>
      <w:r w:rsidRPr="00CE3103">
        <w:rPr>
          <w:b/>
          <w:bCs/>
          <w:color w:val="auto"/>
        </w:rPr>
        <w:t xml:space="preserve">СЕССИЯ </w:t>
      </w:r>
      <w:r>
        <w:rPr>
          <w:b/>
          <w:bCs/>
          <w:color w:val="auto"/>
          <w:lang w:val="en-US"/>
        </w:rPr>
        <w:t>VI</w:t>
      </w:r>
      <w:r w:rsidRPr="00465127">
        <w:rPr>
          <w:b/>
          <w:bCs/>
          <w:color w:val="auto"/>
        </w:rPr>
        <w:t xml:space="preserve"> </w:t>
      </w:r>
      <w:r w:rsidRPr="00CE3103">
        <w:rPr>
          <w:b/>
          <w:bCs/>
          <w:color w:val="auto"/>
        </w:rPr>
        <w:t>СОЗЫВА</w:t>
      </w:r>
    </w:p>
    <w:p w:rsidR="00CE3103" w:rsidRPr="00CE3103" w:rsidRDefault="00CE3103" w:rsidP="00CE3103">
      <w:pPr>
        <w:autoSpaceDN w:val="0"/>
        <w:spacing w:after="240" w:line="360" w:lineRule="auto"/>
        <w:jc w:val="center"/>
        <w:rPr>
          <w:b/>
          <w:bCs/>
          <w:color w:val="auto"/>
        </w:rPr>
      </w:pPr>
      <w:r w:rsidRPr="00CE3103">
        <w:rPr>
          <w:b/>
          <w:bCs/>
          <w:color w:val="auto"/>
        </w:rPr>
        <w:t>РЕШЕНИЕ</w:t>
      </w:r>
    </w:p>
    <w:p w:rsidR="00CE3103" w:rsidRPr="00CE3103" w:rsidRDefault="00CE3103" w:rsidP="00CE3103">
      <w:pPr>
        <w:autoSpaceDE w:val="0"/>
        <w:autoSpaceDN w:val="0"/>
        <w:adjustRightInd w:val="0"/>
        <w:spacing w:line="240" w:lineRule="exact"/>
        <w:ind w:right="-1"/>
        <w:rPr>
          <w:b/>
          <w:color w:val="auto"/>
        </w:rPr>
      </w:pPr>
      <w:r w:rsidRPr="00CE3103">
        <w:rPr>
          <w:b/>
          <w:color w:val="auto"/>
        </w:rPr>
        <w:t xml:space="preserve">от </w:t>
      </w:r>
      <w:r w:rsidR="00465127">
        <w:rPr>
          <w:b/>
          <w:color w:val="auto"/>
        </w:rPr>
        <w:t>_______________2020г.</w:t>
      </w:r>
      <w:r w:rsidRPr="00CE3103">
        <w:rPr>
          <w:b/>
          <w:color w:val="auto"/>
        </w:rPr>
        <w:t xml:space="preserve"> </w:t>
      </w:r>
      <w:r w:rsidRPr="00CE3103">
        <w:rPr>
          <w:b/>
          <w:color w:val="auto"/>
        </w:rPr>
        <w:tab/>
        <w:t xml:space="preserve">                                                                          </w:t>
      </w:r>
      <w:r w:rsidR="00465127">
        <w:rPr>
          <w:b/>
          <w:color w:val="auto"/>
        </w:rPr>
        <w:t>№</w:t>
      </w:r>
    </w:p>
    <w:p w:rsidR="00CE3103" w:rsidRPr="00CE3103" w:rsidRDefault="00CE3103" w:rsidP="00CE3103">
      <w:pPr>
        <w:tabs>
          <w:tab w:val="left" w:pos="3165"/>
        </w:tabs>
        <w:autoSpaceDE w:val="0"/>
        <w:autoSpaceDN w:val="0"/>
        <w:adjustRightInd w:val="0"/>
        <w:rPr>
          <w:bCs/>
          <w:color w:val="auto"/>
          <w:lang w:eastAsia="en-US"/>
        </w:rPr>
      </w:pPr>
    </w:p>
    <w:p w:rsidR="006C3AD8" w:rsidRPr="006C3AD8" w:rsidRDefault="006C3AD8" w:rsidP="009F4654">
      <w:r w:rsidRPr="006C3AD8">
        <w:t xml:space="preserve">О внесении изменений и дополнений </w:t>
      </w:r>
    </w:p>
    <w:p w:rsidR="006C3AD8" w:rsidRPr="006C3AD8" w:rsidRDefault="006C3AD8" w:rsidP="009F4654">
      <w:r w:rsidRPr="006C3AD8">
        <w:t>в  Устав Кааламского сельского поселения</w:t>
      </w:r>
    </w:p>
    <w:p w:rsidR="006C3AD8" w:rsidRPr="006C3AD8" w:rsidRDefault="006C3AD8" w:rsidP="009F4654">
      <w:pPr>
        <w:rPr>
          <w:highlight w:val="yellow"/>
        </w:rPr>
      </w:pPr>
    </w:p>
    <w:p w:rsidR="006C3AD8" w:rsidRPr="006C3AD8" w:rsidRDefault="006C3AD8" w:rsidP="009F4654">
      <w:r w:rsidRPr="006C3AD8">
        <w:t xml:space="preserve">    В целях приведения Устава</w:t>
      </w:r>
      <w:r w:rsidRPr="006C3AD8">
        <w:rPr>
          <w:b/>
        </w:rPr>
        <w:t xml:space="preserve"> </w:t>
      </w:r>
      <w:r w:rsidRPr="006C3AD8">
        <w:t>Кааламского сельского поселения</w:t>
      </w:r>
      <w:r w:rsidRPr="006C3AD8">
        <w:rPr>
          <w:b/>
        </w:rPr>
        <w:t xml:space="preserve"> </w:t>
      </w:r>
      <w:r w:rsidRPr="006C3AD8">
        <w:t>в соответствие с требованиями Федерального закона от 06.10.2003 года № 131-ФЗ «Об общих принципах организации местного самоуправления в Российской Федерации»</w:t>
      </w:r>
      <w:r w:rsidR="00F66D68">
        <w:t xml:space="preserve"> и </w:t>
      </w:r>
      <w:r w:rsidR="00F66D68" w:rsidRPr="004F5C6A">
        <w:rPr>
          <w:color w:val="auto"/>
        </w:rPr>
        <w:t xml:space="preserve">на основании представления Прокуратуры г. Сортавала№ 07-03-2020 от 22.05.2020 года </w:t>
      </w:r>
      <w:r w:rsidRPr="004F5C6A">
        <w:rPr>
          <w:color w:val="auto"/>
        </w:rPr>
        <w:t xml:space="preserve"> </w:t>
      </w:r>
      <w:r w:rsidRPr="006C3AD8">
        <w:t>Совет Кааламского</w:t>
      </w:r>
      <w:r w:rsidRPr="006C3AD8">
        <w:rPr>
          <w:b/>
        </w:rPr>
        <w:t xml:space="preserve"> </w:t>
      </w:r>
      <w:r w:rsidRPr="006C3AD8">
        <w:t>сельского поселения  Сортавальского муниципального района Республики Карелия  РЕШИЛ</w:t>
      </w:r>
      <w:r w:rsidRPr="006C3AD8">
        <w:rPr>
          <w:b/>
        </w:rPr>
        <w:t>:</w:t>
      </w:r>
    </w:p>
    <w:p w:rsidR="006C3AD8" w:rsidRPr="006C3AD8" w:rsidRDefault="006C3AD8" w:rsidP="009F4654"/>
    <w:p w:rsidR="006C3AD8" w:rsidRDefault="006C3AD8" w:rsidP="005415A3">
      <w:pPr>
        <w:pStyle w:val="a6"/>
        <w:numPr>
          <w:ilvl w:val="0"/>
          <w:numId w:val="1"/>
        </w:numPr>
        <w:ind w:left="0" w:firstLine="0"/>
      </w:pPr>
      <w:r w:rsidRPr="003850A7">
        <w:t xml:space="preserve">Внести в Устав Кааламского сельского поселения, принятый решением </w:t>
      </w:r>
      <w:r w:rsidRPr="00362BA5">
        <w:rPr>
          <w:lang w:val="en-US"/>
        </w:rPr>
        <w:t>XXIII</w:t>
      </w:r>
      <w:r w:rsidRPr="003850A7">
        <w:t xml:space="preserve"> сессии II созыва Совета Кааламского сельского поселения Сортавальского муниципального района от 16</w:t>
      </w:r>
      <w:r w:rsidRPr="00362BA5">
        <w:rPr>
          <w:bCs/>
        </w:rPr>
        <w:t xml:space="preserve"> марта 2012 года № 80 (в редакции </w:t>
      </w:r>
      <w:r w:rsidRPr="003850A7">
        <w:t xml:space="preserve"> решений: № 123 от 10.06.2013г.,  № 86 от 11.12.2015 г.</w:t>
      </w:r>
      <w:r w:rsidR="003850A7">
        <w:t xml:space="preserve"> и № 106 от 03.10.2016г.</w:t>
      </w:r>
      <w:r w:rsidRPr="003850A7">
        <w:t xml:space="preserve">) следующие изменения и дополнения: </w:t>
      </w:r>
    </w:p>
    <w:p w:rsidR="006C3AD8" w:rsidRPr="003850A7" w:rsidRDefault="006C3AD8" w:rsidP="005415A3"/>
    <w:p w:rsidR="006C3AD8" w:rsidRPr="005415A3" w:rsidRDefault="005415A3" w:rsidP="009F4654">
      <w:pPr>
        <w:rPr>
          <w:b/>
          <w:i/>
          <w:color w:val="FF0000"/>
          <w:sz w:val="24"/>
          <w:szCs w:val="24"/>
        </w:rPr>
      </w:pPr>
      <w:r w:rsidRPr="005415A3">
        <w:rPr>
          <w:b/>
        </w:rPr>
        <w:t>1</w:t>
      </w:r>
      <w:r w:rsidR="00D740CF" w:rsidRPr="005415A3">
        <w:rPr>
          <w:b/>
        </w:rPr>
        <w:t>)</w:t>
      </w:r>
      <w:r w:rsidR="006C3AD8" w:rsidRPr="005415A3">
        <w:rPr>
          <w:b/>
        </w:rPr>
        <w:t xml:space="preserve"> </w:t>
      </w:r>
      <w:r w:rsidR="003850A7" w:rsidRPr="005415A3">
        <w:rPr>
          <w:b/>
        </w:rPr>
        <w:t>Статью 7 изложить в следующей редакции:</w:t>
      </w:r>
      <w:r w:rsidR="006C3AD8" w:rsidRPr="005415A3">
        <w:rPr>
          <w:b/>
          <w:color w:val="595959" w:themeColor="text1" w:themeTint="A6"/>
        </w:rPr>
        <w:t xml:space="preserve">  </w:t>
      </w:r>
      <w:r w:rsidR="006C3AD8" w:rsidRPr="005415A3">
        <w:rPr>
          <w:b/>
          <w:i/>
          <w:color w:val="595959" w:themeColor="text1" w:themeTint="A6"/>
        </w:rPr>
        <w:t xml:space="preserve"> </w:t>
      </w:r>
    </w:p>
    <w:p w:rsidR="003850A7" w:rsidRPr="003850A7" w:rsidRDefault="003850A7" w:rsidP="009F4654">
      <w:r>
        <w:t>«</w:t>
      </w:r>
      <w:r w:rsidRPr="003850A7">
        <w:t xml:space="preserve">Статья 7. Наименование и статус </w:t>
      </w:r>
      <w:r>
        <w:t>Кааламского сельского поселения</w:t>
      </w:r>
      <w:r w:rsidRPr="003850A7">
        <w:t xml:space="preserve">                                                                                                           </w:t>
      </w:r>
    </w:p>
    <w:p w:rsidR="003850A7" w:rsidRPr="003850A7" w:rsidRDefault="003850A7" w:rsidP="009F4654">
      <w:r w:rsidRPr="003850A7">
        <w:t>Официальное наименование сельского поселения – Кааламское сельское поселение Сортавальского муниципального района Республики Карелия</w:t>
      </w:r>
    </w:p>
    <w:p w:rsidR="006C3AD8" w:rsidRDefault="003850A7" w:rsidP="009F4654">
      <w:r w:rsidRPr="003850A7">
        <w:t>Статус муниципального образования: сельское поселение</w:t>
      </w:r>
      <w:proofErr w:type="gramStart"/>
      <w:r w:rsidRPr="003850A7">
        <w:t>.</w:t>
      </w:r>
      <w:r>
        <w:t>»</w:t>
      </w:r>
      <w:r w:rsidR="008E33D9">
        <w:t>;</w:t>
      </w:r>
      <w:proofErr w:type="gramEnd"/>
    </w:p>
    <w:p w:rsidR="002F32F9" w:rsidRDefault="002F32F9" w:rsidP="009F4654"/>
    <w:p w:rsidR="002F32F9" w:rsidRDefault="008E33D9" w:rsidP="009F4654">
      <w:r>
        <w:rPr>
          <w:b/>
        </w:rPr>
        <w:t>2</w:t>
      </w:r>
      <w:r w:rsidR="002F32F9" w:rsidRPr="002F603B">
        <w:rPr>
          <w:b/>
        </w:rPr>
        <w:t>)</w:t>
      </w:r>
      <w:r w:rsidR="002F32F9" w:rsidRPr="002F32F9">
        <w:t xml:space="preserve"> </w:t>
      </w:r>
      <w:r w:rsidR="002F32F9" w:rsidRPr="00D740CF">
        <w:rPr>
          <w:b/>
        </w:rPr>
        <w:t xml:space="preserve">пункт 4 части 1 статьи 9 </w:t>
      </w:r>
      <w:r w:rsidR="002F32F9" w:rsidRPr="002F32F9">
        <w:t xml:space="preserve">после слов </w:t>
      </w:r>
      <w:r>
        <w:t>«</w:t>
      </w:r>
      <w:r w:rsidR="002F32F9" w:rsidRPr="002F32F9">
        <w:t>за сохранностью автомобильных дорог местного значения в границах населенных пунктов пос</w:t>
      </w:r>
      <w:r>
        <w:t>еления</w:t>
      </w:r>
      <w:proofErr w:type="gramStart"/>
      <w:r>
        <w:t>,»</w:t>
      </w:r>
      <w:proofErr w:type="gramEnd"/>
      <w:r w:rsidR="002F32F9" w:rsidRPr="002F32F9">
        <w:t xml:space="preserve"> дополнить словами </w:t>
      </w:r>
      <w:r>
        <w:t>«организация дорожного движения,»</w:t>
      </w:r>
      <w:r w:rsidR="002F32F9" w:rsidRPr="002F32F9">
        <w:t>;</w:t>
      </w:r>
    </w:p>
    <w:p w:rsidR="003850A7" w:rsidRPr="006C3AD8" w:rsidRDefault="003850A7" w:rsidP="009F4654"/>
    <w:p w:rsidR="006C3AD8" w:rsidRPr="008E33D9" w:rsidRDefault="008E33D9" w:rsidP="009F4654">
      <w:pPr>
        <w:rPr>
          <w:b/>
        </w:rPr>
      </w:pPr>
      <w:r w:rsidRPr="008E33D9">
        <w:rPr>
          <w:b/>
        </w:rPr>
        <w:t>3</w:t>
      </w:r>
      <w:r w:rsidR="00662A3F" w:rsidRPr="008E33D9">
        <w:rPr>
          <w:b/>
        </w:rPr>
        <w:t xml:space="preserve">) </w:t>
      </w:r>
      <w:r w:rsidR="003850A7" w:rsidRPr="008E33D9">
        <w:rPr>
          <w:b/>
        </w:rPr>
        <w:t>пункт 11</w:t>
      </w:r>
      <w:r w:rsidR="006C3AD8" w:rsidRPr="008E33D9">
        <w:rPr>
          <w:b/>
        </w:rPr>
        <w:t xml:space="preserve"> </w:t>
      </w:r>
      <w:r w:rsidR="003638C1" w:rsidRPr="008E33D9">
        <w:rPr>
          <w:b/>
        </w:rPr>
        <w:t xml:space="preserve">части 1 </w:t>
      </w:r>
      <w:r w:rsidR="003850A7" w:rsidRPr="008E33D9">
        <w:rPr>
          <w:b/>
        </w:rPr>
        <w:t xml:space="preserve">статьи 9 </w:t>
      </w:r>
      <w:r w:rsidR="006C3AD8" w:rsidRPr="008E33D9">
        <w:rPr>
          <w:b/>
        </w:rPr>
        <w:t>изложить в следующей редакции:</w:t>
      </w:r>
    </w:p>
    <w:p w:rsidR="006C3AD8" w:rsidRDefault="006C3AD8" w:rsidP="009F4654">
      <w:r w:rsidRPr="006C3AD8">
        <w:t xml:space="preserve"> </w:t>
      </w:r>
      <w:r w:rsidR="003638C1">
        <w:t>«11</w:t>
      </w:r>
      <w:r w:rsidRPr="006C3AD8">
        <w:t xml:space="preserve">) </w:t>
      </w:r>
      <w:bookmarkStart w:id="1" w:name="Par337"/>
      <w:bookmarkEnd w:id="1"/>
      <w:r w:rsidR="003638C1" w:rsidRPr="003638C1">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C3AD8">
        <w:t>;»</w:t>
      </w:r>
      <w:proofErr w:type="gramEnd"/>
      <w:r w:rsidR="008E33D9">
        <w:t>;</w:t>
      </w:r>
      <w:r w:rsidRPr="006C3AD8">
        <w:t xml:space="preserve"> </w:t>
      </w:r>
    </w:p>
    <w:p w:rsidR="008E33D9" w:rsidRDefault="008E33D9" w:rsidP="009F4654"/>
    <w:p w:rsidR="003638C1" w:rsidRPr="008E33D9" w:rsidRDefault="002F603B" w:rsidP="009F4654">
      <w:pPr>
        <w:rPr>
          <w:b/>
        </w:rPr>
      </w:pPr>
      <w:r w:rsidRPr="008E33D9">
        <w:rPr>
          <w:b/>
        </w:rPr>
        <w:t xml:space="preserve"> </w:t>
      </w:r>
      <w:r w:rsidR="008E33D9" w:rsidRPr="008E33D9">
        <w:rPr>
          <w:b/>
        </w:rPr>
        <w:t>4</w:t>
      </w:r>
      <w:r w:rsidR="003638C1" w:rsidRPr="008E33D9">
        <w:rPr>
          <w:b/>
        </w:rPr>
        <w:t>) Дополнить часть 1 статьи 9 пунктом 17 следующего содержания:</w:t>
      </w:r>
    </w:p>
    <w:p w:rsidR="003638C1" w:rsidRDefault="003638C1" w:rsidP="009F4654">
      <w:r>
        <w:t>«</w:t>
      </w:r>
      <w:r w:rsidRPr="003638C1">
        <w:t xml:space="preserve">17) принятия в соответствии с гражданским законодательством Российской Федерации решения о сносе самовольной постройки, решения о сносе </w:t>
      </w:r>
      <w:r w:rsidRPr="003638C1">
        <w:lastRenderedPageBreak/>
        <w:t>самовольной постройки или приведении ее в соответствие с установленными требованиями</w:t>
      </w:r>
      <w:proofErr w:type="gramStart"/>
      <w:r w:rsidRPr="003638C1">
        <w:t>.</w:t>
      </w:r>
      <w:r>
        <w:t>»</w:t>
      </w:r>
      <w:r w:rsidR="008E33D9">
        <w:t>;</w:t>
      </w:r>
      <w:proofErr w:type="gramEnd"/>
    </w:p>
    <w:p w:rsidR="003638C1" w:rsidRDefault="003638C1" w:rsidP="009F4654"/>
    <w:p w:rsidR="003638C1" w:rsidRPr="008E33D9" w:rsidRDefault="008E33D9" w:rsidP="009F4654">
      <w:pPr>
        <w:rPr>
          <w:b/>
        </w:rPr>
      </w:pPr>
      <w:r w:rsidRPr="008E33D9">
        <w:rPr>
          <w:b/>
        </w:rPr>
        <w:t>5</w:t>
      </w:r>
      <w:r w:rsidR="002F603B" w:rsidRPr="008E33D9">
        <w:rPr>
          <w:b/>
        </w:rPr>
        <w:t>)</w:t>
      </w:r>
      <w:r w:rsidR="006C3AD8" w:rsidRPr="008E33D9">
        <w:rPr>
          <w:b/>
        </w:rPr>
        <w:t xml:space="preserve"> </w:t>
      </w:r>
      <w:r w:rsidR="003638C1" w:rsidRPr="008E33D9">
        <w:rPr>
          <w:b/>
        </w:rPr>
        <w:t>Дополнить часть 1 статьи 10 пунктами 9,10,</w:t>
      </w:r>
      <w:r w:rsidR="003638C1" w:rsidRPr="006C6206">
        <w:rPr>
          <w:b/>
          <w:color w:val="auto"/>
        </w:rPr>
        <w:t>11</w:t>
      </w:r>
      <w:r w:rsidR="003638C1" w:rsidRPr="008E33D9">
        <w:rPr>
          <w:b/>
        </w:rPr>
        <w:t>,12,13,14 следующего содержания:</w:t>
      </w:r>
    </w:p>
    <w:p w:rsidR="003638C1" w:rsidRPr="003638C1" w:rsidRDefault="003638C1" w:rsidP="009F4654">
      <w:r w:rsidRPr="003638C1">
        <w:t>«9) совершение нотариальных действий, предусмотренных законодательством, в случае о</w:t>
      </w:r>
      <w:r>
        <w:t>тсутствия в поселении нотариуса;</w:t>
      </w:r>
    </w:p>
    <w:p w:rsidR="003638C1" w:rsidRPr="003638C1" w:rsidRDefault="003638C1" w:rsidP="009F4654">
      <w:r w:rsidRPr="003638C1">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3638C1" w:rsidRPr="004F5C6A" w:rsidRDefault="003638C1" w:rsidP="009F4654">
      <w:pPr>
        <w:rPr>
          <w:color w:val="auto"/>
        </w:rPr>
      </w:pPr>
      <w:r w:rsidRPr="004F5C6A">
        <w:rPr>
          <w:color w:val="auto"/>
        </w:rPr>
        <w:t>11) осуществление деятельности по обращению с животными без владельцев, обитающими на территории поселения;</w:t>
      </w:r>
    </w:p>
    <w:p w:rsidR="003638C1" w:rsidRPr="003638C1" w:rsidRDefault="003638C1" w:rsidP="009F4654">
      <w:r w:rsidRPr="003638C1">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638C1" w:rsidRPr="003638C1" w:rsidRDefault="003638C1" w:rsidP="009F4654">
      <w:r w:rsidRPr="003638C1">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38C1" w:rsidRPr="003638C1" w:rsidRDefault="003638C1" w:rsidP="009F4654">
      <w:r w:rsidRPr="003638C1">
        <w:t xml:space="preserve">14) осуществление мероприятий по защите прав потребителей, предусмотренных Законом Российской Федерации от 7 февраля 1992 года </w:t>
      </w:r>
      <w:r w:rsidR="00A953CB">
        <w:t>№</w:t>
      </w:r>
      <w:r w:rsidRPr="003638C1">
        <w:t xml:space="preserve"> 2300-1 "О защите прав потребителей"</w:t>
      </w:r>
      <w:proofErr w:type="gramStart"/>
      <w:r w:rsidRPr="003638C1">
        <w:t>.»</w:t>
      </w:r>
      <w:proofErr w:type="gramEnd"/>
      <w:r w:rsidR="008E33D9">
        <w:t>;</w:t>
      </w:r>
    </w:p>
    <w:p w:rsidR="003638C1" w:rsidRPr="00C119D9" w:rsidRDefault="003638C1" w:rsidP="009F4654"/>
    <w:p w:rsidR="00467FCA" w:rsidRPr="008E33D9" w:rsidRDefault="008E33D9" w:rsidP="009F4654">
      <w:pPr>
        <w:rPr>
          <w:b/>
        </w:rPr>
      </w:pPr>
      <w:r w:rsidRPr="008E33D9">
        <w:rPr>
          <w:b/>
          <w:lang w:eastAsia="ar-SA"/>
        </w:rPr>
        <w:t>6</w:t>
      </w:r>
      <w:r w:rsidR="002F603B" w:rsidRPr="004F5C6A">
        <w:rPr>
          <w:b/>
          <w:lang w:eastAsia="ar-SA"/>
        </w:rPr>
        <w:t>)</w:t>
      </w:r>
      <w:r w:rsidR="006C3AD8" w:rsidRPr="004F5C6A">
        <w:rPr>
          <w:b/>
        </w:rPr>
        <w:t xml:space="preserve"> </w:t>
      </w:r>
      <w:r w:rsidR="004F5C6A" w:rsidRPr="004F5C6A">
        <w:rPr>
          <w:b/>
        </w:rPr>
        <w:t xml:space="preserve">часть 1 </w:t>
      </w:r>
      <w:r w:rsidR="008C2498" w:rsidRPr="004F5C6A">
        <w:rPr>
          <w:b/>
        </w:rPr>
        <w:t>стать</w:t>
      </w:r>
      <w:r w:rsidR="004F5C6A">
        <w:rPr>
          <w:b/>
        </w:rPr>
        <w:t>и</w:t>
      </w:r>
      <w:r w:rsidR="00467FCA" w:rsidRPr="008E33D9">
        <w:rPr>
          <w:b/>
        </w:rPr>
        <w:t xml:space="preserve"> 11 </w:t>
      </w:r>
      <w:r w:rsidR="008C2498" w:rsidRPr="008E33D9">
        <w:rPr>
          <w:b/>
        </w:rPr>
        <w:t>изложить в следующей редакции:</w:t>
      </w:r>
    </w:p>
    <w:p w:rsidR="00E56D3B" w:rsidRPr="00E56D3B" w:rsidRDefault="006C3AD8" w:rsidP="009F4654">
      <w:pPr>
        <w:rPr>
          <w:lang w:eastAsia="ar-SA"/>
        </w:rPr>
      </w:pPr>
      <w:r w:rsidRPr="006C3AD8">
        <w:rPr>
          <w:lang w:eastAsia="ar-SA"/>
        </w:rPr>
        <w:t>«</w:t>
      </w:r>
      <w:r w:rsidR="00E56D3B" w:rsidRPr="00E56D3B">
        <w:rPr>
          <w:lang w:eastAsia="ar-SA"/>
        </w:rPr>
        <w:t>Статья 11. Полномочия органов местного самоуправления по решению вопросов  местного значения</w:t>
      </w:r>
    </w:p>
    <w:p w:rsidR="00E56D3B" w:rsidRPr="00E56D3B" w:rsidRDefault="00E56D3B" w:rsidP="009F4654">
      <w:pPr>
        <w:rPr>
          <w:lang w:eastAsia="ar-SA"/>
        </w:rPr>
      </w:pPr>
      <w:r w:rsidRPr="00E56D3B">
        <w:rPr>
          <w:lang w:eastAsia="ar-SA"/>
        </w:rPr>
        <w:t>1. В целях решения вопросов местного значения органы местного самоуправления Кааламского сельского поселения обладают следующими полномочиями:</w:t>
      </w:r>
    </w:p>
    <w:p w:rsidR="00E56D3B" w:rsidRPr="00E56D3B" w:rsidRDefault="00E56D3B" w:rsidP="009F4654">
      <w:pPr>
        <w:rPr>
          <w:lang w:eastAsia="ar-SA"/>
        </w:rPr>
      </w:pPr>
      <w:r w:rsidRPr="00E56D3B">
        <w:rPr>
          <w:lang w:eastAsia="ar-SA"/>
        </w:rPr>
        <w:t>1) принятие Устава и внесение в него изменений и дополнений, издание муниципальных правовых актов;</w:t>
      </w:r>
    </w:p>
    <w:p w:rsidR="00E56D3B" w:rsidRDefault="00E56D3B" w:rsidP="009F4654">
      <w:pPr>
        <w:rPr>
          <w:lang w:eastAsia="ar-SA"/>
        </w:rPr>
      </w:pPr>
      <w:r w:rsidRPr="00E56D3B">
        <w:rPr>
          <w:lang w:eastAsia="ar-SA"/>
        </w:rPr>
        <w:t xml:space="preserve">2)    установление официальных символов Кааламского сельского поселения;   </w:t>
      </w:r>
    </w:p>
    <w:p w:rsidR="00E56D3B" w:rsidRDefault="00E56D3B" w:rsidP="009F4654">
      <w:pPr>
        <w:rPr>
          <w:lang w:eastAsia="ar-SA"/>
        </w:rPr>
      </w:pPr>
      <w:r w:rsidRPr="00E56D3B">
        <w:rPr>
          <w:lang w:eastAsia="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6D3B" w:rsidRDefault="00E56D3B" w:rsidP="009F4654">
      <w:pPr>
        <w:rPr>
          <w:lang w:eastAsia="ar-SA"/>
        </w:rPr>
      </w:pPr>
      <w:r w:rsidRPr="00E56D3B">
        <w:rPr>
          <w:lang w:eastAsia="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6D3B" w:rsidRPr="004F5C6A" w:rsidRDefault="00E56D3B" w:rsidP="009F4654">
      <w:pPr>
        <w:rPr>
          <w:color w:val="auto"/>
          <w:lang w:eastAsia="ar-SA"/>
        </w:rPr>
      </w:pPr>
      <w:r w:rsidRPr="004F5C6A">
        <w:rPr>
          <w:color w:val="auto"/>
          <w:lang w:eastAsia="ar-SA"/>
        </w:rPr>
        <w:t>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874F61" w:rsidRPr="00874F61" w:rsidRDefault="00874F61" w:rsidP="009F4654">
      <w:pPr>
        <w:rPr>
          <w:lang w:eastAsia="ar-SA"/>
        </w:rPr>
      </w:pPr>
      <w:r>
        <w:rPr>
          <w:lang w:eastAsia="ar-SA"/>
        </w:rPr>
        <w:t>6</w:t>
      </w:r>
      <w:r w:rsidRPr="00874F61">
        <w:rPr>
          <w:lang w:eastAsia="ar-SA"/>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874F61">
        <w:rPr>
          <w:lang w:eastAsia="ar-SA"/>
        </w:rPr>
        <w:lastRenderedPageBreak/>
        <w:t xml:space="preserve">изменения границ муниципального образования, преобразования </w:t>
      </w:r>
      <w:r>
        <w:rPr>
          <w:lang w:eastAsia="ar-SA"/>
        </w:rPr>
        <w:t>Кааламского сельского поселения</w:t>
      </w:r>
      <w:r w:rsidRPr="00874F61">
        <w:rPr>
          <w:lang w:eastAsia="ar-SA"/>
        </w:rPr>
        <w:t>;</w:t>
      </w:r>
    </w:p>
    <w:p w:rsidR="00874F61" w:rsidRPr="00874F61" w:rsidRDefault="00874F61" w:rsidP="009F4654">
      <w:pPr>
        <w:rPr>
          <w:lang w:eastAsia="ar-SA"/>
        </w:rPr>
      </w:pPr>
      <w:r>
        <w:rPr>
          <w:lang w:eastAsia="ar-SA"/>
        </w:rPr>
        <w:t>7</w:t>
      </w:r>
      <w:r w:rsidRPr="00874F61">
        <w:rPr>
          <w:lang w:eastAsia="ar-SA"/>
        </w:rPr>
        <w:t xml:space="preserve">) организация сбора статистических показателей, характеризующих состояние экономики и социальной сферы </w:t>
      </w:r>
      <w:r>
        <w:rPr>
          <w:lang w:eastAsia="ar-SA"/>
        </w:rPr>
        <w:t>Кааламского сельского поселения</w:t>
      </w:r>
      <w:r w:rsidRPr="00874F61">
        <w:rPr>
          <w:lang w:eastAsia="ar-SA"/>
        </w:rPr>
        <w:t>, и предоставление указанных данных органам государственной власти в порядке, установленном Правительством Российской Федерации;</w:t>
      </w:r>
    </w:p>
    <w:p w:rsidR="00874F61" w:rsidRPr="004F5C6A" w:rsidRDefault="00874F61" w:rsidP="009F4654">
      <w:pPr>
        <w:rPr>
          <w:color w:val="auto"/>
          <w:lang w:eastAsia="ar-SA"/>
        </w:rPr>
      </w:pPr>
      <w:r w:rsidRPr="004F5C6A">
        <w:rPr>
          <w:color w:val="auto"/>
          <w:lang w:eastAsia="ar-SA"/>
        </w:rPr>
        <w:t>8) разработка и утверждение программ комплексного развития систем коммунальной инфраструктуры</w:t>
      </w:r>
      <w:r w:rsidRPr="004F5C6A">
        <w:rPr>
          <w:color w:val="auto"/>
        </w:rPr>
        <w:t xml:space="preserve"> </w:t>
      </w:r>
      <w:r w:rsidRPr="004F5C6A">
        <w:rPr>
          <w:color w:val="auto"/>
          <w:lang w:eastAsia="ar-SA"/>
        </w:rPr>
        <w:t>Кааламского сельского поселения, программ комплексного развития транспортной инфраструктуры</w:t>
      </w:r>
      <w:r w:rsidRPr="004F5C6A">
        <w:rPr>
          <w:color w:val="auto"/>
        </w:rPr>
        <w:t xml:space="preserve"> </w:t>
      </w:r>
      <w:r w:rsidRPr="004F5C6A">
        <w:rPr>
          <w:color w:val="auto"/>
          <w:lang w:eastAsia="ar-SA"/>
        </w:rPr>
        <w:t>Кааламского сельского поселения, программ комплексного развития социальной инфраструктуры Кааламского сельского поселения, требования к которым устанавливаются Правительством Российской Федерации;</w:t>
      </w:r>
    </w:p>
    <w:p w:rsidR="00E56D3B" w:rsidRDefault="00874F61" w:rsidP="009F4654">
      <w:pPr>
        <w:rPr>
          <w:lang w:eastAsia="ar-SA"/>
        </w:rPr>
      </w:pPr>
      <w:r w:rsidRPr="00874F61">
        <w:rPr>
          <w:lang w:eastAsia="ar-SA"/>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4F61" w:rsidRPr="00874F61" w:rsidRDefault="00874F61" w:rsidP="009F4654">
      <w:pPr>
        <w:rPr>
          <w:lang w:eastAsia="ar-SA"/>
        </w:rPr>
      </w:pPr>
      <w:r>
        <w:rPr>
          <w:lang w:eastAsia="ar-SA"/>
        </w:rPr>
        <w:t>10)</w:t>
      </w:r>
      <w:r w:rsidRPr="00874F61">
        <w:t xml:space="preserve"> </w:t>
      </w:r>
      <w:r w:rsidRPr="00874F61">
        <w:rPr>
          <w:lang w:eastAsia="ar-SA"/>
        </w:rPr>
        <w:t>осуществление международных и внешнеэкономических связей в соответствии с федеральными законами;</w:t>
      </w:r>
    </w:p>
    <w:p w:rsidR="00874F61" w:rsidRPr="00874F61" w:rsidRDefault="00874F61" w:rsidP="009F4654">
      <w:pPr>
        <w:rPr>
          <w:lang w:eastAsia="ar-SA"/>
        </w:rPr>
      </w:pPr>
      <w:r>
        <w:rPr>
          <w:lang w:eastAsia="ar-SA"/>
        </w:rPr>
        <w:t>11</w:t>
      </w:r>
      <w:r w:rsidRPr="00874F61">
        <w:rPr>
          <w:lang w:eastAsia="ar-SA"/>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4F61" w:rsidRPr="00874F61" w:rsidRDefault="00874F61" w:rsidP="009F4654">
      <w:pPr>
        <w:rPr>
          <w:lang w:eastAsia="ar-SA"/>
        </w:rPr>
      </w:pPr>
      <w:r>
        <w:rPr>
          <w:lang w:eastAsia="ar-SA"/>
        </w:rPr>
        <w:t>12</w:t>
      </w:r>
      <w:r w:rsidRPr="00874F61">
        <w:rPr>
          <w:lang w:eastAsia="ar-SA"/>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6D3B" w:rsidRDefault="002F603B" w:rsidP="009F4654">
      <w:pPr>
        <w:rPr>
          <w:lang w:eastAsia="ar-SA"/>
        </w:rPr>
      </w:pPr>
      <w:r>
        <w:rPr>
          <w:lang w:eastAsia="ar-SA"/>
        </w:rPr>
        <w:t>13</w:t>
      </w:r>
      <w:r w:rsidR="00874F61" w:rsidRPr="00874F61">
        <w:rPr>
          <w:lang w:eastAsia="ar-SA"/>
        </w:rPr>
        <w:t xml:space="preserve">) </w:t>
      </w:r>
      <w:r w:rsidR="004C64DF" w:rsidRPr="004C64DF">
        <w:rPr>
          <w:lang w:eastAsia="ar-SA"/>
        </w:rPr>
        <w:t xml:space="preserve">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и </w:t>
      </w:r>
      <w:r w:rsidR="00DC4B26">
        <w:rPr>
          <w:lang w:eastAsia="ar-SA"/>
        </w:rPr>
        <w:t>настоящим</w:t>
      </w:r>
      <w:r w:rsidR="00173208">
        <w:rPr>
          <w:lang w:eastAsia="ar-SA"/>
        </w:rPr>
        <w:t xml:space="preserve"> </w:t>
      </w:r>
      <w:r w:rsidR="004C64DF" w:rsidRPr="004C64DF">
        <w:rPr>
          <w:lang w:eastAsia="ar-SA"/>
        </w:rPr>
        <w:t>Уставом</w:t>
      </w:r>
      <w:proofErr w:type="gramStart"/>
      <w:r w:rsidR="00DC4B26">
        <w:rPr>
          <w:lang w:eastAsia="ar-SA"/>
        </w:rPr>
        <w:t>.</w:t>
      </w:r>
      <w:r>
        <w:rPr>
          <w:lang w:eastAsia="ar-SA"/>
        </w:rPr>
        <w:t>»</w:t>
      </w:r>
      <w:r w:rsidR="00C60328">
        <w:rPr>
          <w:lang w:eastAsia="ar-SA"/>
        </w:rPr>
        <w:t>;</w:t>
      </w:r>
      <w:proofErr w:type="gramEnd"/>
    </w:p>
    <w:p w:rsidR="00173208" w:rsidRPr="00A263EC" w:rsidRDefault="00A263EC" w:rsidP="009F4654">
      <w:pPr>
        <w:rPr>
          <w:lang w:eastAsia="ar-SA"/>
        </w:rPr>
      </w:pPr>
      <w:r>
        <w:rPr>
          <w:b/>
          <w:lang w:eastAsia="ar-SA"/>
        </w:rPr>
        <w:t>7</w:t>
      </w:r>
      <w:r w:rsidR="002F603B">
        <w:rPr>
          <w:b/>
          <w:lang w:eastAsia="ar-SA"/>
        </w:rPr>
        <w:t xml:space="preserve">) </w:t>
      </w:r>
      <w:r w:rsidR="00B65700" w:rsidRPr="00B65700">
        <w:rPr>
          <w:b/>
          <w:lang w:eastAsia="ar-SA"/>
        </w:rPr>
        <w:t xml:space="preserve">В части 5 статьи 18 </w:t>
      </w:r>
      <w:r w:rsidR="00A953CB">
        <w:rPr>
          <w:lang w:eastAsia="ar-SA"/>
        </w:rPr>
        <w:t>слово «</w:t>
      </w:r>
      <w:r w:rsidR="00B65700">
        <w:rPr>
          <w:lang w:eastAsia="ar-SA"/>
        </w:rPr>
        <w:t>Адм</w:t>
      </w:r>
      <w:r w:rsidR="00D740CF">
        <w:rPr>
          <w:lang w:eastAsia="ar-SA"/>
        </w:rPr>
        <w:t xml:space="preserve">инистрации» </w:t>
      </w:r>
      <w:proofErr w:type="gramStart"/>
      <w:r w:rsidR="00D740CF">
        <w:rPr>
          <w:lang w:eastAsia="ar-SA"/>
        </w:rPr>
        <w:t>заменить на слово</w:t>
      </w:r>
      <w:proofErr w:type="gramEnd"/>
      <w:r w:rsidR="00D740CF">
        <w:rPr>
          <w:lang w:eastAsia="ar-SA"/>
        </w:rPr>
        <w:t xml:space="preserve"> «</w:t>
      </w:r>
      <w:r w:rsidR="00B65700">
        <w:rPr>
          <w:lang w:eastAsia="ar-SA"/>
        </w:rPr>
        <w:t>Администрацией»</w:t>
      </w:r>
      <w:r w:rsidR="00C60328">
        <w:rPr>
          <w:lang w:eastAsia="ar-SA"/>
        </w:rPr>
        <w:t>;</w:t>
      </w:r>
    </w:p>
    <w:p w:rsidR="00173208" w:rsidRPr="00A263EC" w:rsidRDefault="00A263EC" w:rsidP="009F4654">
      <w:pPr>
        <w:rPr>
          <w:b/>
          <w:lang w:eastAsia="ar-SA"/>
        </w:rPr>
      </w:pPr>
      <w:r w:rsidRPr="00A263EC">
        <w:rPr>
          <w:b/>
          <w:lang w:eastAsia="ar-SA"/>
        </w:rPr>
        <w:t>8</w:t>
      </w:r>
      <w:r w:rsidR="002F603B" w:rsidRPr="00A263EC">
        <w:rPr>
          <w:b/>
          <w:lang w:eastAsia="ar-SA"/>
        </w:rPr>
        <w:t xml:space="preserve">) </w:t>
      </w:r>
      <w:r w:rsidR="00173208" w:rsidRPr="00A263EC">
        <w:rPr>
          <w:b/>
          <w:lang w:eastAsia="ar-SA"/>
        </w:rPr>
        <w:t>Пункт 1 части 2 статьи 19 изложить в следующей редакции:</w:t>
      </w:r>
    </w:p>
    <w:p w:rsidR="00362BA5" w:rsidRDefault="00173208" w:rsidP="009F4654">
      <w:proofErr w:type="gramStart"/>
      <w:r w:rsidRPr="002F603B">
        <w:rPr>
          <w:lang w:eastAsia="ar-SA"/>
        </w:rPr>
        <w:t>« 1)</w:t>
      </w:r>
      <w:r>
        <w:rPr>
          <w:b/>
          <w:lang w:eastAsia="ar-SA"/>
        </w:rPr>
        <w:t xml:space="preserve"> </w:t>
      </w:r>
      <w:r w:rsidRPr="002F603B">
        <w:t>проект Устава Кааламского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Кааламского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Карелия в целях приведения данного устава в соответствие с этими нормативными правовыми актами;»</w:t>
      </w:r>
      <w:proofErr w:type="gramEnd"/>
    </w:p>
    <w:p w:rsidR="009F4654" w:rsidRPr="009F4654" w:rsidRDefault="00A263EC" w:rsidP="009F4654">
      <w:pPr>
        <w:rPr>
          <w:b/>
        </w:rPr>
      </w:pPr>
      <w:r>
        <w:rPr>
          <w:b/>
        </w:rPr>
        <w:t>9</w:t>
      </w:r>
      <w:r w:rsidR="00362BA5" w:rsidRPr="009F4654">
        <w:rPr>
          <w:b/>
        </w:rPr>
        <w:t xml:space="preserve">) </w:t>
      </w:r>
      <w:r w:rsidR="009F4654" w:rsidRPr="009F4654">
        <w:rPr>
          <w:b/>
        </w:rPr>
        <w:t>Пункт 3 части 2 статьи 19 изложить в следующей редакции:</w:t>
      </w:r>
    </w:p>
    <w:p w:rsidR="009F4654" w:rsidRPr="009F4654" w:rsidRDefault="009F4654" w:rsidP="009F4654">
      <w:r w:rsidRPr="009F4654">
        <w:lastRenderedPageBreak/>
        <w:t>« 3) проект стратегии социально-экономического развития Кааламского сельского поселения</w:t>
      </w:r>
      <w:proofErr w:type="gramStart"/>
      <w:r w:rsidRPr="009F4654">
        <w:t>;»</w:t>
      </w:r>
      <w:proofErr w:type="gramEnd"/>
    </w:p>
    <w:p w:rsidR="009F4654" w:rsidRDefault="009F4654" w:rsidP="009F4654">
      <w:pPr>
        <w:rPr>
          <w:b/>
        </w:rPr>
      </w:pPr>
    </w:p>
    <w:p w:rsidR="00362BA5" w:rsidRPr="00362BA5" w:rsidRDefault="00A263EC" w:rsidP="009F4654">
      <w:pPr>
        <w:rPr>
          <w:b/>
          <w:bCs/>
        </w:rPr>
      </w:pPr>
      <w:r>
        <w:rPr>
          <w:b/>
          <w:color w:val="auto"/>
        </w:rPr>
        <w:t>10</w:t>
      </w:r>
      <w:r w:rsidR="00362BA5" w:rsidRPr="00362BA5">
        <w:rPr>
          <w:b/>
          <w:color w:val="auto"/>
        </w:rPr>
        <w:t>)</w:t>
      </w:r>
      <w:r w:rsidR="00362BA5" w:rsidRPr="00362BA5">
        <w:rPr>
          <w:b/>
          <w:bCs/>
        </w:rPr>
        <w:t xml:space="preserve"> Пункт 4 части 2 статьи 19 изложить в следующей редакции:</w:t>
      </w:r>
    </w:p>
    <w:p w:rsidR="00362BA5" w:rsidRPr="00362BA5" w:rsidRDefault="00362BA5" w:rsidP="00362BA5">
      <w:pPr>
        <w:pStyle w:val="ConsPlusNormal"/>
        <w:spacing w:before="240"/>
        <w:ind w:firstLine="540"/>
        <w:jc w:val="both"/>
        <w:rPr>
          <w:sz w:val="28"/>
          <w:szCs w:val="28"/>
        </w:rPr>
      </w:pPr>
      <w:r w:rsidRPr="009F4654">
        <w:rPr>
          <w:bCs/>
          <w:sz w:val="28"/>
          <w:szCs w:val="28"/>
        </w:rPr>
        <w:t>«4)</w:t>
      </w:r>
      <w:r w:rsidRPr="00362BA5">
        <w:rPr>
          <w:b/>
          <w:bCs/>
          <w:sz w:val="28"/>
          <w:szCs w:val="28"/>
        </w:rPr>
        <w:t xml:space="preserve"> </w:t>
      </w:r>
      <w:r w:rsidRPr="00362BA5">
        <w:rPr>
          <w:sz w:val="28"/>
          <w:szCs w:val="28"/>
        </w:rPr>
        <w:t xml:space="preserve">вопросы о преобразовании муниципального образования, за исключением случаев, если в соответствии </w:t>
      </w:r>
      <w:r w:rsidRPr="009F4654">
        <w:rPr>
          <w:sz w:val="28"/>
          <w:szCs w:val="28"/>
        </w:rPr>
        <w:t xml:space="preserve">со </w:t>
      </w:r>
      <w:hyperlink w:anchor="Par304" w:tooltip="Статья 13. Преобразование муниципальных образований" w:history="1">
        <w:r w:rsidRPr="009F4654">
          <w:rPr>
            <w:sz w:val="28"/>
            <w:szCs w:val="28"/>
          </w:rPr>
          <w:t>статьей 13</w:t>
        </w:r>
      </w:hyperlink>
      <w:r w:rsidRPr="009F4654">
        <w:rPr>
          <w:sz w:val="28"/>
          <w:szCs w:val="28"/>
        </w:rPr>
        <w:t xml:space="preserve"> Федерального </w:t>
      </w:r>
      <w:r w:rsidRPr="00362BA5">
        <w:rPr>
          <w:sz w:val="28"/>
          <w:szCs w:val="28"/>
        </w:rPr>
        <w:t>закона от 06 октября 2003 года №131-ФЗ «Об общих принципах организации местного самоуправления в Российской Федерации»</w:t>
      </w:r>
      <w:r>
        <w:rPr>
          <w:sz w:val="28"/>
          <w:szCs w:val="28"/>
        </w:rPr>
        <w:t xml:space="preserve"> </w:t>
      </w:r>
      <w:r w:rsidRPr="00362BA5">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362BA5">
        <w:rPr>
          <w:sz w:val="28"/>
          <w:szCs w:val="28"/>
        </w:rPr>
        <w:t>.»</w:t>
      </w:r>
      <w:r w:rsidR="00A263EC">
        <w:rPr>
          <w:sz w:val="28"/>
          <w:szCs w:val="28"/>
        </w:rPr>
        <w:t>;</w:t>
      </w:r>
      <w:proofErr w:type="gramEnd"/>
    </w:p>
    <w:p w:rsidR="00362BA5" w:rsidRPr="009F4654" w:rsidRDefault="00362BA5" w:rsidP="009F4654">
      <w:pPr>
        <w:rPr>
          <w:b/>
        </w:rPr>
      </w:pPr>
    </w:p>
    <w:p w:rsidR="00A953CB" w:rsidRPr="009F4654" w:rsidRDefault="00A263EC" w:rsidP="009F4654">
      <w:pPr>
        <w:rPr>
          <w:b/>
          <w:lang w:eastAsia="ar-SA"/>
        </w:rPr>
      </w:pPr>
      <w:r>
        <w:rPr>
          <w:b/>
          <w:lang w:eastAsia="ar-SA"/>
        </w:rPr>
        <w:t>11</w:t>
      </w:r>
      <w:r w:rsidR="009F4654" w:rsidRPr="009F4654">
        <w:rPr>
          <w:b/>
          <w:lang w:eastAsia="ar-SA"/>
        </w:rPr>
        <w:t>) Дополнить статьей 22.1 следующего содержания:</w:t>
      </w:r>
    </w:p>
    <w:p w:rsidR="009F4654" w:rsidRDefault="009F4654" w:rsidP="009F4654">
      <w:pPr>
        <w:rPr>
          <w:lang w:eastAsia="ar-SA"/>
        </w:rPr>
      </w:pPr>
      <w:r>
        <w:rPr>
          <w:lang w:eastAsia="ar-SA"/>
        </w:rPr>
        <w:t>«Статья 22.1. Другие формы непосредственного участия населения в осуществлении местного самоуправления</w:t>
      </w:r>
    </w:p>
    <w:p w:rsidR="009F4654" w:rsidRDefault="009F4654" w:rsidP="009F4654">
      <w:pPr>
        <w:rPr>
          <w:lang w:eastAsia="ar-SA"/>
        </w:rPr>
      </w:pPr>
      <w:r>
        <w:rPr>
          <w:lang w:eastAsia="ar-SA"/>
        </w:rPr>
        <w:t>1.</w:t>
      </w:r>
      <w:r>
        <w:rPr>
          <w:lang w:eastAsia="ar-SA"/>
        </w:rPr>
        <w:tab/>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Карелия.</w:t>
      </w:r>
    </w:p>
    <w:p w:rsidR="009F4654" w:rsidRDefault="009F4654" w:rsidP="009F4654">
      <w:pPr>
        <w:rPr>
          <w:lang w:eastAsia="ar-SA"/>
        </w:rPr>
      </w:pPr>
      <w:r>
        <w:rPr>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Pr>
          <w:lang w:eastAsia="ar-SA"/>
        </w:rPr>
        <w:t>.»</w:t>
      </w:r>
      <w:r w:rsidR="00A263EC">
        <w:rPr>
          <w:lang w:eastAsia="ar-SA"/>
        </w:rPr>
        <w:t>;</w:t>
      </w:r>
      <w:proofErr w:type="gramEnd"/>
    </w:p>
    <w:p w:rsidR="00FC71D9" w:rsidRDefault="00FC71D9" w:rsidP="009F4654">
      <w:pPr>
        <w:rPr>
          <w:lang w:eastAsia="ar-SA"/>
        </w:rPr>
      </w:pPr>
    </w:p>
    <w:p w:rsidR="00FC71D9" w:rsidRPr="00FC71D9" w:rsidRDefault="00FC71D9" w:rsidP="009F4654">
      <w:pPr>
        <w:rPr>
          <w:b/>
          <w:lang w:eastAsia="ar-SA"/>
        </w:rPr>
      </w:pPr>
      <w:r w:rsidRPr="00FC71D9">
        <w:rPr>
          <w:b/>
          <w:lang w:eastAsia="ar-SA"/>
        </w:rPr>
        <w:t>12) Пункт 5 части 1 статьи 26 изложить в следующей редакции:</w:t>
      </w:r>
    </w:p>
    <w:p w:rsidR="002A0CC6" w:rsidRDefault="00FC71D9" w:rsidP="009F4654">
      <w:pPr>
        <w:rPr>
          <w:lang w:eastAsia="ar-SA"/>
        </w:rPr>
      </w:pPr>
      <w:r>
        <w:rPr>
          <w:lang w:eastAsia="ar-SA"/>
        </w:rPr>
        <w:t>«5)</w:t>
      </w:r>
      <w:r w:rsidRPr="00FC71D9">
        <w:rPr>
          <w:lang w:eastAsia="ar-SA"/>
        </w:rPr>
        <w:t>утверждение стратегии социально-экономического развития Кааламского сельского поселения</w:t>
      </w:r>
      <w:proofErr w:type="gramStart"/>
      <w:r w:rsidRPr="00FC71D9">
        <w:rPr>
          <w:lang w:eastAsia="ar-SA"/>
        </w:rPr>
        <w:t>;</w:t>
      </w:r>
      <w:r>
        <w:rPr>
          <w:lang w:eastAsia="ar-SA"/>
        </w:rPr>
        <w:t>»</w:t>
      </w:r>
      <w:proofErr w:type="gramEnd"/>
      <w:r w:rsidR="00A263EC">
        <w:rPr>
          <w:lang w:eastAsia="ar-SA"/>
        </w:rPr>
        <w:t>;</w:t>
      </w:r>
    </w:p>
    <w:p w:rsidR="00A263EC" w:rsidRDefault="00A263EC" w:rsidP="009F4654">
      <w:pPr>
        <w:rPr>
          <w:lang w:eastAsia="ar-SA"/>
        </w:rPr>
      </w:pPr>
    </w:p>
    <w:p w:rsidR="00202886" w:rsidRPr="00A263EC" w:rsidRDefault="00A263EC" w:rsidP="009F4654">
      <w:pPr>
        <w:rPr>
          <w:b/>
          <w:lang w:eastAsia="ar-SA"/>
        </w:rPr>
      </w:pPr>
      <w:r w:rsidRPr="00A263EC">
        <w:rPr>
          <w:b/>
          <w:lang w:eastAsia="ar-SA"/>
        </w:rPr>
        <w:t>13</w:t>
      </w:r>
      <w:r w:rsidR="00202886" w:rsidRPr="00A263EC">
        <w:rPr>
          <w:b/>
          <w:lang w:eastAsia="ar-SA"/>
        </w:rPr>
        <w:t>) Часть</w:t>
      </w:r>
      <w:r>
        <w:rPr>
          <w:b/>
          <w:lang w:eastAsia="ar-SA"/>
        </w:rPr>
        <w:t xml:space="preserve"> </w:t>
      </w:r>
      <w:r w:rsidR="00202886" w:rsidRPr="00A263EC">
        <w:rPr>
          <w:b/>
          <w:lang w:eastAsia="ar-SA"/>
        </w:rPr>
        <w:t>1 статьи 26 дополнить пунктом 31.1. следующего содержания:</w:t>
      </w:r>
    </w:p>
    <w:p w:rsidR="00202886" w:rsidRPr="00A263EC" w:rsidRDefault="00202886" w:rsidP="009F4654">
      <w:pPr>
        <w:rPr>
          <w:lang w:eastAsia="ar-SA"/>
        </w:rPr>
      </w:pPr>
      <w:r w:rsidRPr="00A263EC">
        <w:rPr>
          <w:lang w:eastAsia="ar-SA"/>
        </w:rPr>
        <w:t>« 31.1.</w:t>
      </w:r>
      <w:r w:rsidR="00CE3103" w:rsidRPr="00A263EC">
        <w:rPr>
          <w:lang w:eastAsia="ar-SA"/>
        </w:rPr>
        <w:t>)</w:t>
      </w:r>
      <w:r w:rsidR="00A263EC" w:rsidRPr="00A263EC">
        <w:t xml:space="preserve"> </w:t>
      </w:r>
      <w:r w:rsidR="00A263EC" w:rsidRPr="00A263EC">
        <w:rPr>
          <w:lang w:eastAsia="ar-SA"/>
        </w:rPr>
        <w:t>утверждение правил благоустройства территории</w:t>
      </w:r>
      <w:r w:rsidR="00A263EC" w:rsidRPr="00A263EC">
        <w:t xml:space="preserve"> </w:t>
      </w:r>
      <w:r w:rsidR="00A263EC" w:rsidRPr="00A263EC">
        <w:rPr>
          <w:lang w:eastAsia="ar-SA"/>
        </w:rPr>
        <w:t>Кааламского сельского поселения</w:t>
      </w:r>
      <w:proofErr w:type="gramStart"/>
      <w:r w:rsidR="00A263EC" w:rsidRPr="00A263EC">
        <w:rPr>
          <w:lang w:eastAsia="ar-SA"/>
        </w:rPr>
        <w:t>;»</w:t>
      </w:r>
      <w:proofErr w:type="gramEnd"/>
      <w:r w:rsidR="00A263EC" w:rsidRPr="00A263EC">
        <w:rPr>
          <w:lang w:eastAsia="ar-SA"/>
        </w:rPr>
        <w:t>;</w:t>
      </w:r>
    </w:p>
    <w:p w:rsidR="002A0CC6" w:rsidRPr="009F4654" w:rsidRDefault="002F603B" w:rsidP="009F4654">
      <w:pPr>
        <w:rPr>
          <w:b/>
          <w:lang w:eastAsia="ar-SA"/>
        </w:rPr>
      </w:pPr>
      <w:r w:rsidRPr="009F4654">
        <w:rPr>
          <w:b/>
          <w:lang w:eastAsia="ar-SA"/>
        </w:rPr>
        <w:t>1</w:t>
      </w:r>
      <w:r w:rsidR="00A263EC">
        <w:rPr>
          <w:b/>
          <w:lang w:eastAsia="ar-SA"/>
        </w:rPr>
        <w:t>4</w:t>
      </w:r>
      <w:r w:rsidRPr="009F4654">
        <w:rPr>
          <w:b/>
          <w:lang w:eastAsia="ar-SA"/>
        </w:rPr>
        <w:t xml:space="preserve">) </w:t>
      </w:r>
      <w:r w:rsidR="002A0CC6" w:rsidRPr="009F4654">
        <w:rPr>
          <w:b/>
          <w:lang w:eastAsia="ar-SA"/>
        </w:rPr>
        <w:t xml:space="preserve">статьи 27 дополнить </w:t>
      </w:r>
      <w:r w:rsidR="0012009D">
        <w:rPr>
          <w:b/>
          <w:lang w:eastAsia="ar-SA"/>
        </w:rPr>
        <w:t>частью 5.1.</w:t>
      </w:r>
      <w:r w:rsidR="002A0CC6" w:rsidRPr="009F4654">
        <w:rPr>
          <w:b/>
          <w:lang w:eastAsia="ar-SA"/>
        </w:rPr>
        <w:t xml:space="preserve"> следующего содержания:</w:t>
      </w:r>
    </w:p>
    <w:p w:rsidR="002A0CC6" w:rsidRDefault="002A0CC6" w:rsidP="009F4654">
      <w:pPr>
        <w:rPr>
          <w:lang w:eastAsia="ar-SA"/>
        </w:rPr>
      </w:pPr>
      <w:r>
        <w:rPr>
          <w:lang w:eastAsia="ar-SA"/>
        </w:rPr>
        <w:t>«</w:t>
      </w:r>
      <w:r w:rsidR="0012009D">
        <w:rPr>
          <w:lang w:eastAsia="ar-SA"/>
        </w:rPr>
        <w:t>5.1.</w:t>
      </w:r>
      <w:r w:rsidRPr="002A0CC6">
        <w:rPr>
          <w:lang w:eastAsia="ar-SA"/>
        </w:rPr>
        <w:t xml:space="preserve"> </w:t>
      </w:r>
      <w:r w:rsidR="0012009D" w:rsidRPr="0012009D">
        <w:rPr>
          <w:lang w:eastAsia="ar-SA"/>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0012009D" w:rsidRPr="0012009D">
        <w:rPr>
          <w:lang w:eastAsia="ar-SA"/>
        </w:rPr>
        <w:t>.</w:t>
      </w:r>
      <w:r w:rsidRPr="002A0CC6">
        <w:rPr>
          <w:lang w:eastAsia="ar-SA"/>
        </w:rPr>
        <w:t>»</w:t>
      </w:r>
      <w:r w:rsidR="0012009D">
        <w:rPr>
          <w:lang w:eastAsia="ar-SA"/>
        </w:rPr>
        <w:t xml:space="preserve">; </w:t>
      </w:r>
      <w:proofErr w:type="gramEnd"/>
    </w:p>
    <w:p w:rsidR="0012009D" w:rsidRDefault="00932F5A" w:rsidP="0012009D">
      <w:pPr>
        <w:rPr>
          <w:b/>
          <w:lang w:eastAsia="ar-SA"/>
        </w:rPr>
      </w:pPr>
      <w:r>
        <w:rPr>
          <w:b/>
          <w:lang w:eastAsia="ar-SA"/>
        </w:rPr>
        <w:t>15</w:t>
      </w:r>
      <w:r w:rsidR="0012009D" w:rsidRPr="009F4654">
        <w:rPr>
          <w:b/>
          <w:lang w:eastAsia="ar-SA"/>
        </w:rPr>
        <w:t>) статьи 2</w:t>
      </w:r>
      <w:r w:rsidR="0012009D">
        <w:rPr>
          <w:b/>
          <w:lang w:eastAsia="ar-SA"/>
        </w:rPr>
        <w:t>9</w:t>
      </w:r>
      <w:r w:rsidR="0012009D" w:rsidRPr="009F4654">
        <w:rPr>
          <w:b/>
          <w:lang w:eastAsia="ar-SA"/>
        </w:rPr>
        <w:t xml:space="preserve"> дополнить </w:t>
      </w:r>
      <w:r w:rsidR="0012009D">
        <w:rPr>
          <w:b/>
          <w:lang w:eastAsia="ar-SA"/>
        </w:rPr>
        <w:t>частью 5.1.</w:t>
      </w:r>
      <w:r w:rsidR="0012009D" w:rsidRPr="009F4654">
        <w:rPr>
          <w:b/>
          <w:lang w:eastAsia="ar-SA"/>
        </w:rPr>
        <w:t xml:space="preserve"> следующего содержания:</w:t>
      </w:r>
    </w:p>
    <w:p w:rsidR="0012009D" w:rsidRPr="0012009D" w:rsidRDefault="0012009D" w:rsidP="0012009D">
      <w:pPr>
        <w:rPr>
          <w:rFonts w:eastAsia="Calibri"/>
          <w:color w:val="auto"/>
        </w:rPr>
      </w:pPr>
      <w:r w:rsidRPr="0012009D">
        <w:rPr>
          <w:lang w:eastAsia="ar-SA"/>
        </w:rPr>
        <w:t>« 5.1.</w:t>
      </w:r>
      <w:r w:rsidRPr="0012009D">
        <w:rPr>
          <w:rFonts w:eastAsia="Calibri"/>
          <w:color w:val="auto"/>
        </w:rPr>
        <w:t xml:space="preserve"> </w:t>
      </w:r>
      <w:proofErr w:type="gramStart"/>
      <w:r w:rsidRPr="0012009D">
        <w:rPr>
          <w:rFonts w:eastAsia="Calibri"/>
          <w:color w:val="auto"/>
        </w:rPr>
        <w:t>Глава Кааламского сельского поселения  должен соблюдать ограничения, запреты, исполнять обязанности, которые установлены Федеральным законом от 25 декабря 2008 года</w:t>
      </w:r>
      <w:r>
        <w:rPr>
          <w:rFonts w:eastAsia="Calibri"/>
          <w:color w:val="auto"/>
        </w:rPr>
        <w:t>» №</w:t>
      </w:r>
      <w:r w:rsidRPr="0012009D">
        <w:rPr>
          <w:rFonts w:eastAsia="Calibri"/>
          <w:color w:val="auto"/>
        </w:rPr>
        <w:t xml:space="preserve"> 273-ФЗ </w:t>
      </w:r>
      <w:r>
        <w:rPr>
          <w:rFonts w:eastAsia="Calibri"/>
          <w:color w:val="auto"/>
        </w:rPr>
        <w:t>«</w:t>
      </w:r>
      <w:r w:rsidRPr="0012009D">
        <w:rPr>
          <w:rFonts w:eastAsia="Calibri"/>
          <w:color w:val="auto"/>
        </w:rPr>
        <w:t>О противодействии коррупции</w:t>
      </w:r>
      <w:r>
        <w:rPr>
          <w:rFonts w:eastAsia="Calibri"/>
          <w:color w:val="auto"/>
        </w:rPr>
        <w:t>»</w:t>
      </w:r>
      <w:r w:rsidRPr="0012009D">
        <w:rPr>
          <w:rFonts w:eastAsia="Calibri"/>
          <w:color w:val="auto"/>
        </w:rPr>
        <w:t xml:space="preserve">, Федеральным законом от 3 декабря 2012 года </w:t>
      </w:r>
      <w:r>
        <w:rPr>
          <w:rFonts w:eastAsia="Calibri"/>
          <w:color w:val="auto"/>
        </w:rPr>
        <w:t>№</w:t>
      </w:r>
      <w:r w:rsidRPr="0012009D">
        <w:rPr>
          <w:rFonts w:eastAsia="Calibri"/>
          <w:color w:val="auto"/>
        </w:rPr>
        <w:t xml:space="preserve"> 230-ФЗ </w:t>
      </w:r>
      <w:r>
        <w:rPr>
          <w:rFonts w:eastAsia="Calibri"/>
          <w:color w:val="auto"/>
        </w:rPr>
        <w:t>«</w:t>
      </w:r>
      <w:r w:rsidRPr="0012009D">
        <w:rPr>
          <w:rFonts w:eastAsia="Calibri"/>
          <w:color w:val="auto"/>
        </w:rPr>
        <w:t>О контроле за соответствием расходов лиц, замещающих государственные должности, и иных лиц их доходам</w:t>
      </w:r>
      <w:r>
        <w:rPr>
          <w:rFonts w:eastAsia="Calibri"/>
          <w:color w:val="auto"/>
        </w:rPr>
        <w:t>»</w:t>
      </w:r>
      <w:r w:rsidRPr="0012009D">
        <w:rPr>
          <w:rFonts w:eastAsia="Calibri"/>
          <w:color w:val="auto"/>
        </w:rPr>
        <w:t xml:space="preserve">, Федеральным законом от 7 мая 2013 года </w:t>
      </w:r>
      <w:r>
        <w:rPr>
          <w:rFonts w:eastAsia="Calibri"/>
          <w:color w:val="auto"/>
        </w:rPr>
        <w:t>№</w:t>
      </w:r>
      <w:r w:rsidRPr="0012009D">
        <w:rPr>
          <w:rFonts w:eastAsia="Calibri"/>
          <w:color w:val="auto"/>
        </w:rPr>
        <w:t xml:space="preserve"> 79-ФЗ </w:t>
      </w:r>
      <w:r>
        <w:rPr>
          <w:rFonts w:eastAsia="Calibri"/>
          <w:color w:val="auto"/>
        </w:rPr>
        <w:t>«</w:t>
      </w:r>
      <w:r w:rsidRPr="0012009D">
        <w:rPr>
          <w:rFonts w:eastAsia="Calibri"/>
          <w:color w:val="auto"/>
        </w:rPr>
        <w:t>О запрете отдельным категориям лиц открывать и</w:t>
      </w:r>
      <w:proofErr w:type="gramEnd"/>
      <w:r w:rsidRPr="0012009D">
        <w:rPr>
          <w:rFonts w:eastAsia="Calibri"/>
          <w:color w:val="auto"/>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olor w:val="auto"/>
        </w:rPr>
        <w:t>»</w:t>
      </w:r>
      <w:r w:rsidRPr="0012009D">
        <w:rPr>
          <w:rFonts w:eastAsia="Calibri"/>
          <w:color w:val="auto"/>
        </w:rPr>
        <w:t>.</w:t>
      </w:r>
    </w:p>
    <w:p w:rsidR="0012009D" w:rsidRPr="009F4654" w:rsidRDefault="0012009D" w:rsidP="0012009D">
      <w:pPr>
        <w:rPr>
          <w:b/>
          <w:lang w:eastAsia="ar-SA"/>
        </w:rPr>
      </w:pPr>
    </w:p>
    <w:p w:rsidR="0012009D" w:rsidRPr="002A0CC6" w:rsidRDefault="0012009D" w:rsidP="009F4654">
      <w:pPr>
        <w:rPr>
          <w:lang w:eastAsia="ar-SA"/>
        </w:rPr>
      </w:pPr>
    </w:p>
    <w:p w:rsidR="004D3AF9" w:rsidRPr="0012009D" w:rsidRDefault="00932F5A" w:rsidP="009F4654">
      <w:pPr>
        <w:rPr>
          <w:b/>
          <w:lang w:eastAsia="ar-SA"/>
        </w:rPr>
      </w:pPr>
      <w:r>
        <w:rPr>
          <w:b/>
          <w:lang w:eastAsia="ar-SA"/>
        </w:rPr>
        <w:t>16</w:t>
      </w:r>
      <w:r w:rsidR="002F603B" w:rsidRPr="0012009D">
        <w:rPr>
          <w:b/>
          <w:lang w:eastAsia="ar-SA"/>
        </w:rPr>
        <w:t>)</w:t>
      </w:r>
      <w:r w:rsidR="0021091D" w:rsidRPr="0012009D">
        <w:rPr>
          <w:b/>
          <w:lang w:eastAsia="ar-SA"/>
        </w:rPr>
        <w:t xml:space="preserve"> </w:t>
      </w:r>
      <w:r w:rsidR="004D3AF9" w:rsidRPr="0012009D">
        <w:rPr>
          <w:b/>
          <w:lang w:eastAsia="ar-SA"/>
        </w:rPr>
        <w:t>Пункт 15 части 6 статьи 29 исключить</w:t>
      </w:r>
    </w:p>
    <w:p w:rsidR="00E56D3B" w:rsidRDefault="00E56D3B" w:rsidP="009F4654">
      <w:pPr>
        <w:rPr>
          <w:lang w:eastAsia="ar-SA"/>
        </w:rPr>
      </w:pPr>
    </w:p>
    <w:p w:rsidR="004D3AF9" w:rsidRPr="00672823" w:rsidRDefault="00672823" w:rsidP="009F4654">
      <w:pPr>
        <w:rPr>
          <w:b/>
          <w:lang w:eastAsia="ar-SA"/>
        </w:rPr>
      </w:pPr>
      <w:r w:rsidRPr="00672823">
        <w:rPr>
          <w:b/>
          <w:lang w:eastAsia="ar-SA"/>
        </w:rPr>
        <w:t>17</w:t>
      </w:r>
      <w:r w:rsidR="00F66D68" w:rsidRPr="00672823">
        <w:rPr>
          <w:b/>
          <w:lang w:eastAsia="ar-SA"/>
        </w:rPr>
        <w:t xml:space="preserve">) </w:t>
      </w:r>
      <w:r w:rsidR="004D3AF9" w:rsidRPr="00672823">
        <w:rPr>
          <w:b/>
          <w:lang w:eastAsia="ar-SA"/>
        </w:rPr>
        <w:t xml:space="preserve">Пункт 4 части 1 статьи </w:t>
      </w:r>
      <w:r w:rsidR="00F66D68" w:rsidRPr="00672823">
        <w:rPr>
          <w:b/>
          <w:lang w:eastAsia="ar-SA"/>
        </w:rPr>
        <w:t xml:space="preserve">30 </w:t>
      </w:r>
      <w:r w:rsidR="004D3AF9" w:rsidRPr="00672823">
        <w:rPr>
          <w:b/>
          <w:lang w:eastAsia="ar-SA"/>
        </w:rPr>
        <w:t>изложить в следующей редакции:</w:t>
      </w:r>
    </w:p>
    <w:p w:rsidR="004D3AF9" w:rsidRDefault="004D3AF9" w:rsidP="009F4654">
      <w:pPr>
        <w:rPr>
          <w:lang w:eastAsia="ar-SA"/>
        </w:rPr>
      </w:pPr>
      <w:proofErr w:type="gramStart"/>
      <w:r>
        <w:rPr>
          <w:lang w:eastAsia="ar-SA"/>
        </w:rPr>
        <w:t xml:space="preserve">« 4) </w:t>
      </w:r>
      <w:r w:rsidRPr="004D3AF9">
        <w:rPr>
          <w:lang w:eastAsia="ar-SA"/>
        </w:rPr>
        <w:t xml:space="preserve">несоблюдение ограничений, запретов, неисполнение обязанностей, которые установлены Федеральным законом от 25 декабря 2008 года </w:t>
      </w:r>
      <w:r w:rsidR="00672823">
        <w:rPr>
          <w:lang w:eastAsia="ar-SA"/>
        </w:rPr>
        <w:t>№</w:t>
      </w:r>
      <w:r w:rsidRPr="004D3AF9">
        <w:rPr>
          <w:lang w:eastAsia="ar-SA"/>
        </w:rPr>
        <w:t xml:space="preserve"> 273-ФЗ </w:t>
      </w:r>
      <w:r w:rsidR="00672823">
        <w:rPr>
          <w:lang w:eastAsia="ar-SA"/>
        </w:rPr>
        <w:t>«</w:t>
      </w:r>
      <w:r w:rsidRPr="004D3AF9">
        <w:rPr>
          <w:lang w:eastAsia="ar-SA"/>
        </w:rPr>
        <w:t>О противодействии коррупции</w:t>
      </w:r>
      <w:r w:rsidR="00672823">
        <w:rPr>
          <w:lang w:eastAsia="ar-SA"/>
        </w:rPr>
        <w:t>»</w:t>
      </w:r>
      <w:r w:rsidRPr="004D3AF9">
        <w:rPr>
          <w:lang w:eastAsia="ar-SA"/>
        </w:rPr>
        <w:t xml:space="preserve">, Федеральным законом от 3 декабря 2012 года </w:t>
      </w:r>
      <w:r w:rsidR="00672823">
        <w:rPr>
          <w:lang w:eastAsia="ar-SA"/>
        </w:rPr>
        <w:t>№</w:t>
      </w:r>
      <w:r w:rsidRPr="004D3AF9">
        <w:rPr>
          <w:lang w:eastAsia="ar-SA"/>
        </w:rPr>
        <w:t xml:space="preserve"> 230-ФЗ </w:t>
      </w:r>
      <w:r w:rsidR="00672823">
        <w:rPr>
          <w:lang w:eastAsia="ar-SA"/>
        </w:rPr>
        <w:t>«</w:t>
      </w:r>
      <w:r w:rsidRPr="004D3AF9">
        <w:rPr>
          <w:lang w:eastAsia="ar-SA"/>
        </w:rPr>
        <w:t>О контроле за соответствием расходов лиц, замещающих государственные должности, и иных лиц их доходам</w:t>
      </w:r>
      <w:r w:rsidR="00672823">
        <w:rPr>
          <w:lang w:eastAsia="ar-SA"/>
        </w:rPr>
        <w:t>»</w:t>
      </w:r>
      <w:r w:rsidRPr="004D3AF9">
        <w:rPr>
          <w:lang w:eastAsia="ar-SA"/>
        </w:rPr>
        <w:t xml:space="preserve">, Федеральным законом от 7 мая 2013 года </w:t>
      </w:r>
      <w:r w:rsidR="00672823">
        <w:rPr>
          <w:lang w:eastAsia="ar-SA"/>
        </w:rPr>
        <w:t>№</w:t>
      </w:r>
      <w:r w:rsidRPr="004D3AF9">
        <w:rPr>
          <w:lang w:eastAsia="ar-SA"/>
        </w:rPr>
        <w:t xml:space="preserve"> 79-ФЗ</w:t>
      </w:r>
      <w:r w:rsidR="00672823">
        <w:rPr>
          <w:lang w:eastAsia="ar-SA"/>
        </w:rPr>
        <w:t xml:space="preserve"> «</w:t>
      </w:r>
      <w:r w:rsidRPr="004D3AF9">
        <w:rPr>
          <w:lang w:eastAsia="ar-SA"/>
        </w:rPr>
        <w:t>О запрете отдельным категориям лиц открывать и иметь счета (вклады), хранить</w:t>
      </w:r>
      <w:proofErr w:type="gramEnd"/>
      <w:r w:rsidRPr="004D3AF9">
        <w:rPr>
          <w:lang w:eastAsia="ar-SA"/>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2823">
        <w:rPr>
          <w:lang w:eastAsia="ar-SA"/>
        </w:rPr>
        <w:t>»</w:t>
      </w:r>
      <w:r w:rsidRPr="004D3AF9">
        <w:rPr>
          <w:lang w:eastAsia="ar-SA"/>
        </w:rPr>
        <w:t>;</w:t>
      </w:r>
    </w:p>
    <w:p w:rsidR="00672823" w:rsidRDefault="00672823" w:rsidP="009F4654">
      <w:pPr>
        <w:rPr>
          <w:lang w:eastAsia="ar-SA"/>
        </w:rPr>
      </w:pPr>
    </w:p>
    <w:p w:rsidR="00672823" w:rsidRPr="00672823" w:rsidRDefault="00672823" w:rsidP="009F4654">
      <w:pPr>
        <w:rPr>
          <w:b/>
          <w:lang w:eastAsia="ar-SA"/>
        </w:rPr>
      </w:pPr>
      <w:r w:rsidRPr="00672823">
        <w:rPr>
          <w:b/>
          <w:lang w:eastAsia="ar-SA"/>
        </w:rPr>
        <w:t>18)</w:t>
      </w:r>
      <w:r w:rsidRPr="00672823">
        <w:rPr>
          <w:b/>
        </w:rPr>
        <w:t xml:space="preserve"> </w:t>
      </w:r>
      <w:r w:rsidRPr="00672823">
        <w:rPr>
          <w:b/>
          <w:lang w:eastAsia="ar-SA"/>
        </w:rPr>
        <w:t>Пункт 5 части 1 статьи 30 изложить в следующей редакции:</w:t>
      </w:r>
    </w:p>
    <w:p w:rsidR="00672823" w:rsidRDefault="00672823" w:rsidP="009F4654">
      <w:pPr>
        <w:rPr>
          <w:lang w:eastAsia="ar-SA"/>
        </w:rPr>
      </w:pPr>
      <w:proofErr w:type="gramStart"/>
      <w:r>
        <w:rPr>
          <w:lang w:eastAsia="ar-SA"/>
        </w:rPr>
        <w:t xml:space="preserve">«5) </w:t>
      </w:r>
      <w:r w:rsidRPr="00672823">
        <w:rPr>
          <w:lang w:eastAsia="ar-SA"/>
        </w:rPr>
        <w:t>допущение главой Кааламского сельского поселения, администрацией Кааламского сельского поселения, иными органами и должностными лицами местного самоуправления Кааламского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672823">
        <w:rPr>
          <w:lang w:eastAsia="ar-SA"/>
        </w:rPr>
        <w:t xml:space="preserve"> повлекло нарушение межнационального и межконфессионального согласия и способствовало возникновению межнациональных (межэтнических) и</w:t>
      </w:r>
      <w:r w:rsidR="00265B67">
        <w:rPr>
          <w:lang w:eastAsia="ar-SA"/>
        </w:rPr>
        <w:t xml:space="preserve"> межконфессиональных конфликтов</w:t>
      </w:r>
      <w:proofErr w:type="gramStart"/>
      <w:r w:rsidR="00265B67">
        <w:rPr>
          <w:lang w:eastAsia="ar-SA"/>
        </w:rPr>
        <w:t>.</w:t>
      </w:r>
      <w:r>
        <w:rPr>
          <w:lang w:eastAsia="ar-SA"/>
        </w:rPr>
        <w:t>»;</w:t>
      </w:r>
      <w:proofErr w:type="gramEnd"/>
    </w:p>
    <w:p w:rsidR="00265B67" w:rsidRDefault="00265B67" w:rsidP="009F4654">
      <w:pPr>
        <w:rPr>
          <w:lang w:eastAsia="ar-SA"/>
        </w:rPr>
      </w:pPr>
    </w:p>
    <w:p w:rsidR="006C3AD8" w:rsidRPr="00265B67" w:rsidRDefault="00F66D68" w:rsidP="009F4654">
      <w:pPr>
        <w:rPr>
          <w:b/>
          <w:lang w:eastAsia="ar-SA"/>
        </w:rPr>
      </w:pPr>
      <w:r w:rsidRPr="00265B67">
        <w:rPr>
          <w:b/>
          <w:lang w:eastAsia="ar-SA"/>
        </w:rPr>
        <w:t>1</w:t>
      </w:r>
      <w:r w:rsidR="00265B67">
        <w:rPr>
          <w:b/>
          <w:lang w:eastAsia="ar-SA"/>
        </w:rPr>
        <w:t>9</w:t>
      </w:r>
      <w:r w:rsidRPr="00265B67">
        <w:rPr>
          <w:b/>
          <w:lang w:eastAsia="ar-SA"/>
        </w:rPr>
        <w:t xml:space="preserve">) Наименование статьи 31 </w:t>
      </w:r>
      <w:r w:rsidR="003358D0" w:rsidRPr="00265B67">
        <w:rPr>
          <w:b/>
          <w:lang w:eastAsia="ar-SA"/>
        </w:rPr>
        <w:t>изложить в следующей редакции:</w:t>
      </w:r>
    </w:p>
    <w:p w:rsidR="003358D0" w:rsidRDefault="003358D0" w:rsidP="009F4654">
      <w:pPr>
        <w:rPr>
          <w:lang w:eastAsia="ar-SA"/>
        </w:rPr>
      </w:pPr>
      <w:r w:rsidRPr="00F66D68">
        <w:rPr>
          <w:lang w:eastAsia="ar-SA"/>
        </w:rPr>
        <w:t>«Статья 31. Гарантии осуществления полномочий Главы Кааламского сельского поселения»</w:t>
      </w:r>
      <w:r w:rsidR="00265B67">
        <w:rPr>
          <w:lang w:eastAsia="ar-SA"/>
        </w:rPr>
        <w:t>;</w:t>
      </w:r>
    </w:p>
    <w:p w:rsidR="00265B67" w:rsidRDefault="00265B67" w:rsidP="009F4654">
      <w:pPr>
        <w:rPr>
          <w:lang w:eastAsia="ar-SA"/>
        </w:rPr>
      </w:pPr>
      <w:r w:rsidRPr="00EE300E">
        <w:rPr>
          <w:b/>
          <w:lang w:eastAsia="ar-SA"/>
        </w:rPr>
        <w:t xml:space="preserve">20) </w:t>
      </w:r>
      <w:r w:rsidR="00A85031" w:rsidRPr="00EE300E">
        <w:rPr>
          <w:b/>
          <w:lang w:eastAsia="ar-SA"/>
        </w:rPr>
        <w:t>Ч</w:t>
      </w:r>
      <w:r w:rsidRPr="00EE300E">
        <w:rPr>
          <w:b/>
          <w:lang w:eastAsia="ar-SA"/>
        </w:rPr>
        <w:t>аст</w:t>
      </w:r>
      <w:r w:rsidR="00A85031" w:rsidRPr="00EE300E">
        <w:rPr>
          <w:b/>
          <w:lang w:eastAsia="ar-SA"/>
        </w:rPr>
        <w:t>ь</w:t>
      </w:r>
      <w:r w:rsidRPr="00672823">
        <w:rPr>
          <w:b/>
          <w:lang w:eastAsia="ar-SA"/>
        </w:rPr>
        <w:t xml:space="preserve"> </w:t>
      </w:r>
      <w:r w:rsidR="00A85031">
        <w:rPr>
          <w:b/>
          <w:lang w:eastAsia="ar-SA"/>
        </w:rPr>
        <w:t>2</w:t>
      </w:r>
      <w:r w:rsidRPr="00672823">
        <w:rPr>
          <w:b/>
          <w:lang w:eastAsia="ar-SA"/>
        </w:rPr>
        <w:t xml:space="preserve"> статьи 3</w:t>
      </w:r>
      <w:r w:rsidR="00A85031">
        <w:rPr>
          <w:b/>
          <w:lang w:eastAsia="ar-SA"/>
        </w:rPr>
        <w:t>1</w:t>
      </w:r>
      <w:r w:rsidRPr="00672823">
        <w:rPr>
          <w:b/>
          <w:lang w:eastAsia="ar-SA"/>
        </w:rPr>
        <w:t xml:space="preserve"> изложить</w:t>
      </w:r>
      <w:r w:rsidR="00A85031" w:rsidRPr="00A85031">
        <w:t xml:space="preserve"> </w:t>
      </w:r>
      <w:r w:rsidR="00A85031" w:rsidRPr="00A85031">
        <w:rPr>
          <w:b/>
          <w:lang w:eastAsia="ar-SA"/>
        </w:rPr>
        <w:t>в следующей редакции:</w:t>
      </w:r>
    </w:p>
    <w:p w:rsidR="00265B67" w:rsidRDefault="00265B67" w:rsidP="009F4654">
      <w:pPr>
        <w:rPr>
          <w:lang w:eastAsia="ar-SA"/>
        </w:rPr>
      </w:pPr>
    </w:p>
    <w:p w:rsidR="00A85031" w:rsidRDefault="00A85031" w:rsidP="00E35710">
      <w:pPr>
        <w:rPr>
          <w:lang w:eastAsia="ar-SA"/>
        </w:rPr>
      </w:pPr>
      <w:r>
        <w:rPr>
          <w:lang w:eastAsia="ar-SA"/>
        </w:rPr>
        <w:t xml:space="preserve">«2. Главе Кааламского сельского поселения, </w:t>
      </w:r>
      <w:proofErr w:type="gramStart"/>
      <w:r>
        <w:rPr>
          <w:lang w:eastAsia="ar-SA"/>
        </w:rPr>
        <w:t>осуществлявшему</w:t>
      </w:r>
      <w:proofErr w:type="gramEnd"/>
      <w:r>
        <w:rPr>
          <w:lang w:eastAsia="ar-SA"/>
        </w:rPr>
        <w:t xml:space="preserve"> полномочия главы муниципального образования на постоянной основе и в этот период достигшим пенсионного возраста или потерявшим трудоспособность, после окончания срока </w:t>
      </w:r>
      <w:r w:rsidR="00E35710">
        <w:rPr>
          <w:lang w:eastAsia="ar-SA"/>
        </w:rPr>
        <w:t>его</w:t>
      </w:r>
      <w:r>
        <w:rPr>
          <w:lang w:eastAsia="ar-SA"/>
        </w:rPr>
        <w:t xml:space="preserve"> полномочий, на который он был избран, может выплачиваться за счет средств местного бюджета единовременное поощрение в порядке, установленном уставом </w:t>
      </w:r>
      <w:r w:rsidR="00E35710">
        <w:rPr>
          <w:lang w:eastAsia="ar-SA"/>
        </w:rPr>
        <w:t>Кааламского сельского поселения.</w:t>
      </w:r>
    </w:p>
    <w:p w:rsidR="00A85031" w:rsidRDefault="00A85031" w:rsidP="00A85031">
      <w:pPr>
        <w:rPr>
          <w:lang w:eastAsia="ar-SA"/>
        </w:rPr>
      </w:pPr>
      <w:r>
        <w:rPr>
          <w:lang w:eastAsia="ar-SA"/>
        </w:rPr>
        <w:t>Единовременное поощрение не выплачивается в случае досрочного прекращения полномочий лица, замещавшего муниципальную должность.</w:t>
      </w:r>
    </w:p>
    <w:p w:rsidR="00A85031" w:rsidRDefault="00A85031" w:rsidP="00A85031">
      <w:pPr>
        <w:rPr>
          <w:lang w:eastAsia="ar-SA"/>
        </w:rPr>
      </w:pPr>
      <w:r>
        <w:rPr>
          <w:lang w:eastAsia="ar-SA"/>
        </w:rPr>
        <w:t>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w:t>
      </w:r>
    </w:p>
    <w:p w:rsidR="00265B67" w:rsidRDefault="00A85031" w:rsidP="00A85031">
      <w:pPr>
        <w:rPr>
          <w:lang w:eastAsia="ar-SA"/>
        </w:rPr>
      </w:pPr>
      <w:r>
        <w:rPr>
          <w:lang w:eastAsia="ar-SA"/>
        </w:rPr>
        <w:t xml:space="preserve">Единовременное поощрение не выплачивается лицу, замещавшему муниципальную должность на постоянной основе, которое ранее замещало должность муниципальной службы или государственной гражданской службы </w:t>
      </w:r>
      <w:r>
        <w:rPr>
          <w:lang w:eastAsia="ar-SA"/>
        </w:rPr>
        <w:lastRenderedPageBreak/>
        <w:t>и которому при оставлении одной из таких должностей было выплачено единовременное поощрение</w:t>
      </w:r>
      <w:proofErr w:type="gramStart"/>
      <w:r>
        <w:rPr>
          <w:lang w:eastAsia="ar-SA"/>
        </w:rPr>
        <w:t>.</w:t>
      </w:r>
      <w:r w:rsidR="00EE300E">
        <w:rPr>
          <w:lang w:eastAsia="ar-SA"/>
        </w:rPr>
        <w:t>»</w:t>
      </w:r>
      <w:proofErr w:type="gramEnd"/>
    </w:p>
    <w:p w:rsidR="00265B67" w:rsidRPr="00F66D68" w:rsidRDefault="00265B67" w:rsidP="009F4654">
      <w:pPr>
        <w:rPr>
          <w:lang w:eastAsia="ar-SA"/>
        </w:rPr>
      </w:pPr>
    </w:p>
    <w:p w:rsidR="00EE300E" w:rsidRDefault="00EE300E" w:rsidP="009F4654">
      <w:pPr>
        <w:rPr>
          <w:b/>
          <w:lang w:eastAsia="ar-SA"/>
        </w:rPr>
      </w:pPr>
      <w:r w:rsidRPr="00EE300E">
        <w:rPr>
          <w:b/>
          <w:lang w:eastAsia="ar-SA"/>
        </w:rPr>
        <w:t>2</w:t>
      </w:r>
      <w:r>
        <w:rPr>
          <w:b/>
          <w:lang w:eastAsia="ar-SA"/>
        </w:rPr>
        <w:t>1</w:t>
      </w:r>
      <w:r w:rsidRPr="00EE300E">
        <w:rPr>
          <w:b/>
          <w:lang w:eastAsia="ar-SA"/>
        </w:rPr>
        <w:t>) Часть</w:t>
      </w:r>
      <w:r>
        <w:rPr>
          <w:b/>
          <w:lang w:eastAsia="ar-SA"/>
        </w:rPr>
        <w:t xml:space="preserve"> 3</w:t>
      </w:r>
      <w:r w:rsidRPr="00672823">
        <w:rPr>
          <w:b/>
          <w:lang w:eastAsia="ar-SA"/>
        </w:rPr>
        <w:t xml:space="preserve"> статьи 3</w:t>
      </w:r>
      <w:r>
        <w:rPr>
          <w:b/>
          <w:lang w:eastAsia="ar-SA"/>
        </w:rPr>
        <w:t xml:space="preserve">1исключить </w:t>
      </w:r>
    </w:p>
    <w:p w:rsidR="00EE300E" w:rsidRDefault="00EE300E" w:rsidP="009F4654">
      <w:pPr>
        <w:rPr>
          <w:b/>
          <w:lang w:eastAsia="ar-SA"/>
        </w:rPr>
      </w:pPr>
      <w:r>
        <w:rPr>
          <w:b/>
          <w:lang w:eastAsia="ar-SA"/>
        </w:rPr>
        <w:t>22) дополнить статьей 31.1. следующего содержания:</w:t>
      </w:r>
    </w:p>
    <w:p w:rsidR="00EE300E" w:rsidRPr="00EE300E" w:rsidRDefault="00EE300E" w:rsidP="00EE300E">
      <w:pPr>
        <w:rPr>
          <w:lang w:eastAsia="ar-SA"/>
        </w:rPr>
      </w:pPr>
      <w:r w:rsidRPr="00EE300E">
        <w:rPr>
          <w:lang w:eastAsia="ar-SA"/>
        </w:rPr>
        <w:t>«Статья 31.1. «Дополнительные гарантии лицам, замещавшим муниципальные должности, находящимся на страховой пенсии по старости (инвалидности)»</w:t>
      </w:r>
    </w:p>
    <w:p w:rsidR="00EE300E" w:rsidRPr="00EE300E" w:rsidRDefault="00EE300E" w:rsidP="00EE300E">
      <w:pPr>
        <w:rPr>
          <w:lang w:eastAsia="ar-SA"/>
        </w:rPr>
      </w:pPr>
      <w:r w:rsidRPr="00EE300E">
        <w:rPr>
          <w:lang w:eastAsia="ar-SA"/>
        </w:rPr>
        <w:t xml:space="preserve">     </w:t>
      </w:r>
    </w:p>
    <w:p w:rsidR="00EE300E" w:rsidRPr="00EE300E" w:rsidRDefault="00EE300E" w:rsidP="00EE300E">
      <w:pPr>
        <w:rPr>
          <w:lang w:eastAsia="ar-SA"/>
        </w:rPr>
      </w:pPr>
      <w:r w:rsidRPr="00EE300E">
        <w:rPr>
          <w:lang w:eastAsia="ar-SA"/>
        </w:rPr>
        <w:t>1.</w:t>
      </w:r>
      <w:r w:rsidRPr="00EE300E">
        <w:rPr>
          <w:lang w:eastAsia="ar-SA"/>
        </w:rPr>
        <w:tab/>
      </w:r>
      <w:proofErr w:type="gramStart"/>
      <w:r w:rsidRPr="00EE300E">
        <w:rPr>
          <w:lang w:eastAsia="ar-SA"/>
        </w:rPr>
        <w:t xml:space="preserve">Лицам, замещавшим муниципальные должности на постоянной основе в органах местного самоуправления Кааламского сельского поселения (далее - лица, замещавшие муниципальные должности) и в этот период достигшим пенсионного возраста или потерявшим трудоспособность, вышедшему на страховую пенсию по старости (инвалидности), предусматривается за счет средств бюджета Кааламского поселения дополнительные гарантии в виде ежемесячной доплаты к страховой пенсии по старости (инвалидности) (далее - ежемесячная доплата). </w:t>
      </w:r>
      <w:proofErr w:type="gramEnd"/>
    </w:p>
    <w:p w:rsidR="00EE300E" w:rsidRPr="00EE300E" w:rsidRDefault="00EE300E" w:rsidP="00EE300E">
      <w:pPr>
        <w:rPr>
          <w:lang w:eastAsia="ar-SA"/>
        </w:rPr>
      </w:pPr>
      <w:proofErr w:type="gramStart"/>
      <w:r w:rsidRPr="00EE300E">
        <w:rPr>
          <w:lang w:eastAsia="ar-SA"/>
        </w:rPr>
        <w:t>Ежемесячная доплата не назначается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 131 – ФЗ от  «Об общих принципах организации местного самоуправления в Российской Федерации»</w:t>
      </w:r>
      <w:proofErr w:type="gramEnd"/>
    </w:p>
    <w:p w:rsidR="00EE300E" w:rsidRPr="00EE300E" w:rsidRDefault="00EE300E" w:rsidP="00EE300E">
      <w:pPr>
        <w:rPr>
          <w:lang w:eastAsia="ar-SA"/>
        </w:rPr>
      </w:pPr>
      <w:r w:rsidRPr="00EE300E">
        <w:rPr>
          <w:lang w:eastAsia="ar-SA"/>
        </w:rPr>
        <w:t>2.</w:t>
      </w:r>
      <w:r w:rsidRPr="00EE300E">
        <w:rPr>
          <w:lang w:eastAsia="ar-SA"/>
        </w:rPr>
        <w:tab/>
        <w:t>Ежемесячная доплата лицам, замещавшим муниципальные должности от двух до трех лет включительно, устанавливается в размере 55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EE300E" w:rsidRPr="00EE300E" w:rsidRDefault="00EE300E" w:rsidP="00EE300E">
      <w:pPr>
        <w:rPr>
          <w:lang w:eastAsia="ar-SA"/>
        </w:rPr>
      </w:pPr>
      <w:r w:rsidRPr="00EE300E">
        <w:rPr>
          <w:lang w:eastAsia="ar-SA"/>
        </w:rPr>
        <w:t>3.</w:t>
      </w:r>
      <w:r w:rsidRPr="00EE300E">
        <w:rPr>
          <w:lang w:eastAsia="ar-SA"/>
        </w:rPr>
        <w:tab/>
      </w:r>
      <w:proofErr w:type="gramStart"/>
      <w:r w:rsidRPr="00EE300E">
        <w:rPr>
          <w:lang w:eastAsia="ar-SA"/>
        </w:rPr>
        <w:t>Размер ежемесячной доплаты увеличивается на 3 процента месячного должностного оклада лица, замещавшего муниципальную должность, с начислением районного коэффициента и процентной надбавки за работу в районах Крайнего Севера и приравненных к ним местностях за каждый полный год замещения муниципальной должности свыше трех лет, при этом размер ежемесячной доплаты не может превышать 80 процентов месячного должностного оклада лица, замещавшего муниципальную должность, с</w:t>
      </w:r>
      <w:proofErr w:type="gramEnd"/>
      <w:r w:rsidRPr="00EE300E">
        <w:rPr>
          <w:lang w:eastAsia="ar-SA"/>
        </w:rPr>
        <w:t xml:space="preserve"> начислением районного коэффициента и процентной надбавки за работу в районах Крайнего Севера и приравненных к ним местностях. </w:t>
      </w:r>
    </w:p>
    <w:p w:rsidR="00EE300E" w:rsidRPr="00EE300E" w:rsidRDefault="00EE300E" w:rsidP="00EE300E">
      <w:pPr>
        <w:rPr>
          <w:lang w:eastAsia="ar-SA"/>
        </w:rPr>
      </w:pPr>
      <w:r w:rsidRPr="00EE300E">
        <w:rPr>
          <w:lang w:eastAsia="ar-SA"/>
        </w:rPr>
        <w:t>4.</w:t>
      </w:r>
      <w:r w:rsidRPr="00EE300E">
        <w:rPr>
          <w:lang w:eastAsia="ar-SA"/>
        </w:rPr>
        <w:tab/>
      </w:r>
      <w:proofErr w:type="gramStart"/>
      <w:r w:rsidRPr="00EE300E">
        <w:rPr>
          <w:lang w:eastAsia="ar-SA"/>
        </w:rPr>
        <w:t xml:space="preserve">Месячный должностной оклад лица, замещавшего муниципальную должность, с начислением районного коэффициента и процентной надбавки за работу в районах Крайнего Севера и приравненных к ним местностях определяется по должности, занимаемой им на день прекращения полномочий или на день достижения возраста, дающего право на страховую пенсию по старости (инвалидности), по выбору лица, обратившегося за установлением ежемесячной доплаты. </w:t>
      </w:r>
      <w:proofErr w:type="gramEnd"/>
    </w:p>
    <w:p w:rsidR="00EE300E" w:rsidRPr="00EE300E" w:rsidRDefault="00EE300E" w:rsidP="00EE300E">
      <w:pPr>
        <w:rPr>
          <w:lang w:eastAsia="ar-SA"/>
        </w:rPr>
      </w:pPr>
      <w:r w:rsidRPr="00EE300E">
        <w:rPr>
          <w:lang w:eastAsia="ar-SA"/>
        </w:rPr>
        <w:t>5.</w:t>
      </w:r>
      <w:r w:rsidRPr="00EE300E">
        <w:rPr>
          <w:lang w:eastAsia="ar-SA"/>
        </w:rPr>
        <w:tab/>
      </w:r>
      <w:proofErr w:type="gramStart"/>
      <w:r w:rsidRPr="00EE300E">
        <w:rPr>
          <w:lang w:eastAsia="ar-SA"/>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w:t>
      </w:r>
      <w:r w:rsidRPr="00EE300E">
        <w:rPr>
          <w:lang w:eastAsia="ar-SA"/>
        </w:rPr>
        <w:lastRenderedPageBreak/>
        <w:t>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EE300E">
        <w:rPr>
          <w:lang w:eastAsia="ar-SA"/>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EE300E" w:rsidRDefault="00EE300E" w:rsidP="00EE300E">
      <w:pPr>
        <w:rPr>
          <w:lang w:eastAsia="ar-SA"/>
        </w:rPr>
      </w:pPr>
      <w:r w:rsidRPr="00EE300E">
        <w:rPr>
          <w:lang w:eastAsia="ar-SA"/>
        </w:rPr>
        <w:t>6.</w:t>
      </w:r>
      <w:r w:rsidRPr="00EE300E">
        <w:rPr>
          <w:lang w:eastAsia="ar-SA"/>
        </w:rPr>
        <w:tab/>
        <w:t>Порядок назначения, перерасчета и выплаты ежемесячной доплаты устанавливается Советом Кааламского поселения</w:t>
      </w:r>
      <w:proofErr w:type="gramStart"/>
      <w:r w:rsidRPr="00EE300E">
        <w:rPr>
          <w:lang w:eastAsia="ar-SA"/>
        </w:rPr>
        <w:t>.</w:t>
      </w:r>
      <w:r>
        <w:rPr>
          <w:lang w:eastAsia="ar-SA"/>
        </w:rPr>
        <w:t>»;</w:t>
      </w:r>
      <w:proofErr w:type="gramEnd"/>
    </w:p>
    <w:p w:rsidR="00EE300E" w:rsidRDefault="00EE300E" w:rsidP="00EE300E">
      <w:pPr>
        <w:rPr>
          <w:b/>
          <w:lang w:eastAsia="ar-SA"/>
        </w:rPr>
      </w:pPr>
      <w:r w:rsidRPr="00EE300E">
        <w:rPr>
          <w:b/>
          <w:lang w:eastAsia="ar-SA"/>
        </w:rPr>
        <w:t xml:space="preserve">23) Часть </w:t>
      </w:r>
      <w:r>
        <w:rPr>
          <w:b/>
          <w:lang w:eastAsia="ar-SA"/>
        </w:rPr>
        <w:t>4</w:t>
      </w:r>
      <w:r w:rsidRPr="00EE300E">
        <w:rPr>
          <w:b/>
          <w:lang w:eastAsia="ar-SA"/>
        </w:rPr>
        <w:t xml:space="preserve"> статьи 3</w:t>
      </w:r>
      <w:r>
        <w:rPr>
          <w:b/>
          <w:lang w:eastAsia="ar-SA"/>
        </w:rPr>
        <w:t>6</w:t>
      </w:r>
      <w:r w:rsidRPr="00EE300E">
        <w:rPr>
          <w:b/>
          <w:lang w:eastAsia="ar-SA"/>
        </w:rPr>
        <w:t xml:space="preserve"> изложить в следующей редакции:</w:t>
      </w:r>
    </w:p>
    <w:p w:rsidR="00EE300E" w:rsidRPr="00EE300E" w:rsidRDefault="00EE300E" w:rsidP="00EE300E">
      <w:r w:rsidRPr="00EE300E">
        <w:rPr>
          <w:lang w:eastAsia="ar-SA"/>
        </w:rPr>
        <w:t>«4. Муниципальному служащему предоставляются гарантии в соответствии с Федеральным законом "О муниципальной службе в Российской Федерации" от 02.03.2007 № 25-ФЗ и Законом Республики Карелия от 24.07.2007 № 1107-ЗРК «О муниципальной службе в Республике Карелия»;</w:t>
      </w:r>
    </w:p>
    <w:p w:rsidR="00EE300E" w:rsidRDefault="00EE300E" w:rsidP="009F4654">
      <w:pPr>
        <w:rPr>
          <w:b/>
        </w:rPr>
      </w:pPr>
      <w:r w:rsidRPr="00EE300E">
        <w:rPr>
          <w:b/>
        </w:rPr>
        <w:t>24) дополнить статьей 3</w:t>
      </w:r>
      <w:r>
        <w:rPr>
          <w:b/>
        </w:rPr>
        <w:t>6</w:t>
      </w:r>
      <w:r w:rsidRPr="00EE300E">
        <w:rPr>
          <w:b/>
        </w:rPr>
        <w:t>.1. следующего содержания:</w:t>
      </w:r>
    </w:p>
    <w:p w:rsidR="00EE300E" w:rsidRPr="0013370A" w:rsidRDefault="00EE300E" w:rsidP="00EE300E">
      <w:r w:rsidRPr="0013370A">
        <w:t xml:space="preserve">«1. </w:t>
      </w:r>
      <w:proofErr w:type="gramStart"/>
      <w:r w:rsidRPr="0013370A">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w:t>
      </w:r>
      <w:r w:rsidR="0013370A">
        <w:t>№</w:t>
      </w:r>
      <w:r w:rsidRPr="0013370A">
        <w:t xml:space="preserve"> 166-ФЗ </w:t>
      </w:r>
      <w:r w:rsidR="0013370A">
        <w:t>«</w:t>
      </w:r>
      <w:r w:rsidRPr="0013370A">
        <w:t>О государственном пенсионном обеспечении в Российской Федерации</w:t>
      </w:r>
      <w:r w:rsidR="0013370A">
        <w:t>»</w:t>
      </w:r>
      <w:r w:rsidRPr="0013370A">
        <w:t xml:space="preserve"> (далее - Федеральный закон </w:t>
      </w:r>
      <w:r w:rsidR="0013370A">
        <w:t>«</w:t>
      </w:r>
      <w:r w:rsidRPr="0013370A">
        <w:t>О государственном пенсионном обеспечении в Российской Федерации</w:t>
      </w:r>
      <w:r w:rsidR="0013370A">
        <w:t>»</w:t>
      </w:r>
      <w:r w:rsidRPr="0013370A">
        <w:t>),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w:t>
      </w:r>
      <w:proofErr w:type="gramEnd"/>
      <w:r w:rsidRPr="0013370A">
        <w:t xml:space="preserve">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1032-I «О занятости населения в Российской Федерации».</w:t>
      </w:r>
    </w:p>
    <w:p w:rsidR="00EE300E" w:rsidRPr="0013370A" w:rsidRDefault="00EE300E" w:rsidP="00EE300E">
      <w:r w:rsidRPr="0013370A">
        <w:t>2.</w:t>
      </w:r>
      <w:r w:rsidRPr="0013370A">
        <w:tab/>
        <w:t>Ежемесячная доплата устанавливается в размере 55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EE300E" w:rsidRPr="0013370A" w:rsidRDefault="00EE300E" w:rsidP="00EE300E">
      <w:r w:rsidRPr="0013370A">
        <w:t>3.</w:t>
      </w:r>
      <w:r w:rsidRPr="0013370A">
        <w:tab/>
      </w:r>
      <w:proofErr w:type="gramStart"/>
      <w:r w:rsidRPr="0013370A">
        <w:t>Размер ежемесячной доплаты увеличивается на 3 процента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за каждый полный год выслуги сверх сроков, указанных в части 1 настоящей статьи, при этом размер ежемесячной доплаты не может превышать 80 процентов месячного должностного оклада муниципального служащего с начислением</w:t>
      </w:r>
      <w:proofErr w:type="gramEnd"/>
      <w:r w:rsidRPr="0013370A">
        <w:t xml:space="preserve"> районного коэффициента и процентной надбавки за работу в районах Крайнего Севера и приравненных к ним местностях.</w:t>
      </w:r>
    </w:p>
    <w:p w:rsidR="00EE300E" w:rsidRPr="0013370A" w:rsidRDefault="00EE300E" w:rsidP="00EE300E">
      <w:r w:rsidRPr="0013370A">
        <w:t>4.</w:t>
      </w:r>
      <w:r w:rsidRPr="0013370A">
        <w:tab/>
      </w:r>
      <w:proofErr w:type="gramStart"/>
      <w:r w:rsidRPr="0013370A">
        <w:t xml:space="preserve">Месячный должностной оклад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определяется по должности, занимаемой им на день прекращения муниципальной службы или на день достижения возраста, дающего право на страховую пенсию по старости (инвалидности), по выбору лица, обратившегося за установлением ежемесячной доплаты. </w:t>
      </w:r>
      <w:proofErr w:type="gramEnd"/>
    </w:p>
    <w:p w:rsidR="00EE300E" w:rsidRPr="0013370A" w:rsidRDefault="00EE300E" w:rsidP="00EE300E">
      <w:r w:rsidRPr="0013370A">
        <w:lastRenderedPageBreak/>
        <w:t>5.</w:t>
      </w:r>
      <w:r w:rsidRPr="0013370A">
        <w:tab/>
      </w:r>
      <w:proofErr w:type="gramStart"/>
      <w:r w:rsidRPr="0013370A">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13370A">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 </w:t>
      </w:r>
    </w:p>
    <w:p w:rsidR="00EE300E" w:rsidRPr="0013370A" w:rsidRDefault="00EE300E" w:rsidP="00EE300E">
      <w:r w:rsidRPr="0013370A">
        <w:t>6.</w:t>
      </w:r>
      <w:r w:rsidRPr="0013370A">
        <w:tab/>
        <w:t xml:space="preserve">Порядок назначения </w:t>
      </w:r>
      <w:r w:rsidR="0013370A">
        <w:t>и выплаты, а также размер ежеме</w:t>
      </w:r>
      <w:r w:rsidRPr="0013370A">
        <w:t>сячной доплаты устанавливается Советом Кааламского сельского поселения</w:t>
      </w:r>
      <w:proofErr w:type="gramStart"/>
      <w:r w:rsidRPr="0013370A">
        <w:t>.</w:t>
      </w:r>
      <w:r w:rsidR="0013370A" w:rsidRPr="0013370A">
        <w:t>»;</w:t>
      </w:r>
      <w:proofErr w:type="gramEnd"/>
    </w:p>
    <w:p w:rsidR="00EE300E" w:rsidRPr="0013370A" w:rsidRDefault="00EE300E" w:rsidP="009F4654"/>
    <w:p w:rsidR="00EE300E" w:rsidRDefault="00EE300E" w:rsidP="009F4654"/>
    <w:p w:rsidR="00850728" w:rsidRPr="0013370A" w:rsidRDefault="0013370A" w:rsidP="009F4654">
      <w:pPr>
        <w:rPr>
          <w:b/>
        </w:rPr>
      </w:pPr>
      <w:r w:rsidRPr="0013370A">
        <w:rPr>
          <w:b/>
        </w:rPr>
        <w:t>25</w:t>
      </w:r>
      <w:r w:rsidR="00F66D68" w:rsidRPr="0013370A">
        <w:rPr>
          <w:b/>
        </w:rPr>
        <w:t xml:space="preserve">) </w:t>
      </w:r>
      <w:r w:rsidR="00850728" w:rsidRPr="0013370A">
        <w:rPr>
          <w:b/>
        </w:rPr>
        <w:t>Наименование статьи 44 изложить в следующей редакции:</w:t>
      </w:r>
    </w:p>
    <w:p w:rsidR="00850728" w:rsidRPr="00F66D68" w:rsidRDefault="00850728" w:rsidP="006C6206">
      <w:pPr>
        <w:pStyle w:val="ConsPlusTitle"/>
        <w:jc w:val="both"/>
        <w:outlineLvl w:val="1"/>
        <w:rPr>
          <w:rFonts w:ascii="Times New Roman" w:hAnsi="Times New Roman" w:cs="Times New Roman"/>
          <w:b w:val="0"/>
          <w:sz w:val="28"/>
          <w:szCs w:val="28"/>
        </w:rPr>
      </w:pPr>
      <w:r w:rsidRPr="00F66D68">
        <w:rPr>
          <w:rFonts w:ascii="Times New Roman" w:hAnsi="Times New Roman" w:cs="Times New Roman"/>
          <w:b w:val="0"/>
          <w:sz w:val="28"/>
          <w:szCs w:val="28"/>
        </w:rPr>
        <w:t>« статья 44. Закупки для обеспечения муниципальных нужд»</w:t>
      </w:r>
      <w:r w:rsidR="0013370A">
        <w:rPr>
          <w:rFonts w:ascii="Times New Roman" w:hAnsi="Times New Roman" w:cs="Times New Roman"/>
          <w:b w:val="0"/>
          <w:sz w:val="28"/>
          <w:szCs w:val="28"/>
        </w:rPr>
        <w:t>;</w:t>
      </w:r>
    </w:p>
    <w:p w:rsidR="00850728" w:rsidRPr="00F66D68" w:rsidRDefault="0013370A" w:rsidP="006C6206">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26</w:t>
      </w:r>
      <w:r w:rsidR="00F66D68" w:rsidRPr="00F66D68">
        <w:rPr>
          <w:rFonts w:ascii="Times New Roman" w:hAnsi="Times New Roman" w:cs="Times New Roman"/>
          <w:sz w:val="28"/>
          <w:szCs w:val="28"/>
        </w:rPr>
        <w:t xml:space="preserve">) Статью 44 </w:t>
      </w:r>
      <w:r w:rsidR="00850728" w:rsidRPr="00F66D68">
        <w:rPr>
          <w:rFonts w:ascii="Times New Roman" w:hAnsi="Times New Roman" w:cs="Times New Roman"/>
          <w:sz w:val="28"/>
          <w:szCs w:val="28"/>
        </w:rPr>
        <w:t xml:space="preserve">  изложить в следующей редакции:</w:t>
      </w:r>
      <w:r w:rsidR="00850728" w:rsidRPr="00F66D68">
        <w:rPr>
          <w:rFonts w:ascii="Times New Roman" w:hAnsi="Times New Roman" w:cs="Times New Roman"/>
          <w:color w:val="595959" w:themeColor="text1" w:themeTint="A6"/>
          <w:sz w:val="28"/>
          <w:szCs w:val="28"/>
        </w:rPr>
        <w:t xml:space="preserve">  </w:t>
      </w:r>
      <w:r w:rsidR="00850728" w:rsidRPr="00F66D68">
        <w:rPr>
          <w:rFonts w:ascii="Times New Roman" w:hAnsi="Times New Roman" w:cs="Times New Roman"/>
          <w:i/>
          <w:color w:val="595959" w:themeColor="text1" w:themeTint="A6"/>
          <w:sz w:val="28"/>
          <w:szCs w:val="28"/>
        </w:rPr>
        <w:t xml:space="preserve"> </w:t>
      </w:r>
    </w:p>
    <w:p w:rsidR="00F66D68" w:rsidRDefault="00850728" w:rsidP="006C6206">
      <w:pPr>
        <w:pStyle w:val="ConsPlusNormal"/>
        <w:jc w:val="both"/>
        <w:rPr>
          <w:sz w:val="28"/>
          <w:szCs w:val="28"/>
        </w:rPr>
      </w:pPr>
      <w:r w:rsidRPr="00F66D6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0728" w:rsidRPr="00F66D68" w:rsidRDefault="00850728" w:rsidP="006C6206">
      <w:pPr>
        <w:pStyle w:val="ConsPlusNormal"/>
        <w:jc w:val="both"/>
        <w:rPr>
          <w:sz w:val="28"/>
          <w:szCs w:val="28"/>
        </w:rPr>
      </w:pPr>
      <w:r w:rsidRPr="00F66D68">
        <w:rPr>
          <w:sz w:val="28"/>
          <w:szCs w:val="28"/>
        </w:rPr>
        <w:t>2. Закупки товаров, работ, услуг для обеспечения муниципальных нужд осуществляются за счет средств местного бюджета.»</w:t>
      </w:r>
    </w:p>
    <w:p w:rsidR="003358D0" w:rsidRPr="003358D0" w:rsidRDefault="003358D0" w:rsidP="009F4654"/>
    <w:p w:rsidR="006C3AD8" w:rsidRPr="004D3AF9" w:rsidRDefault="006C3AD8" w:rsidP="009F4654">
      <w:pPr>
        <w:rPr>
          <w:lang w:eastAsia="ar-SA"/>
        </w:rPr>
      </w:pPr>
      <w:r w:rsidRPr="004D3AF9">
        <w:rPr>
          <w:lang w:eastAsia="ar-SA"/>
        </w:rPr>
        <w:t xml:space="preserve">2. Настоящее Решение после его государственной регистрации подлежит официальному опубликованию в </w:t>
      </w:r>
      <w:r w:rsidR="004D3AF9" w:rsidRPr="004D3AF9">
        <w:rPr>
          <w:lang w:eastAsia="ar-SA"/>
        </w:rPr>
        <w:t xml:space="preserve">средствах массовой информации и </w:t>
      </w:r>
      <w:r w:rsidRPr="004D3AF9">
        <w:rPr>
          <w:lang w:eastAsia="ar-SA"/>
        </w:rPr>
        <w:t xml:space="preserve"> размещению на сайте администрации Кааламского сельского поселения в сети Интернет и вступает в силу </w:t>
      </w:r>
      <w:r w:rsidR="0013370A">
        <w:rPr>
          <w:lang w:eastAsia="ar-SA"/>
        </w:rPr>
        <w:t xml:space="preserve">с момента </w:t>
      </w:r>
      <w:r w:rsidRPr="004D3AF9">
        <w:rPr>
          <w:lang w:eastAsia="ar-SA"/>
        </w:rPr>
        <w:t xml:space="preserve"> его официального опубликования.</w:t>
      </w:r>
    </w:p>
    <w:p w:rsidR="006C3AD8" w:rsidRPr="004D3AF9" w:rsidRDefault="006C3AD8" w:rsidP="009F4654">
      <w:pPr>
        <w:rPr>
          <w:rFonts w:eastAsia="Arial Unicode MS"/>
          <w:lang w:eastAsia="ar-SA"/>
        </w:rPr>
      </w:pPr>
    </w:p>
    <w:p w:rsidR="006C3AD8" w:rsidRPr="006C3AD8" w:rsidRDefault="006C3AD8" w:rsidP="009F4654"/>
    <w:p w:rsidR="006C3AD8" w:rsidRPr="006C3AD8" w:rsidRDefault="006C3AD8" w:rsidP="009F4654"/>
    <w:p w:rsidR="006C3AD8" w:rsidRPr="006C3AD8" w:rsidRDefault="0013370A" w:rsidP="0013370A">
      <w:pPr>
        <w:jc w:val="left"/>
      </w:pPr>
      <w:r>
        <w:t xml:space="preserve">Председатель </w:t>
      </w:r>
      <w:r w:rsidR="006C3AD8" w:rsidRPr="006C3AD8">
        <w:t xml:space="preserve">Совета </w:t>
      </w:r>
      <w:r w:rsidR="006C3AD8" w:rsidRPr="006C3AD8">
        <w:br/>
        <w:t xml:space="preserve">Кааламского сельского поселения                                               </w:t>
      </w:r>
      <w:r>
        <w:t xml:space="preserve">    </w:t>
      </w:r>
      <w:r w:rsidR="006C3AD8" w:rsidRPr="006C3AD8">
        <w:t xml:space="preserve">  </w:t>
      </w:r>
      <w:proofErr w:type="spellStart"/>
      <w:r w:rsidR="004D3AF9">
        <w:t>Г.В.Зимакова</w:t>
      </w:r>
      <w:proofErr w:type="spellEnd"/>
      <w:r w:rsidR="006C3AD8" w:rsidRPr="006C3AD8">
        <w:t xml:space="preserve">                    </w:t>
      </w:r>
    </w:p>
    <w:p w:rsidR="006C3AD8" w:rsidRPr="006C3AD8" w:rsidRDefault="006C3AD8" w:rsidP="0013370A">
      <w:pPr>
        <w:jc w:val="left"/>
      </w:pPr>
    </w:p>
    <w:p w:rsidR="006C3AD8" w:rsidRPr="006C3AD8" w:rsidRDefault="006C3AD8" w:rsidP="0013370A">
      <w:pPr>
        <w:jc w:val="left"/>
      </w:pPr>
    </w:p>
    <w:p w:rsidR="006C3AD8" w:rsidRPr="006C3AD8" w:rsidRDefault="006C3AD8" w:rsidP="0013370A">
      <w:pPr>
        <w:jc w:val="left"/>
      </w:pPr>
      <w:r w:rsidRPr="006C3AD8">
        <w:t xml:space="preserve">Глава Кааламского сельского поселения                                 </w:t>
      </w:r>
      <w:r w:rsidR="0013370A">
        <w:t xml:space="preserve">      </w:t>
      </w:r>
      <w:r w:rsidRPr="006C3AD8">
        <w:t xml:space="preserve"> </w:t>
      </w:r>
      <w:proofErr w:type="spellStart"/>
      <w:r w:rsidRPr="006C3AD8">
        <w:t>А.М.Мищенко</w:t>
      </w:r>
      <w:proofErr w:type="spellEnd"/>
      <w:r w:rsidRPr="006C3AD8">
        <w:t xml:space="preserve">                 </w:t>
      </w:r>
    </w:p>
    <w:p w:rsidR="006C3AD8" w:rsidRPr="006C3AD8" w:rsidRDefault="006C3AD8" w:rsidP="009F4654"/>
    <w:p w:rsidR="006C3AD8" w:rsidRPr="006C3AD8" w:rsidRDefault="006C3AD8" w:rsidP="009F4654"/>
    <w:p w:rsidR="00951AD3" w:rsidRDefault="00951AD3" w:rsidP="009F4654"/>
    <w:sectPr w:rsidR="00951AD3" w:rsidSect="005415A3">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76"/>
    <w:multiLevelType w:val="hybridMultilevel"/>
    <w:tmpl w:val="D1844112"/>
    <w:lvl w:ilvl="0" w:tplc="B542415A">
      <w:start w:val="1"/>
      <w:numFmt w:val="decimal"/>
      <w:lvlText w:val="%1."/>
      <w:lvlJc w:val="left"/>
      <w:pPr>
        <w:ind w:left="882" w:hanging="456"/>
      </w:pPr>
      <w:rPr>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8F648D2"/>
    <w:multiLevelType w:val="hybridMultilevel"/>
    <w:tmpl w:val="778A7F8E"/>
    <w:lvl w:ilvl="0" w:tplc="30860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3011AA"/>
    <w:multiLevelType w:val="hybridMultilevel"/>
    <w:tmpl w:val="797AA828"/>
    <w:lvl w:ilvl="0" w:tplc="936E5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80"/>
    <w:rsid w:val="00084BCA"/>
    <w:rsid w:val="000B06D6"/>
    <w:rsid w:val="0012009D"/>
    <w:rsid w:val="0013370A"/>
    <w:rsid w:val="00173208"/>
    <w:rsid w:val="00202886"/>
    <w:rsid w:val="0021091D"/>
    <w:rsid w:val="00265B67"/>
    <w:rsid w:val="002A0CC6"/>
    <w:rsid w:val="002C0689"/>
    <w:rsid w:val="002F32F9"/>
    <w:rsid w:val="002F603B"/>
    <w:rsid w:val="003314F8"/>
    <w:rsid w:val="003358D0"/>
    <w:rsid w:val="00362BA5"/>
    <w:rsid w:val="003638C1"/>
    <w:rsid w:val="003850A7"/>
    <w:rsid w:val="003E382A"/>
    <w:rsid w:val="00465127"/>
    <w:rsid w:val="00467FCA"/>
    <w:rsid w:val="00492398"/>
    <w:rsid w:val="004C64DF"/>
    <w:rsid w:val="004D3AF9"/>
    <w:rsid w:val="004F5C6A"/>
    <w:rsid w:val="005415A3"/>
    <w:rsid w:val="005D49AA"/>
    <w:rsid w:val="00602D6C"/>
    <w:rsid w:val="00662A3F"/>
    <w:rsid w:val="00672823"/>
    <w:rsid w:val="006C3AD8"/>
    <w:rsid w:val="006C6206"/>
    <w:rsid w:val="00715952"/>
    <w:rsid w:val="007E6FBC"/>
    <w:rsid w:val="00850728"/>
    <w:rsid w:val="00864C79"/>
    <w:rsid w:val="00874F61"/>
    <w:rsid w:val="008B2FCE"/>
    <w:rsid w:val="008C2498"/>
    <w:rsid w:val="008D458F"/>
    <w:rsid w:val="008E33D9"/>
    <w:rsid w:val="00932F5A"/>
    <w:rsid w:val="00951AD3"/>
    <w:rsid w:val="009F4654"/>
    <w:rsid w:val="00A263EC"/>
    <w:rsid w:val="00A85031"/>
    <w:rsid w:val="00A953CB"/>
    <w:rsid w:val="00AF2C71"/>
    <w:rsid w:val="00B65700"/>
    <w:rsid w:val="00BC7A1E"/>
    <w:rsid w:val="00C11B80"/>
    <w:rsid w:val="00C60328"/>
    <w:rsid w:val="00C62403"/>
    <w:rsid w:val="00CB40F2"/>
    <w:rsid w:val="00CE3103"/>
    <w:rsid w:val="00D740CF"/>
    <w:rsid w:val="00DC4B26"/>
    <w:rsid w:val="00E0608B"/>
    <w:rsid w:val="00E35710"/>
    <w:rsid w:val="00E56D3B"/>
    <w:rsid w:val="00EE300E"/>
    <w:rsid w:val="00F66D68"/>
    <w:rsid w:val="00FC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2009D"/>
    <w:pPr>
      <w:spacing w:after="0" w:line="240" w:lineRule="auto"/>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B40F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semiHidden/>
    <w:unhideWhenUsed/>
    <w:rsid w:val="00CB40F2"/>
    <w:rPr>
      <w:color w:val="0000FF"/>
      <w:u w:val="single"/>
    </w:rPr>
  </w:style>
  <w:style w:type="paragraph" w:styleId="a4">
    <w:name w:val="Balloon Text"/>
    <w:basedOn w:val="a"/>
    <w:link w:val="a5"/>
    <w:uiPriority w:val="99"/>
    <w:semiHidden/>
    <w:unhideWhenUsed/>
    <w:rsid w:val="005D49AA"/>
    <w:rPr>
      <w:rFonts w:ascii="Tahoma" w:hAnsi="Tahoma" w:cs="Tahoma"/>
      <w:sz w:val="16"/>
      <w:szCs w:val="16"/>
    </w:rPr>
  </w:style>
  <w:style w:type="character" w:customStyle="1" w:styleId="a5">
    <w:name w:val="Текст выноски Знак"/>
    <w:basedOn w:val="a0"/>
    <w:link w:val="a4"/>
    <w:uiPriority w:val="99"/>
    <w:semiHidden/>
    <w:rsid w:val="005D49AA"/>
    <w:rPr>
      <w:rFonts w:ascii="Tahoma" w:eastAsia="Times New Roman" w:hAnsi="Tahoma" w:cs="Tahoma"/>
      <w:color w:val="000000"/>
      <w:sz w:val="16"/>
      <w:szCs w:val="16"/>
      <w:shd w:val="clear" w:color="auto" w:fill="FFFFFF"/>
      <w:lang w:eastAsia="ru-RU"/>
    </w:rPr>
  </w:style>
  <w:style w:type="paragraph" w:styleId="a6">
    <w:name w:val="List Paragraph"/>
    <w:basedOn w:val="a"/>
    <w:uiPriority w:val="34"/>
    <w:qFormat/>
    <w:rsid w:val="00715952"/>
    <w:pPr>
      <w:ind w:left="720"/>
      <w:contextualSpacing/>
    </w:pPr>
  </w:style>
  <w:style w:type="paragraph" w:customStyle="1" w:styleId="ConsPlusNormal">
    <w:name w:val="ConsPlusNormal"/>
    <w:rsid w:val="008507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072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2009D"/>
    <w:pPr>
      <w:spacing w:after="0" w:line="240" w:lineRule="auto"/>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B40F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semiHidden/>
    <w:unhideWhenUsed/>
    <w:rsid w:val="00CB40F2"/>
    <w:rPr>
      <w:color w:val="0000FF"/>
      <w:u w:val="single"/>
    </w:rPr>
  </w:style>
  <w:style w:type="paragraph" w:styleId="a4">
    <w:name w:val="Balloon Text"/>
    <w:basedOn w:val="a"/>
    <w:link w:val="a5"/>
    <w:uiPriority w:val="99"/>
    <w:semiHidden/>
    <w:unhideWhenUsed/>
    <w:rsid w:val="005D49AA"/>
    <w:rPr>
      <w:rFonts w:ascii="Tahoma" w:hAnsi="Tahoma" w:cs="Tahoma"/>
      <w:sz w:val="16"/>
      <w:szCs w:val="16"/>
    </w:rPr>
  </w:style>
  <w:style w:type="character" w:customStyle="1" w:styleId="a5">
    <w:name w:val="Текст выноски Знак"/>
    <w:basedOn w:val="a0"/>
    <w:link w:val="a4"/>
    <w:uiPriority w:val="99"/>
    <w:semiHidden/>
    <w:rsid w:val="005D49AA"/>
    <w:rPr>
      <w:rFonts w:ascii="Tahoma" w:eastAsia="Times New Roman" w:hAnsi="Tahoma" w:cs="Tahoma"/>
      <w:color w:val="000000"/>
      <w:sz w:val="16"/>
      <w:szCs w:val="16"/>
      <w:shd w:val="clear" w:color="auto" w:fill="FFFFFF"/>
      <w:lang w:eastAsia="ru-RU"/>
    </w:rPr>
  </w:style>
  <w:style w:type="paragraph" w:styleId="a6">
    <w:name w:val="List Paragraph"/>
    <w:basedOn w:val="a"/>
    <w:uiPriority w:val="34"/>
    <w:qFormat/>
    <w:rsid w:val="00715952"/>
    <w:pPr>
      <w:ind w:left="720"/>
      <w:contextualSpacing/>
    </w:pPr>
  </w:style>
  <w:style w:type="paragraph" w:customStyle="1" w:styleId="ConsPlusNormal">
    <w:name w:val="ConsPlusNormal"/>
    <w:rsid w:val="008507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072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0290">
      <w:bodyDiv w:val="1"/>
      <w:marLeft w:val="0"/>
      <w:marRight w:val="0"/>
      <w:marTop w:val="0"/>
      <w:marBottom w:val="0"/>
      <w:divBdr>
        <w:top w:val="none" w:sz="0" w:space="0" w:color="auto"/>
        <w:left w:val="none" w:sz="0" w:space="0" w:color="auto"/>
        <w:bottom w:val="none" w:sz="0" w:space="0" w:color="auto"/>
        <w:right w:val="none" w:sz="0" w:space="0" w:color="auto"/>
      </w:divBdr>
    </w:div>
    <w:div w:id="756831089">
      <w:bodyDiv w:val="1"/>
      <w:marLeft w:val="0"/>
      <w:marRight w:val="0"/>
      <w:marTop w:val="0"/>
      <w:marBottom w:val="0"/>
      <w:divBdr>
        <w:top w:val="none" w:sz="0" w:space="0" w:color="auto"/>
        <w:left w:val="none" w:sz="0" w:space="0" w:color="auto"/>
        <w:bottom w:val="none" w:sz="0" w:space="0" w:color="auto"/>
        <w:right w:val="none" w:sz="0" w:space="0" w:color="auto"/>
      </w:divBdr>
    </w:div>
    <w:div w:id="1034038245">
      <w:bodyDiv w:val="1"/>
      <w:marLeft w:val="0"/>
      <w:marRight w:val="0"/>
      <w:marTop w:val="0"/>
      <w:marBottom w:val="0"/>
      <w:divBdr>
        <w:top w:val="none" w:sz="0" w:space="0" w:color="auto"/>
        <w:left w:val="none" w:sz="0" w:space="0" w:color="auto"/>
        <w:bottom w:val="none" w:sz="0" w:space="0" w:color="auto"/>
        <w:right w:val="none" w:sz="0" w:space="0" w:color="auto"/>
      </w:divBdr>
    </w:div>
    <w:div w:id="18380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2020-08-27T07:55:00Z</cp:lastPrinted>
  <dcterms:created xsi:type="dcterms:W3CDTF">2016-04-02T08:14:00Z</dcterms:created>
  <dcterms:modified xsi:type="dcterms:W3CDTF">2020-08-27T08:26:00Z</dcterms:modified>
</cp:coreProperties>
</file>