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22" w:rsidRPr="00CF1F88" w:rsidRDefault="008F3822" w:rsidP="008F3822">
      <w:pPr>
        <w:tabs>
          <w:tab w:val="left" w:pos="4035"/>
        </w:tabs>
        <w:jc w:val="center"/>
        <w:rPr>
          <w:sz w:val="28"/>
          <w:szCs w:val="28"/>
        </w:rPr>
      </w:pPr>
      <w:r>
        <w:rPr>
          <w:noProof/>
          <w:szCs w:val="24"/>
        </w:rPr>
        <w:drawing>
          <wp:inline distT="0" distB="0" distL="0" distR="0" wp14:anchorId="201091B5" wp14:editId="36B29FC6">
            <wp:extent cx="504825" cy="666750"/>
            <wp:effectExtent l="0" t="0" r="9525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822" w:rsidRDefault="008F3822" w:rsidP="008F3822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F3822" w:rsidRPr="00EF37CE" w:rsidRDefault="008F3822" w:rsidP="008F3822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F3822" w:rsidRPr="00EF37CE" w:rsidRDefault="008F3822" w:rsidP="008F3822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F37CE">
        <w:rPr>
          <w:rFonts w:ascii="Times New Roman" w:hAnsi="Times New Roman"/>
          <w:b/>
          <w:sz w:val="28"/>
          <w:szCs w:val="28"/>
          <w:lang w:eastAsia="ar-SA"/>
        </w:rPr>
        <w:t>РЕСПУБЛИКА КАРЕЛИЯ</w:t>
      </w:r>
    </w:p>
    <w:p w:rsidR="008F3822" w:rsidRPr="00EF37CE" w:rsidRDefault="008F3822" w:rsidP="008F3822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F3822" w:rsidRPr="00EF37CE" w:rsidRDefault="008F3822" w:rsidP="008F3822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F37CE">
        <w:rPr>
          <w:rFonts w:ascii="Times New Roman" w:hAnsi="Times New Roman"/>
          <w:b/>
          <w:sz w:val="28"/>
          <w:szCs w:val="28"/>
          <w:lang w:eastAsia="ar-SA"/>
        </w:rPr>
        <w:t>АДМИНИСТРАЦИЯ  КААЛАМСКОГО СЕЛЬСКОГО  ПОСЕЛЕНИЯ</w:t>
      </w:r>
    </w:p>
    <w:p w:rsidR="008F3822" w:rsidRPr="00EF37CE" w:rsidRDefault="008F3822" w:rsidP="008F3822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F3822" w:rsidRPr="00EF37CE" w:rsidRDefault="008F3822" w:rsidP="008F3822">
      <w:pPr>
        <w:tabs>
          <w:tab w:val="left" w:pos="3600"/>
        </w:tabs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F37CE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8F3822" w:rsidRPr="00EF37CE" w:rsidRDefault="008F3822" w:rsidP="008F3822">
      <w:pPr>
        <w:tabs>
          <w:tab w:val="left" w:pos="3600"/>
        </w:tabs>
        <w:suppressAutoHyphens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8F3822" w:rsidRDefault="008F3822" w:rsidP="008F3822">
      <w:pPr>
        <w:rPr>
          <w:rFonts w:ascii="Times New Roman" w:hAnsi="Times New Roman"/>
        </w:rPr>
      </w:pPr>
    </w:p>
    <w:p w:rsidR="008F3822" w:rsidRDefault="008F3822" w:rsidP="008F3822">
      <w:pPr>
        <w:rPr>
          <w:rFonts w:ascii="Times New Roman" w:hAnsi="Times New Roman"/>
        </w:rPr>
      </w:pPr>
    </w:p>
    <w:p w:rsidR="008F3822" w:rsidRPr="00B359E1" w:rsidRDefault="008F3822" w:rsidP="008F3822">
      <w:pPr>
        <w:rPr>
          <w:rFonts w:ascii="Times New Roman" w:hAnsi="Times New Roman"/>
        </w:rPr>
      </w:pPr>
    </w:p>
    <w:p w:rsidR="008F3822" w:rsidRPr="00856FED" w:rsidRDefault="008F3822" w:rsidP="008F3822">
      <w:pPr>
        <w:tabs>
          <w:tab w:val="left" w:pos="7845"/>
        </w:tabs>
        <w:rPr>
          <w:rFonts w:ascii="Times New Roman" w:hAnsi="Times New Roman"/>
          <w:sz w:val="28"/>
          <w:szCs w:val="28"/>
        </w:rPr>
      </w:pPr>
      <w:r w:rsidRPr="00856FED">
        <w:rPr>
          <w:rFonts w:ascii="Times New Roman" w:hAnsi="Times New Roman"/>
          <w:sz w:val="28"/>
          <w:szCs w:val="28"/>
        </w:rPr>
        <w:t xml:space="preserve">от </w:t>
      </w:r>
      <w:r w:rsidR="00460732">
        <w:rPr>
          <w:rFonts w:ascii="Times New Roman" w:hAnsi="Times New Roman"/>
          <w:sz w:val="28"/>
          <w:szCs w:val="28"/>
        </w:rPr>
        <w:t xml:space="preserve">03 октября </w:t>
      </w:r>
      <w:r w:rsidRPr="00856FED">
        <w:rPr>
          <w:rFonts w:ascii="Times New Roman" w:hAnsi="Times New Roman"/>
          <w:sz w:val="28"/>
          <w:szCs w:val="28"/>
        </w:rPr>
        <w:t xml:space="preserve"> 2023</w:t>
      </w:r>
      <w:r w:rsidR="00460732">
        <w:rPr>
          <w:rFonts w:ascii="Times New Roman" w:hAnsi="Times New Roman"/>
          <w:sz w:val="28"/>
          <w:szCs w:val="28"/>
        </w:rPr>
        <w:t xml:space="preserve"> </w:t>
      </w:r>
      <w:r w:rsidRPr="00856FED">
        <w:rPr>
          <w:rFonts w:ascii="Times New Roman" w:hAnsi="Times New Roman"/>
          <w:sz w:val="28"/>
          <w:szCs w:val="28"/>
        </w:rPr>
        <w:t>г.</w:t>
      </w:r>
      <w:r w:rsidRPr="00856FED">
        <w:rPr>
          <w:rFonts w:ascii="Times New Roman" w:hAnsi="Times New Roman"/>
          <w:sz w:val="28"/>
          <w:szCs w:val="28"/>
        </w:rPr>
        <w:tab/>
      </w:r>
      <w:r w:rsidR="00D643A7">
        <w:rPr>
          <w:rFonts w:ascii="Times New Roman" w:hAnsi="Times New Roman"/>
          <w:sz w:val="28"/>
          <w:szCs w:val="28"/>
        </w:rPr>
        <w:t xml:space="preserve">           </w:t>
      </w:r>
      <w:r w:rsidRPr="00856FED">
        <w:rPr>
          <w:rFonts w:ascii="Times New Roman" w:hAnsi="Times New Roman"/>
          <w:sz w:val="28"/>
          <w:szCs w:val="28"/>
        </w:rPr>
        <w:t xml:space="preserve">№ </w:t>
      </w:r>
      <w:r w:rsidR="00D643A7">
        <w:rPr>
          <w:rFonts w:ascii="Times New Roman" w:hAnsi="Times New Roman"/>
          <w:sz w:val="28"/>
          <w:szCs w:val="28"/>
        </w:rPr>
        <w:t>2</w:t>
      </w:r>
      <w:r w:rsidR="00460732">
        <w:rPr>
          <w:rFonts w:ascii="Times New Roman" w:hAnsi="Times New Roman"/>
          <w:sz w:val="28"/>
          <w:szCs w:val="28"/>
        </w:rPr>
        <w:t>2</w:t>
      </w:r>
    </w:p>
    <w:p w:rsidR="008F3822" w:rsidRPr="00856FED" w:rsidRDefault="008F3822" w:rsidP="008F3822">
      <w:pPr>
        <w:tabs>
          <w:tab w:val="left" w:pos="6521"/>
        </w:tabs>
        <w:rPr>
          <w:rFonts w:ascii="Times New Roman" w:hAnsi="Times New Roman"/>
          <w:color w:val="FF0000"/>
          <w:sz w:val="28"/>
          <w:szCs w:val="28"/>
        </w:rPr>
      </w:pPr>
    </w:p>
    <w:p w:rsidR="008F3822" w:rsidRPr="00856FED" w:rsidRDefault="008F3822" w:rsidP="008F3822">
      <w:pPr>
        <w:tabs>
          <w:tab w:val="left" w:pos="6521"/>
        </w:tabs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F3822" w:rsidRPr="00856FED" w:rsidRDefault="00460732" w:rsidP="00460732">
      <w:pPr>
        <w:tabs>
          <w:tab w:val="left" w:pos="10100"/>
        </w:tabs>
        <w:ind w:right="-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регламента реализации полномочий администратора доходов бюджета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взысканию дебиторской задолженности по платежам в бюджет Кааламского сельского поселения</w:t>
      </w:r>
    </w:p>
    <w:p w:rsidR="008F3822" w:rsidRPr="00856FED" w:rsidRDefault="008F3822" w:rsidP="00377045">
      <w:pPr>
        <w:tabs>
          <w:tab w:val="left" w:pos="10100"/>
        </w:tabs>
        <w:ind w:right="-18"/>
        <w:jc w:val="both"/>
        <w:rPr>
          <w:rFonts w:ascii="Times New Roman" w:hAnsi="Times New Roman"/>
          <w:b/>
          <w:sz w:val="28"/>
          <w:szCs w:val="28"/>
        </w:rPr>
      </w:pPr>
    </w:p>
    <w:p w:rsidR="005740DE" w:rsidRPr="005740DE" w:rsidRDefault="005740DE" w:rsidP="005740DE">
      <w:pPr>
        <w:tabs>
          <w:tab w:val="left" w:pos="10100"/>
        </w:tabs>
        <w:ind w:right="-18" w:firstLine="567"/>
        <w:jc w:val="both"/>
        <w:rPr>
          <w:rFonts w:ascii="Times New Roman" w:hAnsi="Times New Roman"/>
          <w:sz w:val="28"/>
          <w:szCs w:val="28"/>
        </w:rPr>
      </w:pPr>
      <w:r w:rsidRPr="005740DE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приказом Министерства финансов</w:t>
      </w:r>
      <w:r w:rsidRPr="005740DE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8211B2">
        <w:rPr>
          <w:rFonts w:ascii="Times New Roman" w:hAnsi="Times New Roman"/>
          <w:sz w:val="28"/>
          <w:szCs w:val="28"/>
        </w:rPr>
        <w:t>от 18.11.2022 г. № 172н «</w:t>
      </w:r>
      <w:r w:rsidR="008211B2" w:rsidRPr="008211B2">
        <w:rPr>
          <w:rFonts w:ascii="Times New Roman" w:hAnsi="Times New Roman"/>
          <w:sz w:val="28"/>
          <w:szCs w:val="28"/>
        </w:rPr>
        <w:t xml:space="preserve">Об утверждении </w:t>
      </w:r>
      <w:r w:rsidR="008211B2">
        <w:rPr>
          <w:rFonts w:ascii="Times New Roman" w:hAnsi="Times New Roman"/>
          <w:sz w:val="28"/>
          <w:szCs w:val="28"/>
        </w:rPr>
        <w:t>общих требований к регламенту</w:t>
      </w:r>
      <w:r w:rsidR="008211B2" w:rsidRPr="008211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11B2" w:rsidRPr="008211B2">
        <w:rPr>
          <w:rFonts w:ascii="Times New Roman" w:hAnsi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="008211B2" w:rsidRPr="008211B2">
        <w:rPr>
          <w:rFonts w:ascii="Times New Roman" w:hAnsi="Times New Roman"/>
          <w:sz w:val="28"/>
          <w:szCs w:val="28"/>
        </w:rPr>
        <w:t xml:space="preserve"> по взысканию дебиторской задолженности по платежам</w:t>
      </w:r>
      <w:r w:rsidR="008211B2">
        <w:rPr>
          <w:rFonts w:ascii="Times New Roman" w:hAnsi="Times New Roman"/>
          <w:sz w:val="28"/>
          <w:szCs w:val="28"/>
        </w:rPr>
        <w:t xml:space="preserve"> в бюджет, пеням и штрафам по ним»</w:t>
      </w:r>
      <w:r w:rsidR="008211B2" w:rsidRPr="008211B2">
        <w:rPr>
          <w:rFonts w:ascii="Times New Roman" w:hAnsi="Times New Roman"/>
          <w:sz w:val="28"/>
          <w:szCs w:val="28"/>
        </w:rPr>
        <w:t xml:space="preserve"> </w:t>
      </w:r>
      <w:r w:rsidRPr="005740DE">
        <w:rPr>
          <w:rFonts w:ascii="Times New Roman" w:hAnsi="Times New Roman"/>
          <w:sz w:val="28"/>
          <w:szCs w:val="28"/>
        </w:rPr>
        <w:t>Администрация Кааламского сельского поселения постановляет:</w:t>
      </w:r>
    </w:p>
    <w:p w:rsidR="005740DE" w:rsidRPr="005740DE" w:rsidRDefault="005740DE" w:rsidP="005740DE">
      <w:pPr>
        <w:tabs>
          <w:tab w:val="left" w:pos="10100"/>
        </w:tabs>
        <w:ind w:right="-18" w:firstLine="567"/>
        <w:jc w:val="both"/>
        <w:rPr>
          <w:rFonts w:ascii="Times New Roman" w:hAnsi="Times New Roman"/>
          <w:sz w:val="28"/>
          <w:szCs w:val="28"/>
        </w:rPr>
      </w:pPr>
    </w:p>
    <w:p w:rsidR="005740DE" w:rsidRPr="005740DE" w:rsidRDefault="005740DE" w:rsidP="005740DE">
      <w:pPr>
        <w:tabs>
          <w:tab w:val="left" w:pos="0"/>
          <w:tab w:val="left" w:pos="10100"/>
        </w:tabs>
        <w:ind w:right="-18" w:firstLine="567"/>
        <w:jc w:val="both"/>
        <w:rPr>
          <w:rFonts w:ascii="Times New Roman" w:hAnsi="Times New Roman"/>
          <w:sz w:val="28"/>
          <w:szCs w:val="28"/>
        </w:rPr>
      </w:pPr>
      <w:r w:rsidRPr="005740DE">
        <w:rPr>
          <w:rFonts w:ascii="Times New Roman" w:hAnsi="Times New Roman"/>
          <w:sz w:val="28"/>
          <w:szCs w:val="28"/>
        </w:rPr>
        <w:t xml:space="preserve">1. Утвердить </w:t>
      </w:r>
      <w:r w:rsidR="008211B2">
        <w:rPr>
          <w:rFonts w:ascii="Times New Roman" w:hAnsi="Times New Roman"/>
          <w:sz w:val="28"/>
          <w:szCs w:val="28"/>
        </w:rPr>
        <w:t>регламент</w:t>
      </w:r>
      <w:r w:rsidR="008211B2" w:rsidRPr="008211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11B2" w:rsidRPr="008211B2">
        <w:rPr>
          <w:rFonts w:ascii="Times New Roman" w:hAnsi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="008211B2" w:rsidRPr="008211B2">
        <w:rPr>
          <w:rFonts w:ascii="Times New Roman" w:hAnsi="Times New Roman"/>
          <w:sz w:val="28"/>
          <w:szCs w:val="28"/>
        </w:rPr>
        <w:t xml:space="preserve"> по взысканию дебиторской задолженности по платежам в бюджет Кааламского сельского поселения</w:t>
      </w:r>
      <w:r w:rsidRPr="005740DE">
        <w:rPr>
          <w:rFonts w:ascii="Times New Roman" w:hAnsi="Times New Roman"/>
          <w:sz w:val="28"/>
          <w:szCs w:val="28"/>
        </w:rPr>
        <w:t>, согласно Приложению № 1 к настоящему Постановлению.</w:t>
      </w:r>
    </w:p>
    <w:p w:rsidR="007959CA" w:rsidRPr="008F3822" w:rsidRDefault="007959CA" w:rsidP="00357839">
      <w:pPr>
        <w:shd w:val="clear" w:color="auto" w:fill="FFFFFF"/>
        <w:spacing w:line="276" w:lineRule="auto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377045" w:rsidRPr="00856FED" w:rsidRDefault="00357839" w:rsidP="008211B2">
      <w:pPr>
        <w:pStyle w:val="a5"/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7839">
        <w:rPr>
          <w:rFonts w:ascii="Times New Roman" w:hAnsi="Times New Roman"/>
          <w:sz w:val="28"/>
          <w:szCs w:val="28"/>
        </w:rPr>
        <w:t xml:space="preserve">Опубликовать настоящее постановление в  средствах массовой информации и разместить на официальном сайте администрации Кааламского сельского поселения - </w:t>
      </w:r>
      <w:hyperlink r:id="rId7" w:history="1">
        <w:r w:rsidRPr="00582A4C">
          <w:rPr>
            <w:rStyle w:val="a6"/>
            <w:rFonts w:ascii="Times New Roman" w:hAnsi="Times New Roman"/>
            <w:sz w:val="28"/>
            <w:szCs w:val="28"/>
          </w:rPr>
          <w:t>www.admkaalamskoe.ru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57839">
        <w:rPr>
          <w:rFonts w:ascii="Times New Roman" w:hAnsi="Times New Roman"/>
          <w:sz w:val="28"/>
          <w:szCs w:val="28"/>
        </w:rPr>
        <w:t>.</w:t>
      </w:r>
    </w:p>
    <w:p w:rsidR="008F3822" w:rsidRDefault="008F3822" w:rsidP="00377045">
      <w:pPr>
        <w:tabs>
          <w:tab w:val="left" w:pos="10100"/>
        </w:tabs>
        <w:ind w:right="-18"/>
        <w:jc w:val="both"/>
        <w:rPr>
          <w:rFonts w:ascii="Times New Roman" w:hAnsi="Times New Roman"/>
          <w:b/>
          <w:sz w:val="28"/>
          <w:szCs w:val="28"/>
        </w:rPr>
      </w:pPr>
    </w:p>
    <w:p w:rsidR="008F3822" w:rsidRPr="00B359E1" w:rsidRDefault="008F3822" w:rsidP="008F3822">
      <w:pPr>
        <w:tabs>
          <w:tab w:val="left" w:pos="6521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F3822" w:rsidRPr="001C698B" w:rsidRDefault="008F3822" w:rsidP="008F3822">
      <w:pPr>
        <w:tabs>
          <w:tab w:val="left" w:pos="6521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A6CEA" w:rsidRPr="00676612" w:rsidRDefault="008F3822" w:rsidP="00676612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  <w:sectPr w:rsidR="005A6CEA" w:rsidRPr="006766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91DE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Кааламского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А.М.Мищенко</w:t>
      </w:r>
      <w:proofErr w:type="spellEnd"/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6868"/>
        <w:gridCol w:w="5812"/>
        <w:gridCol w:w="142"/>
        <w:gridCol w:w="1134"/>
        <w:gridCol w:w="141"/>
        <w:gridCol w:w="993"/>
      </w:tblGrid>
      <w:tr w:rsidR="00676612" w:rsidRPr="00676612" w:rsidTr="00676612">
        <w:trPr>
          <w:trHeight w:val="2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12" w:rsidRPr="00676612" w:rsidRDefault="00676612" w:rsidP="0067661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12" w:rsidRPr="00676612" w:rsidRDefault="00676612" w:rsidP="0067661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12" w:rsidRPr="00676612" w:rsidRDefault="00676612" w:rsidP="0067661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12" w:rsidRPr="00676612" w:rsidRDefault="00676612" w:rsidP="0067661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676612" w:rsidRPr="00676612" w:rsidTr="00676612">
        <w:trPr>
          <w:trHeight w:val="1755"/>
        </w:trPr>
        <w:tc>
          <w:tcPr>
            <w:tcW w:w="157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709" w:rsidRDefault="00676612" w:rsidP="00FD570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РЕГЛАМЕНТ</w:t>
            </w:r>
            <w:r w:rsidRPr="00676612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676612">
              <w:rPr>
                <w:rFonts w:ascii="Times New Roman" w:hAnsi="Times New Roman"/>
                <w:sz w:val="16"/>
                <w:szCs w:val="16"/>
              </w:rPr>
              <w:t>РЕАЛИЗАЦИИ ПОЛНОМОЧИЙ АДМИНИСТРАТОРА ДОХОДОВ БЮДЖЕТА</w:t>
            </w:r>
            <w:proofErr w:type="gramEnd"/>
            <w:r w:rsidRPr="00676612">
              <w:rPr>
                <w:rFonts w:ascii="Times New Roman" w:hAnsi="Times New Roman"/>
                <w:sz w:val="16"/>
                <w:szCs w:val="16"/>
              </w:rPr>
              <w:br/>
            </w:r>
            <w:r w:rsidR="00FD570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76612">
              <w:rPr>
                <w:rFonts w:ascii="Times New Roman" w:hAnsi="Times New Roman"/>
                <w:sz w:val="16"/>
                <w:szCs w:val="16"/>
              </w:rPr>
              <w:t xml:space="preserve">ПО ВЗЫСКАНИЮ ДЕБИТОРСКОЙ ЗАДОЛЖЕННОСТИ ПО ПЛАТЕЖАМ В БЮДЖЕТ     </w:t>
            </w:r>
            <w:r w:rsidRPr="00676612">
              <w:rPr>
                <w:rFonts w:ascii="Times New Roman" w:hAnsi="Times New Roman"/>
                <w:sz w:val="16"/>
                <w:szCs w:val="16"/>
                <w:u w:val="single"/>
              </w:rPr>
              <w:t>КААЛАМСКОГО СЕЛЬСКОГО ПОСЕЛЕНИЯ</w:t>
            </w:r>
          </w:p>
          <w:p w:rsidR="00676612" w:rsidRPr="00676612" w:rsidRDefault="00676612" w:rsidP="00FD570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  <w:vertAlign w:val="subscript"/>
              </w:rPr>
              <w:t>(наименование администратора доходов бюджета бюджетной системы РФ)</w:t>
            </w:r>
          </w:p>
        </w:tc>
      </w:tr>
      <w:tr w:rsidR="00676612" w:rsidRPr="00676612" w:rsidTr="00676612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12" w:rsidRPr="00676612" w:rsidRDefault="00676612" w:rsidP="00FD570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 xml:space="preserve">№         </w:t>
            </w:r>
            <w:proofErr w:type="gramStart"/>
            <w:r w:rsidRPr="0067661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676612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12" w:rsidRPr="00676612" w:rsidRDefault="00676612" w:rsidP="00FD570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12" w:rsidRPr="00676612" w:rsidRDefault="00676612" w:rsidP="00FD570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Описание мероприятия*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12" w:rsidRPr="00676612" w:rsidRDefault="00676612" w:rsidP="00FD570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Ответственное должностное лицо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12" w:rsidRPr="00676612" w:rsidRDefault="00676612" w:rsidP="00FD570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Сроки реализации мероприятия</w:t>
            </w:r>
          </w:p>
        </w:tc>
      </w:tr>
      <w:tr w:rsidR="00676612" w:rsidRPr="00676612" w:rsidTr="00676612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612" w:rsidRPr="00676612" w:rsidRDefault="00676612" w:rsidP="00676612">
            <w:pPr>
              <w:pStyle w:val="a7"/>
              <w:rPr>
                <w:sz w:val="16"/>
                <w:szCs w:val="16"/>
              </w:rPr>
            </w:pPr>
            <w:r w:rsidRPr="00676612">
              <w:rPr>
                <w:sz w:val="16"/>
                <w:szCs w:val="16"/>
              </w:rPr>
              <w:t> </w:t>
            </w:r>
          </w:p>
        </w:tc>
        <w:tc>
          <w:tcPr>
            <w:tcW w:w="1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76612">
              <w:rPr>
                <w:rFonts w:ascii="Times New Roman" w:hAnsi="Times New Roman"/>
                <w:b/>
                <w:bCs/>
                <w:sz w:val="16"/>
                <w:szCs w:val="16"/>
              </w:rPr>
              <w:t>I.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 (по видам администрируемых платежей)</w:t>
            </w:r>
            <w:r w:rsidRPr="0067661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</w:tc>
      </w:tr>
      <w:tr w:rsidR="00676612" w:rsidRPr="00676612" w:rsidTr="00676612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76612">
              <w:rPr>
                <w:rFonts w:ascii="Times New Roman" w:hAnsi="Times New Roman"/>
                <w:sz w:val="16"/>
                <w:szCs w:val="16"/>
              </w:rPr>
              <w:t>Контроль за</w:t>
            </w:r>
            <w:proofErr w:type="gramEnd"/>
            <w:r w:rsidRPr="00676612">
              <w:rPr>
                <w:rFonts w:ascii="Times New Roman" w:hAnsi="Times New Roman"/>
                <w:sz w:val="16"/>
                <w:szCs w:val="16"/>
              </w:rPr>
              <w:t xml:space="preserve">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ним, в том числе:</w:t>
            </w:r>
          </w:p>
        </w:tc>
      </w:tr>
      <w:tr w:rsidR="00676612" w:rsidRPr="00676612" w:rsidTr="00FD5709">
        <w:trPr>
          <w:trHeight w:val="18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 xml:space="preserve"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сотруднику администратора доходов бюджета Кааламского сельского </w:t>
            </w:r>
            <w:proofErr w:type="spellStart"/>
            <w:r w:rsidRPr="00676612">
              <w:rPr>
                <w:rFonts w:ascii="Times New Roman" w:hAnsi="Times New Roman"/>
                <w:sz w:val="16"/>
                <w:szCs w:val="16"/>
              </w:rPr>
              <w:t>поселени</w:t>
            </w:r>
            <w:proofErr w:type="spellEnd"/>
            <w:r w:rsidRPr="00676612">
              <w:rPr>
                <w:rFonts w:ascii="Times New Roman" w:hAnsi="Times New Roman"/>
                <w:sz w:val="16"/>
                <w:szCs w:val="16"/>
              </w:rPr>
              <w:t>, осуществляющему ведение бюджетного учета (далее - Сотрудник).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Составление унифицированного учетного документа в программе «1С: Предприятие. Бухгалтерия государственного учреждения». Выгрузка начислений в Государственную информационную систему о государственных и муниципальных платежах, предусмотренной статьей 21.3 Федерального закона от 27 июля 2010 г. N 210-ФЗ "Об организации предоставления государственных и муниципальных услуг"  (далее - ГИС ГМП). Создание начисления в ГИС ГМП посредством программного обеспечения "1С: Предприятие". В случае изменения реквизитов сотрудник,</w:t>
            </w:r>
            <w:proofErr w:type="gramStart"/>
            <w:r w:rsidRPr="00676612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676612">
              <w:rPr>
                <w:rFonts w:ascii="Times New Roman" w:hAnsi="Times New Roman"/>
                <w:sz w:val="16"/>
                <w:szCs w:val="16"/>
              </w:rPr>
              <w:t xml:space="preserve"> незамедлительно информирует об этом плательщиков.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>Черний</w:t>
            </w:r>
            <w:proofErr w:type="spellEnd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Д.В.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На постоянной основе</w:t>
            </w:r>
          </w:p>
        </w:tc>
      </w:tr>
      <w:tr w:rsidR="00676612" w:rsidRPr="00676612" w:rsidTr="00FD5709">
        <w:trPr>
          <w:trHeight w:val="19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Указание  в первичных учетных документах корректных реквизитов, для уплаты плательщиками платежей в бюджет Кааламского сельского поселения. В случае изменения реквизитов - незамедлительное информирование об этом.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Указание  в претензии на уплату неустойки (штрафов, пени) в связи с просрочкой исполнения (ненадлежащим исполнением) обязательств (гарантийного обязательства), предусмотренных контрактом, при осуществлении закупки товара (работы, услуги) корректных реквизитов единого счета бюджета бюджетной системы РФ, в том числе уникальный идентификатор начисления, для уплаты плательщиками платежей в бюджет</w:t>
            </w:r>
            <w:proofErr w:type="gramStart"/>
            <w:r w:rsidRPr="00676612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676612">
              <w:rPr>
                <w:rFonts w:ascii="Times New Roman" w:hAnsi="Times New Roman"/>
                <w:sz w:val="16"/>
                <w:szCs w:val="16"/>
              </w:rPr>
              <w:t xml:space="preserve"> В случае изменения реквизитов Сотрудник незамедлительно информирует об этом плательщиков.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>Черний</w:t>
            </w:r>
            <w:proofErr w:type="spellEnd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Д.В.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На постоянной основе</w:t>
            </w:r>
          </w:p>
        </w:tc>
      </w:tr>
      <w:tr w:rsidR="00676612" w:rsidRPr="00676612" w:rsidTr="00FD5709">
        <w:trPr>
          <w:trHeight w:val="11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Зачисление платежей в бюджет  Кааламского сельского поселения в размерах и сроки, установленные законодательством Российской Федерации, договором (контрактом)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Отражение сотрудником администратора доходов бюджета</w:t>
            </w:r>
            <w:proofErr w:type="gramStart"/>
            <w:r w:rsidRPr="00676612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676612">
              <w:rPr>
                <w:rFonts w:ascii="Times New Roman" w:hAnsi="Times New Roman"/>
                <w:sz w:val="16"/>
                <w:szCs w:val="16"/>
              </w:rPr>
              <w:t xml:space="preserve"> осуществляющим ведение бюджетного учета , в используемом программном продукте платежных документов по зачислению средств, в том числе в части погашения дебиторской задолженности, на единый счет бюджета бюджетной системы РФ. Принятие мер в отношении невыясненных поступлений в соответствии с требованиями законодательства РФ.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>Черний</w:t>
            </w:r>
            <w:proofErr w:type="spellEnd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Д.В.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На постоянной основе</w:t>
            </w:r>
          </w:p>
        </w:tc>
      </w:tr>
      <w:tr w:rsidR="00676612" w:rsidRPr="00676612" w:rsidTr="00FD5709">
        <w:trPr>
          <w:trHeight w:val="25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76612">
              <w:rPr>
                <w:rFonts w:ascii="Times New Roman" w:hAnsi="Times New Roman"/>
                <w:sz w:val="16"/>
                <w:szCs w:val="16"/>
              </w:rPr>
              <w:t>Погашение (квитирование) начислений соответствующими платежами, являющимися источниками формирования дохода  бюджета Кааламского сельского поселения в ГИС ГМП,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</w:t>
            </w:r>
            <w:proofErr w:type="gramEnd"/>
            <w:r w:rsidRPr="00676612">
              <w:rPr>
                <w:rFonts w:ascii="Times New Roman" w:hAnsi="Times New Roman"/>
                <w:sz w:val="16"/>
                <w:szCs w:val="16"/>
              </w:rPr>
              <w:t>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 xml:space="preserve">Осуществление сотрудником </w:t>
            </w:r>
            <w:proofErr w:type="gramStart"/>
            <w:r w:rsidRPr="00676612"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 w:rsidRPr="00676612">
              <w:rPr>
                <w:rFonts w:ascii="Times New Roman" w:hAnsi="Times New Roman"/>
                <w:sz w:val="16"/>
                <w:szCs w:val="16"/>
              </w:rPr>
              <w:t xml:space="preserve"> погашением (квитированием) начислений соответствующими платежами, являющимися источниками формирования дохода бюджета  в ГИС ГМП.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>Черний</w:t>
            </w:r>
            <w:proofErr w:type="spellEnd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Д.В.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На постоянной основе</w:t>
            </w:r>
          </w:p>
        </w:tc>
      </w:tr>
      <w:tr w:rsidR="00676612" w:rsidRPr="00676612" w:rsidTr="00FD5709">
        <w:trPr>
          <w:trHeight w:val="15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76612">
              <w:rPr>
                <w:rFonts w:ascii="Times New Roman" w:hAnsi="Times New Roman"/>
                <w:sz w:val="16"/>
                <w:szCs w:val="16"/>
              </w:rPr>
              <w:t>Контроль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Кааламского сельского поселения, а также за начислением процентов за предоставленную отсрочку или рассрочку и пени (штрафы) за просрочку уплаты платежей в бюджет  в порядке и случаях, предусмотренных законодательством Российской Федерации</w:t>
            </w:r>
            <w:proofErr w:type="gramEnd"/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 xml:space="preserve">Осуществление сотрудником </w:t>
            </w:r>
            <w:proofErr w:type="gramStart"/>
            <w:r w:rsidRPr="00676612"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 w:rsidRPr="00676612">
              <w:rPr>
                <w:rFonts w:ascii="Times New Roman" w:hAnsi="Times New Roman"/>
                <w:sz w:val="16"/>
                <w:szCs w:val="16"/>
              </w:rPr>
              <w:t xml:space="preserve"> погашением в установленный срок дебиторской задолженности по доходам, образовавшейся в связи с предоставлением отсрочки или рассрочки уплаты платежей в бюджет посредством мониторинга платежных документов по зачислению средств на единый счет бюджета на предмет соответствия графику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>Черний</w:t>
            </w:r>
            <w:proofErr w:type="spellEnd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Д.В.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На постоянной основе</w:t>
            </w:r>
          </w:p>
        </w:tc>
      </w:tr>
      <w:tr w:rsidR="00676612" w:rsidRPr="00676612" w:rsidTr="00FD5709">
        <w:trPr>
          <w:trHeight w:val="5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76612">
              <w:rPr>
                <w:rFonts w:ascii="Times New Roman" w:hAnsi="Times New Roman"/>
                <w:sz w:val="16"/>
                <w:szCs w:val="16"/>
              </w:rPr>
              <w:t>Контроль за</w:t>
            </w:r>
            <w:proofErr w:type="gramEnd"/>
            <w:r w:rsidRPr="00676612">
              <w:rPr>
                <w:rFonts w:ascii="Times New Roman" w:hAnsi="Times New Roman"/>
                <w:sz w:val="16"/>
                <w:szCs w:val="16"/>
              </w:rPr>
              <w:t xml:space="preserve"> своевременным начислением неустойки (штрафов, пени)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 xml:space="preserve">Сотрудник осуществляет </w:t>
            </w:r>
            <w:proofErr w:type="gramStart"/>
            <w:r w:rsidRPr="00676612">
              <w:rPr>
                <w:rFonts w:ascii="Times New Roman" w:hAnsi="Times New Roman"/>
                <w:sz w:val="16"/>
                <w:szCs w:val="16"/>
              </w:rPr>
              <w:t>контроль за</w:t>
            </w:r>
            <w:proofErr w:type="gramEnd"/>
            <w:r w:rsidRPr="00676612">
              <w:rPr>
                <w:rFonts w:ascii="Times New Roman" w:hAnsi="Times New Roman"/>
                <w:sz w:val="16"/>
                <w:szCs w:val="16"/>
              </w:rPr>
              <w:t xml:space="preserve"> своевременным начислением неустойки (штрафов, пени)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>Черний</w:t>
            </w:r>
            <w:proofErr w:type="spellEnd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Д.В.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На постоянной основе</w:t>
            </w:r>
          </w:p>
        </w:tc>
      </w:tr>
      <w:tr w:rsidR="00676612" w:rsidRPr="00676612" w:rsidTr="00FD5709">
        <w:trPr>
          <w:trHeight w:val="15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Проведение инвентаризации расчетов с должниками, включая сверку данных по доходам бюджета Кааламского сельского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 xml:space="preserve">В целях осуществления начисления, учета и </w:t>
            </w:r>
            <w:proofErr w:type="gramStart"/>
            <w:r w:rsidRPr="00676612"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 w:rsidRPr="00676612">
              <w:rPr>
                <w:rFonts w:ascii="Times New Roman" w:hAnsi="Times New Roman"/>
                <w:sz w:val="16"/>
                <w:szCs w:val="16"/>
              </w:rPr>
              <w:t xml:space="preserve"> правильностью исчисления, полнотой и своевременностью осуществления платежей в бюджет сотрудник  проводит ежеквартальные сверки данных по доходам бюджета  на основании информации о непогашенных начислениях, содержащейся в ГИС ГМП.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>Черний</w:t>
            </w:r>
            <w:proofErr w:type="spellEnd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Д.В.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>В срок, установленный в приказе администратора доходов бюджета</w:t>
            </w:r>
          </w:p>
        </w:tc>
      </w:tr>
      <w:tr w:rsidR="00676612" w:rsidRPr="00676612" w:rsidTr="00FD570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      </w:r>
          </w:p>
        </w:tc>
      </w:tr>
      <w:tr w:rsidR="00676612" w:rsidRPr="00676612" w:rsidTr="00FD5709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Наличия сведений о взыскании с должника денежных сре</w:t>
            </w:r>
            <w:proofErr w:type="gramStart"/>
            <w:r w:rsidRPr="00676612">
              <w:rPr>
                <w:rFonts w:ascii="Times New Roman" w:hAnsi="Times New Roman"/>
                <w:sz w:val="16"/>
                <w:szCs w:val="16"/>
              </w:rPr>
              <w:t>дств в р</w:t>
            </w:r>
            <w:proofErr w:type="gramEnd"/>
            <w:r w:rsidRPr="00676612">
              <w:rPr>
                <w:rFonts w:ascii="Times New Roman" w:hAnsi="Times New Roman"/>
                <w:sz w:val="16"/>
                <w:szCs w:val="16"/>
              </w:rPr>
              <w:t>амках исполнительного производства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Сотрудник осуществляет контроль сведений о взыскании с должника денежных сре</w:t>
            </w:r>
            <w:proofErr w:type="gramStart"/>
            <w:r w:rsidRPr="00676612">
              <w:rPr>
                <w:rFonts w:ascii="Times New Roman" w:hAnsi="Times New Roman"/>
                <w:sz w:val="16"/>
                <w:szCs w:val="16"/>
              </w:rPr>
              <w:t>дств в р</w:t>
            </w:r>
            <w:proofErr w:type="gramEnd"/>
            <w:r w:rsidRPr="00676612">
              <w:rPr>
                <w:rFonts w:ascii="Times New Roman" w:hAnsi="Times New Roman"/>
                <w:sz w:val="16"/>
                <w:szCs w:val="16"/>
              </w:rPr>
              <w:t>амках исполнительного производства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>Черний</w:t>
            </w:r>
            <w:proofErr w:type="spellEnd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Д.В.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На постоянной основе</w:t>
            </w:r>
          </w:p>
        </w:tc>
      </w:tr>
      <w:tr w:rsidR="00676612" w:rsidRPr="00676612" w:rsidTr="00FD5709">
        <w:trPr>
          <w:trHeight w:val="6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lastRenderedPageBreak/>
              <w:t>3.2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Сотрудник осуществляет контроль сведений о возбуждении в отношении должника дела о банкротстве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>Черний</w:t>
            </w:r>
            <w:proofErr w:type="spellEnd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Д.В.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На постоянной основе</w:t>
            </w:r>
          </w:p>
        </w:tc>
      </w:tr>
      <w:tr w:rsidR="00676612" w:rsidRPr="00676612" w:rsidTr="00FD5709">
        <w:trPr>
          <w:trHeight w:val="15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76612">
              <w:rPr>
                <w:rFonts w:ascii="Times New Roman" w:hAnsi="Times New Roman"/>
                <w:sz w:val="16"/>
                <w:szCs w:val="16"/>
              </w:rPr>
              <w:t>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бюджета (при наличии), которые должны быть определены в Регламенте</w:t>
            </w:r>
            <w:proofErr w:type="gramEnd"/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Иные мероприятия могут проводиться по решению Главы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>Черний</w:t>
            </w:r>
            <w:proofErr w:type="spellEnd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Д.В.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676612" w:rsidRPr="00676612" w:rsidTr="00676612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12" w:rsidRPr="00676612" w:rsidRDefault="00676612" w:rsidP="00676612">
            <w:pPr>
              <w:pStyle w:val="a7"/>
              <w:rPr>
                <w:sz w:val="16"/>
                <w:szCs w:val="16"/>
              </w:rPr>
            </w:pPr>
            <w:r w:rsidRPr="00676612">
              <w:rPr>
                <w:sz w:val="16"/>
                <w:szCs w:val="16"/>
              </w:rPr>
              <w:t> </w:t>
            </w:r>
          </w:p>
        </w:tc>
        <w:tc>
          <w:tcPr>
            <w:tcW w:w="1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6612">
              <w:rPr>
                <w:rFonts w:ascii="Times New Roman" w:hAnsi="Times New Roman"/>
                <w:b/>
                <w:bCs/>
                <w:sz w:val="16"/>
                <w:szCs w:val="16"/>
              </w:rPr>
              <w:t>II. Мероприятия по урегулированию дебиторской задолженности по доходам (по видам администрируемых платежей)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взысканию):</w:t>
            </w:r>
            <w:r w:rsidRPr="00676612">
              <w:rPr>
                <w:rFonts w:ascii="Times New Roman" w:hAnsi="Times New Roman"/>
                <w:b/>
                <w:bCs/>
                <w:sz w:val="16"/>
                <w:szCs w:val="16"/>
              </w:rPr>
              <w:br w:type="page"/>
            </w:r>
          </w:p>
        </w:tc>
      </w:tr>
      <w:tr w:rsidR="00676612" w:rsidRPr="00676612" w:rsidTr="00FD5709">
        <w:trPr>
          <w:trHeight w:val="199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76612">
              <w:rPr>
                <w:rFonts w:ascii="Times New Roman" w:hAnsi="Times New Roman"/>
                <w:sz w:val="16"/>
                <w:szCs w:val="16"/>
              </w:rPr>
              <w:t>Сотрудник на основании информации о наличии непогашенной дебиторской задолженности (в случаях, когда денежное обязательство не предусматривает срок его исполнения и не содержит условия, позволяющие определить этот срок, а равно в случаях, когда срок исполнения обязательства определен моментом востребования) обеспечивают направление должнику требований о погашении образовавшейся задолженности в сроки, обеспечивающие недопущение образования просроченной дебиторской задолженности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>Черний</w:t>
            </w:r>
            <w:proofErr w:type="spellEnd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Д.В.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676612" w:rsidRPr="00676612" w:rsidTr="00FD5709">
        <w:trPr>
          <w:trHeight w:val="11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 xml:space="preserve">Сотрудник осуществляет подготовку и направление требований в соответствии с порядками, утвержденными соответствующими правовыми актами администратора доходов бюджета, бюджетным законодательством Российской Федерации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>Черний</w:t>
            </w:r>
            <w:proofErr w:type="spellEnd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Д.В.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676612" w:rsidRPr="00676612" w:rsidTr="00FD5709">
        <w:trPr>
          <w:trHeight w:val="1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Сотрудник в целях недопущения образования просроченной задолженности проводит работу по рассмотрению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>Черний</w:t>
            </w:r>
            <w:proofErr w:type="spellEnd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Д.В.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На постоянной основе</w:t>
            </w:r>
          </w:p>
        </w:tc>
      </w:tr>
      <w:tr w:rsidR="00676612" w:rsidRPr="00676612" w:rsidTr="00FD5709">
        <w:trPr>
          <w:trHeight w:val="22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76612">
              <w:rPr>
                <w:rFonts w:ascii="Times New Roman" w:hAnsi="Times New Roman"/>
                <w:sz w:val="16"/>
                <w:szCs w:val="16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      </w:r>
            <w:proofErr w:type="gramEnd"/>
            <w:r w:rsidRPr="006766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76612">
              <w:rPr>
                <w:rFonts w:ascii="Times New Roman" w:hAnsi="Times New Roman"/>
                <w:sz w:val="16"/>
                <w:szCs w:val="16"/>
              </w:rPr>
              <w:t>от 29 мая 2004 г. N 257 "Об обеспечении интересов Российской Федерации как кредитора в деле о банкротстве и в процедурах, применяемых в деле о банкротстве",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      </w:r>
            <w:proofErr w:type="gram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76612">
              <w:rPr>
                <w:rFonts w:ascii="Times New Roman" w:hAnsi="Times New Roman"/>
                <w:sz w:val="16"/>
                <w:szCs w:val="16"/>
              </w:rPr>
              <w:t>В случае неисполнения должником требований по денежным обязательствам и обязательным платежам сотрудник не ранее чем через 30 дней, но не позднее чем через 90 дней с даты направления (предъявления к исполнению) постановления о взыскании задолженности за счет имущества должника или соответствующего исполнительного документа о взыскании задолженности судебному приставу-исполнителю направляют в адрес уполномоченного органа уведомление о наличии задолженности по денежным обязательствам</w:t>
            </w:r>
            <w:proofErr w:type="gramEnd"/>
            <w:r w:rsidRPr="00676612">
              <w:rPr>
                <w:rFonts w:ascii="Times New Roman" w:hAnsi="Times New Roman"/>
                <w:sz w:val="16"/>
                <w:szCs w:val="16"/>
              </w:rPr>
              <w:t xml:space="preserve"> и обязательным платежам в соответствии с требованиями действующего законодательства</w:t>
            </w:r>
            <w:bookmarkStart w:id="0" w:name="_GoBack"/>
            <w:bookmarkEnd w:id="0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>Черний</w:t>
            </w:r>
            <w:proofErr w:type="spellEnd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Д.В.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676612" w:rsidRPr="00676612" w:rsidTr="00676612">
        <w:trPr>
          <w:trHeight w:val="14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Иные мероприятия, проводимые по решению администратора доходов бюджета 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 xml:space="preserve">Иные мероприятия могут проводиться по решению руководителя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>Черний</w:t>
            </w:r>
            <w:proofErr w:type="spellEnd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Д.В.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676612" w:rsidRPr="00676612" w:rsidTr="00FD5709">
        <w:trPr>
          <w:trHeight w:val="8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612" w:rsidRPr="00676612" w:rsidRDefault="00676612" w:rsidP="00676612">
            <w:pPr>
              <w:pStyle w:val="a7"/>
              <w:rPr>
                <w:sz w:val="16"/>
                <w:szCs w:val="16"/>
              </w:rPr>
            </w:pPr>
            <w:r w:rsidRPr="00676612">
              <w:rPr>
                <w:sz w:val="16"/>
                <w:szCs w:val="16"/>
              </w:rPr>
              <w:t> </w:t>
            </w:r>
          </w:p>
        </w:tc>
        <w:tc>
          <w:tcPr>
            <w:tcW w:w="1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66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III. Мероприятия по принудительному взысканию дебиторской задолженности по доходам (по видам администрируемых платежей)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</w:t>
            </w:r>
          </w:p>
        </w:tc>
      </w:tr>
      <w:tr w:rsidR="00676612" w:rsidRPr="00676612" w:rsidTr="00FD5709">
        <w:trPr>
          <w:trHeight w:val="11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Подготовка необходимых материалов и документов, а также подача искового заявления в суд;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 Сотрудник при получении информации о неуплате в установленный срок, подготавливает и направляет  исковое заявление о взыскании просроченной дебиторской задолженности в суд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>Черний</w:t>
            </w:r>
            <w:proofErr w:type="spellEnd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Д.В.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На постоянной основе</w:t>
            </w:r>
          </w:p>
        </w:tc>
      </w:tr>
      <w:tr w:rsidR="00676612" w:rsidRPr="00676612" w:rsidTr="00FD5709">
        <w:trPr>
          <w:trHeight w:val="9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Сотрудник обеспечивает принятие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 в порядке и сроки, установленные действующим законодательством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>Черний</w:t>
            </w:r>
            <w:proofErr w:type="spellEnd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Д.В.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На постоянной основе</w:t>
            </w:r>
          </w:p>
        </w:tc>
      </w:tr>
      <w:tr w:rsidR="00676612" w:rsidRPr="00676612" w:rsidTr="00676612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Федерации;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Сотрудник обеспечивает 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>Черний</w:t>
            </w:r>
            <w:proofErr w:type="spellEnd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Д.В.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На постоянной основе</w:t>
            </w:r>
          </w:p>
        </w:tc>
      </w:tr>
      <w:tr w:rsidR="00676612" w:rsidRPr="00676612" w:rsidTr="00FD5709">
        <w:trPr>
          <w:trHeight w:val="10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Иные мероприятия, проводимые по решению администратора доходов бюджета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 xml:space="preserve">Иные мероприятия могут проводиться по решению руководителя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>Черний</w:t>
            </w:r>
            <w:proofErr w:type="spellEnd"/>
            <w:r w:rsidRPr="0067661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Д.В.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12" w:rsidRPr="00676612" w:rsidRDefault="00676612" w:rsidP="0067661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76612">
              <w:rPr>
                <w:rFonts w:ascii="Times New Roman" w:hAnsi="Times New Roman"/>
                <w:sz w:val="16"/>
                <w:szCs w:val="16"/>
              </w:rPr>
              <w:t>На постоянной основе</w:t>
            </w:r>
          </w:p>
        </w:tc>
      </w:tr>
      <w:tr w:rsidR="00676612" w:rsidRPr="00676612" w:rsidTr="0067661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12" w:rsidRPr="00676612" w:rsidRDefault="00676612" w:rsidP="0067661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12" w:rsidRPr="00676612" w:rsidRDefault="00676612" w:rsidP="0067661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12" w:rsidRPr="00676612" w:rsidRDefault="00676612" w:rsidP="0067661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12" w:rsidRPr="00676612" w:rsidRDefault="00676612" w:rsidP="0067661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12" w:rsidRPr="00676612" w:rsidRDefault="00676612" w:rsidP="00676612">
            <w:pPr>
              <w:pStyle w:val="a7"/>
              <w:rPr>
                <w:sz w:val="16"/>
                <w:szCs w:val="16"/>
              </w:rPr>
            </w:pPr>
          </w:p>
        </w:tc>
      </w:tr>
    </w:tbl>
    <w:p w:rsidR="005A6CEA" w:rsidRPr="00676612" w:rsidRDefault="005A6CEA" w:rsidP="00676612">
      <w:pPr>
        <w:pStyle w:val="a7"/>
        <w:rPr>
          <w:sz w:val="16"/>
          <w:szCs w:val="16"/>
        </w:rPr>
      </w:pPr>
    </w:p>
    <w:sectPr w:rsidR="005A6CEA" w:rsidRPr="00676612" w:rsidSect="00676612">
      <w:pgSz w:w="16838" w:h="11906" w:orient="landscape"/>
      <w:pgMar w:top="1701" w:right="2096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2AF1"/>
    <w:multiLevelType w:val="hybridMultilevel"/>
    <w:tmpl w:val="58B6B7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3868"/>
    <w:multiLevelType w:val="multilevel"/>
    <w:tmpl w:val="A224D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EC"/>
    <w:rsid w:val="00357839"/>
    <w:rsid w:val="00377045"/>
    <w:rsid w:val="00460732"/>
    <w:rsid w:val="005740DE"/>
    <w:rsid w:val="005A6CEA"/>
    <w:rsid w:val="00676612"/>
    <w:rsid w:val="007959CA"/>
    <w:rsid w:val="007F5517"/>
    <w:rsid w:val="008211B2"/>
    <w:rsid w:val="00856FED"/>
    <w:rsid w:val="008F3822"/>
    <w:rsid w:val="009533EC"/>
    <w:rsid w:val="00D643A7"/>
    <w:rsid w:val="00EF4B10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2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8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8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4B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7839"/>
    <w:rPr>
      <w:color w:val="0000FF" w:themeColor="hyperlink"/>
      <w:u w:val="single"/>
    </w:rPr>
  </w:style>
  <w:style w:type="paragraph" w:styleId="a7">
    <w:name w:val="No Spacing"/>
    <w:uiPriority w:val="1"/>
    <w:qFormat/>
    <w:rsid w:val="006766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2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8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8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4B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7839"/>
    <w:rPr>
      <w:color w:val="0000FF" w:themeColor="hyperlink"/>
      <w:u w:val="single"/>
    </w:rPr>
  </w:style>
  <w:style w:type="paragraph" w:styleId="a7">
    <w:name w:val="No Spacing"/>
    <w:uiPriority w:val="1"/>
    <w:qFormat/>
    <w:rsid w:val="006766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aalam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5</cp:revision>
  <cp:lastPrinted>2023-10-03T11:47:00Z</cp:lastPrinted>
  <dcterms:created xsi:type="dcterms:W3CDTF">2023-09-27T06:16:00Z</dcterms:created>
  <dcterms:modified xsi:type="dcterms:W3CDTF">2023-10-10T06:53:00Z</dcterms:modified>
</cp:coreProperties>
</file>