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D" w:rsidRDefault="00A8791A">
      <w:pPr>
        <w:jc w:val="right"/>
      </w:pPr>
      <w:r>
        <w:t>УТВЕРЖДЕНА</w:t>
      </w:r>
    </w:p>
    <w:p w:rsidR="0000349D" w:rsidRDefault="00A8791A">
      <w:pPr>
        <w:jc w:val="right"/>
      </w:pPr>
      <w:r>
        <w:t>Распоряжением администрации</w:t>
      </w:r>
    </w:p>
    <w:p w:rsidR="0000349D" w:rsidRDefault="00A8791A">
      <w:pPr>
        <w:jc w:val="right"/>
      </w:pPr>
      <w:r>
        <w:t>Кааламского сельского поселения</w:t>
      </w:r>
    </w:p>
    <w:p w:rsidR="0000349D" w:rsidRDefault="00A8791A">
      <w:pPr>
        <w:jc w:val="right"/>
      </w:pPr>
      <w:r>
        <w:t xml:space="preserve">«11» января 2019 г. № </w:t>
      </w:r>
      <w:r w:rsidR="007432AE">
        <w:t>10</w:t>
      </w:r>
      <w:bookmarkStart w:id="0" w:name="_GoBack"/>
      <w:bookmarkEnd w:id="0"/>
    </w:p>
    <w:p w:rsidR="0000349D" w:rsidRDefault="0000349D"/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>по предоставлению муниципальной услуги:</w:t>
      </w:r>
      <w:r>
        <w:rPr>
          <w:sz w:val="20"/>
          <w:szCs w:val="20"/>
        </w:rPr>
        <w:t xml:space="preserve"> «Присвоение объектам адресации адресов, аннулирование адресов».</w:t>
      </w:r>
    </w:p>
    <w:p w:rsidR="0000349D" w:rsidRDefault="0000349D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1. «Общие сведения о муниципальной услуге»</w:t>
      </w:r>
    </w:p>
    <w:p w:rsidR="0000349D" w:rsidRDefault="0000349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00349D">
        <w:trPr>
          <w:trHeight w:val="401"/>
        </w:trPr>
        <w:tc>
          <w:tcPr>
            <w:tcW w:w="817" w:type="dxa"/>
          </w:tcPr>
          <w:p w:rsidR="0000349D" w:rsidRDefault="00A8791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0"/>
                <w:sz w:val="20"/>
                <w:szCs w:val="20"/>
              </w:rPr>
              <w:t>п</w:t>
            </w:r>
            <w:proofErr w:type="gramEnd"/>
            <w:r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00349D">
        <w:trPr>
          <w:trHeight w:val="603"/>
        </w:trPr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0349D" w:rsidRDefault="00A8791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00349D" w:rsidRDefault="00A8791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Кааламского сельского поселения</w:t>
            </w:r>
          </w:p>
        </w:tc>
      </w:tr>
      <w:tr w:rsidR="0000349D">
        <w:trPr>
          <w:trHeight w:val="535"/>
        </w:trPr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0349D" w:rsidRDefault="00A8791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00349D" w:rsidRDefault="0000349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0349D" w:rsidRDefault="00A8791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00349D" w:rsidRDefault="00A8791A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0349D" w:rsidRDefault="00A8791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00349D" w:rsidRDefault="00A8791A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rPr>
          <w:trHeight w:val="557"/>
        </w:trPr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0349D" w:rsidRDefault="00A8791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00349D" w:rsidRDefault="00A8791A">
            <w:pPr>
              <w:pStyle w:val="Style2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Постановление администрации Кааламского сельского поселения № 4 от 29.05.2017 г. « Об утверждении</w:t>
            </w:r>
            <w:r>
              <w:t xml:space="preserve"> </w:t>
            </w:r>
            <w:r>
              <w:rPr>
                <w:rStyle w:val="FontStyle20"/>
                <w:sz w:val="20"/>
                <w:szCs w:val="20"/>
              </w:rPr>
              <w:t>Административный регламент по  предоставлению муниципальной  услуги Администрацией Кааламского сельского поселения «Присвоение объектам адресации адресов, аннулирование адресов»</w:t>
            </w:r>
          </w:p>
        </w:tc>
      </w:tr>
      <w:tr w:rsidR="0000349D">
        <w:trPr>
          <w:trHeight w:val="409"/>
        </w:trPr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0349D" w:rsidRDefault="00A8791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5167" w:type="dxa"/>
          </w:tcPr>
          <w:p w:rsidR="0000349D" w:rsidRDefault="00A8791A" w:rsidP="00091F60">
            <w:pPr>
              <w:pStyle w:val="Style2"/>
              <w:widowControl/>
              <w:tabs>
                <w:tab w:val="left" w:pos="8536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  <w:p w:rsidR="0000349D" w:rsidRDefault="0000349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rPr>
          <w:trHeight w:val="289"/>
        </w:trPr>
        <w:tc>
          <w:tcPr>
            <w:tcW w:w="817" w:type="dxa"/>
          </w:tcPr>
          <w:p w:rsidR="0000349D" w:rsidRDefault="00A8791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0349D" w:rsidRDefault="00A8791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15167" w:type="dxa"/>
          </w:tcPr>
          <w:p w:rsidR="0000349D" w:rsidRDefault="0000349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0349D" w:rsidRDefault="0000349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0349D" w:rsidRDefault="0000349D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0349D" w:rsidRDefault="0000349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0349D" w:rsidRDefault="0000349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0349D" w:rsidRDefault="0000349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0349D">
        <w:tc>
          <w:tcPr>
            <w:tcW w:w="817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0349D" w:rsidRDefault="0000349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0349D" w:rsidRDefault="0000349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00349D" w:rsidRDefault="0000349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0349D" w:rsidRDefault="0000349D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00349D" w:rsidRDefault="0000349D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00349D" w:rsidRDefault="00A8791A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Раздел 2. «Общие сведения о «</w:t>
      </w:r>
      <w:proofErr w:type="spellStart"/>
      <w:r>
        <w:rPr>
          <w:sz w:val="20"/>
          <w:szCs w:val="20"/>
        </w:rPr>
        <w:t>подуслугах</w:t>
      </w:r>
      <w:proofErr w:type="spellEnd"/>
      <w:r>
        <w:rPr>
          <w:sz w:val="20"/>
          <w:szCs w:val="20"/>
        </w:rPr>
        <w:t>»</w:t>
      </w:r>
    </w:p>
    <w:p w:rsidR="0000349D" w:rsidRDefault="0000349D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00349D">
        <w:trPr>
          <w:cantSplit/>
        </w:trPr>
        <w:tc>
          <w:tcPr>
            <w:tcW w:w="534" w:type="dxa"/>
            <w:vMerge w:val="restart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00349D" w:rsidRDefault="00A8791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00349D">
        <w:trPr>
          <w:cantSplit/>
        </w:trPr>
        <w:tc>
          <w:tcPr>
            <w:tcW w:w="534" w:type="dxa"/>
            <w:vMerge/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 по месту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00349D" w:rsidRDefault="0000349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00349D" w:rsidRDefault="0000349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0349D" w:rsidRDefault="0000349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0349D" w:rsidRDefault="0000349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00349D" w:rsidRDefault="0000349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0349D" w:rsidRDefault="0000349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00349D">
        <w:trPr>
          <w:cantSplit/>
        </w:trPr>
        <w:tc>
          <w:tcPr>
            <w:tcW w:w="534" w:type="dxa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00349D">
        <w:trPr>
          <w:cantSplit/>
          <w:trHeight w:val="407"/>
        </w:trPr>
        <w:tc>
          <w:tcPr>
            <w:tcW w:w="22647" w:type="dxa"/>
            <w:gridSpan w:val="14"/>
          </w:tcPr>
          <w:p w:rsidR="0000349D" w:rsidRDefault="00A8791A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  <w:tc>
          <w:tcPr>
            <w:tcW w:w="1559" w:type="dxa"/>
            <w:gridSpan w:val="2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12 рабочих дней со дня регистрации заявления  в </w:t>
            </w:r>
            <w:r>
              <w:rPr>
                <w:sz w:val="20"/>
                <w:szCs w:val="20"/>
              </w:rPr>
              <w:t>органе местного самоуправления, предоставляющем «</w:t>
            </w:r>
            <w:proofErr w:type="spellStart"/>
            <w:r>
              <w:rPr>
                <w:sz w:val="20"/>
                <w:szCs w:val="20"/>
              </w:rPr>
              <w:t>подуслугу</w:t>
            </w:r>
            <w:proofErr w:type="spellEnd"/>
            <w:r>
              <w:rPr>
                <w:sz w:val="20"/>
                <w:szCs w:val="20"/>
              </w:rPr>
              <w:t>» (далее – Администрация)</w:t>
            </w:r>
            <w:r>
              <w:rPr>
                <w:rStyle w:val="af0"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00349D" w:rsidRDefault="00A8791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00349D" w:rsidRDefault="00A8791A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а) с заявлением о присвоении объекту адресации адреса обратилось лицо, не указанное в пунктах 27 и </w:t>
            </w:r>
            <w:hyperlink r:id="rId8" w:history="1">
              <w:r>
                <w:rPr>
                  <w:rFonts w:eastAsiaTheme="minorHAnsi"/>
                  <w:sz w:val="20"/>
                  <w:szCs w:val="20"/>
                  <w:lang w:eastAsia="en-US"/>
                </w:rPr>
                <w:t>29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Правил присвоения, изменения и аннулирования адресов, утв. Постановлением Правительства РФ от 19.11.2014 № 1221. (далее – Правила);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00349D" w:rsidRDefault="00A8791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9" w:history="1">
              <w:r>
                <w:rPr>
                  <w:rFonts w:eastAsiaTheme="minorHAnsi"/>
                  <w:sz w:val="20"/>
                  <w:szCs w:val="20"/>
                  <w:lang w:eastAsia="en-US"/>
                </w:rPr>
                <w:t>пунктах 5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>
                <w:rPr>
                  <w:rFonts w:eastAsiaTheme="minorHAnsi"/>
                  <w:sz w:val="20"/>
                  <w:szCs w:val="20"/>
                  <w:lang w:eastAsia="en-US"/>
                </w:rPr>
                <w:t>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1" w:history="1">
              <w:r>
                <w:rPr>
                  <w:rFonts w:eastAsiaTheme="minorHAnsi"/>
                  <w:sz w:val="20"/>
                  <w:szCs w:val="20"/>
                  <w:lang w:eastAsia="en-US"/>
                </w:rPr>
                <w:t>11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>
                <w:rPr>
                  <w:rFonts w:eastAsiaTheme="minorHAnsi"/>
                  <w:sz w:val="20"/>
                  <w:szCs w:val="20"/>
                  <w:lang w:eastAsia="en-US"/>
                </w:rPr>
                <w:t>14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3" w:history="1">
              <w:r>
                <w:rPr>
                  <w:rFonts w:eastAsiaTheme="minorHAnsi"/>
                  <w:sz w:val="20"/>
                  <w:szCs w:val="20"/>
                  <w:lang w:eastAsia="en-US"/>
                </w:rPr>
                <w:t>18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Правил.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</w:tbl>
    <w:p w:rsidR="0000349D" w:rsidRDefault="000034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>
        <w:rPr>
          <w:rStyle w:val="FontStyle20"/>
          <w:sz w:val="20"/>
          <w:szCs w:val="20"/>
        </w:rPr>
        <w:t>подуслуги</w:t>
      </w:r>
      <w:proofErr w:type="spellEnd"/>
      <w:r>
        <w:rPr>
          <w:rStyle w:val="FontStyle20"/>
          <w:sz w:val="20"/>
          <w:szCs w:val="20"/>
        </w:rPr>
        <w:t>»</w:t>
      </w:r>
    </w:p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00349D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0349D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0349D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собственник объекта адресации либо лицо, обладающее одним из следующих вещных прав на объект адресации: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а) право хозяйственного ведения;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б) право оперативного управления;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в) право пожизненно наследуемого владения;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г) право постоянного (бессрочного) пользования.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6) </w:t>
            </w:r>
            <w:r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0349D" w:rsidRDefault="0000349D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7). </w:t>
            </w:r>
            <w:r>
              <w:rPr>
                <w:sz w:val="20"/>
                <w:szCs w:val="20"/>
              </w:rPr>
              <w:t xml:space="preserve">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>
              <w:rPr>
                <w:sz w:val="20"/>
                <w:szCs w:val="20"/>
              </w:rPr>
              <w:t>использован</w:t>
            </w:r>
            <w:proofErr w:type="gramEnd"/>
            <w:r>
              <w:rPr>
                <w:sz w:val="20"/>
                <w:szCs w:val="20"/>
              </w:rPr>
              <w:t xml:space="preserve">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0349D" w:rsidRDefault="00A8791A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6) </w:t>
            </w:r>
            <w:r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7).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Да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0349D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Паспорт гражданина Российской Федерации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Паспорт гражданина СССР образца 1974 года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Вид на жительство (для лиц без гражданства);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Паспорт иностранного гражданина 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0349D" w:rsidRDefault="000034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00349D" w:rsidRDefault="0000349D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>
              <w:rPr>
                <w:sz w:val="20"/>
                <w:szCs w:val="20"/>
              </w:rPr>
              <w:t>использован</w:t>
            </w:r>
            <w:proofErr w:type="gramEnd"/>
            <w:r>
              <w:rPr>
                <w:sz w:val="20"/>
                <w:szCs w:val="20"/>
              </w:rPr>
              <w:t xml:space="preserve">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0349D" w:rsidRDefault="00A8791A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7)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00349D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0349D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00349D" w:rsidRDefault="0000349D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00349D" w:rsidRDefault="0000349D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00349D" w:rsidRDefault="00A8791A">
            <w:pPr>
              <w:pStyle w:val="Style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>
              <w:rPr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3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83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00349D" w:rsidRDefault="00A8791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349D" w:rsidRDefault="00A8791A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00349D" w:rsidRDefault="00A8791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Заявление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присвоении объекту адресации адреса или об аннулировании его адреса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документ.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0349D" w:rsidRDefault="00A8791A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Форма заявления утверждена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:rsidR="0000349D" w:rsidRDefault="00A8791A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:rsidR="0000349D" w:rsidRDefault="00A8791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00349D" w:rsidRDefault="00A8791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</w:tc>
        <w:tc>
          <w:tcPr>
            <w:tcW w:w="2126" w:type="dxa"/>
            <w:gridSpan w:val="2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6) </w:t>
            </w:r>
            <w:r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документ.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>
              <w:rPr>
                <w:sz w:val="20"/>
                <w:szCs w:val="20"/>
              </w:rPr>
              <w:t>использован</w:t>
            </w:r>
            <w:proofErr w:type="gramEnd"/>
            <w:r>
              <w:rPr>
                <w:sz w:val="20"/>
                <w:szCs w:val="20"/>
              </w:rPr>
              <w:t xml:space="preserve">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vMerge w:val="restart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0349D" w:rsidRDefault="00A8791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Решение общего собрания собственников помещений в многоквартирном доме </w:t>
            </w:r>
          </w:p>
          <w:p w:rsidR="0000349D" w:rsidRDefault="0000349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Решение общего собрания членов садоводческого, огороднического и (или) дачного некоммерческого объединения</w:t>
            </w:r>
          </w:p>
        </w:tc>
        <w:tc>
          <w:tcPr>
            <w:tcW w:w="1883" w:type="dxa"/>
          </w:tcPr>
          <w:p w:rsidR="0000349D" w:rsidRDefault="00A8791A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Предъявляется оригинал, изготавливается копия</w:t>
            </w:r>
          </w:p>
          <w:p w:rsidR="0000349D" w:rsidRDefault="0000349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349D" w:rsidRDefault="00A8791A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00349D" w:rsidRDefault="0000349D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0349D" w:rsidRDefault="00A8791A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Решения должны быть приняты в установленном законодательством Российской Федерации порядке</w:t>
            </w:r>
          </w:p>
          <w:p w:rsidR="0000349D" w:rsidRDefault="0000349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0349D" w:rsidRDefault="0000349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rPr>
                <w:sz w:val="20"/>
                <w:szCs w:val="20"/>
              </w:rPr>
            </w:pPr>
          </w:p>
          <w:p w:rsidR="0000349D" w:rsidRDefault="000034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0349D" w:rsidRDefault="000034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00349D" w:rsidRDefault="00A87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00349D" w:rsidRDefault="000034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00349D" w:rsidRDefault="0000349D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и (или)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правоудостоверяющие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 на объект (объекты) адресации</w:t>
            </w: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0349D" w:rsidRDefault="000034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0349D" w:rsidRDefault="000034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00349D" w:rsidRDefault="00A8791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 оригинал </w:t>
            </w:r>
            <w:r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заявителем  по желанию 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0349D" w:rsidRDefault="00A8791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свидетельства о праве на наследство;</w:t>
            </w:r>
          </w:p>
          <w:p w:rsidR="0000349D" w:rsidRDefault="00A8791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00349D" w:rsidRDefault="000034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 оригинал </w:t>
            </w:r>
            <w:r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в случае, если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  <w:p w:rsidR="0000349D" w:rsidRDefault="000034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преобразования объектов недвижимости с образованием одного и более новых объектов адресации.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объекта адресации 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присвоения адреса объекту адресации, поставленному на кадастровый учет.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на строительство объекта адресации</w:t>
            </w: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присвоения адреса строящимся объектам адресации.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ввод объекта недвижимости в эксплуатацию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на ввод объекта адресации в эксплуатацию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Схема расположения объекта адресации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Схема расположения объекта адресации на кадастровом плане или кадастровой карте соответствующей территории 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случае присвоения земельному участку адреса.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органа местного самоуправления о переводе помещения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  <w:p w:rsidR="0000349D" w:rsidRDefault="0000349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либо подведомственных им организаций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факт приемки при переустройстве и (или) перепланировке помещения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случае преобразования объектов недвижимости (помещений) с образованием одного и более новых объектов адресации.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Кадастровая выписка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Кадастровая выписка об объекте недвижимости, который снят с учета 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00349D" w:rsidRDefault="00A8791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случае аннулирования адреса объекта адресации в связи с прекращением существования объекта адресации.</w:t>
            </w:r>
          </w:p>
          <w:p w:rsidR="0000349D" w:rsidRDefault="00A8791A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00349D" w:rsidRDefault="000034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00349D" w:rsidRDefault="0000349D">
            <w:pPr>
              <w:widowControl/>
              <w:ind w:firstLine="54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00349D" w:rsidRDefault="0000349D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0349D" w:rsidRDefault="0000349D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00349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0349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0349D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2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</w:tbl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0349D" w:rsidRDefault="0000349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6. Результат «</w:t>
      </w:r>
      <w:proofErr w:type="spellStart"/>
      <w:r>
        <w:rPr>
          <w:rStyle w:val="FontStyle20"/>
          <w:sz w:val="20"/>
          <w:szCs w:val="20"/>
        </w:rPr>
        <w:t>подуслуги</w:t>
      </w:r>
      <w:proofErr w:type="spellEnd"/>
      <w:r>
        <w:rPr>
          <w:rStyle w:val="FontStyle20"/>
          <w:sz w:val="20"/>
          <w:szCs w:val="20"/>
        </w:rPr>
        <w:t>»</w:t>
      </w:r>
    </w:p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0349D" w:rsidRDefault="0000349D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00349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Документ/ документы, являющийся (</w:t>
            </w:r>
            <w:proofErr w:type="spellStart"/>
            <w:r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>
              <w:rPr>
                <w:rStyle w:val="FontStyle23"/>
                <w:sz w:val="20"/>
                <w:szCs w:val="20"/>
              </w:rPr>
              <w:t>имся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00349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0349D" w:rsidRDefault="0000349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00349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0349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 присвоении объекту адресации адреса или аннулировании его адреса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бумажном носителе</w:t>
            </w:r>
          </w:p>
          <w:p w:rsidR="0000349D" w:rsidRDefault="000034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Администрации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МФЦ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почте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00349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об отказе в  присвоении объекту адресации адреса или аннулировании его адреса</w:t>
            </w:r>
          </w:p>
          <w:p w:rsidR="0000349D" w:rsidRDefault="0000349D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Форма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утверждена  </w:t>
            </w:r>
            <w:r>
              <w:rPr>
                <w:sz w:val="20"/>
                <w:szCs w:val="20"/>
              </w:rPr>
              <w:t>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:rsidR="0000349D" w:rsidRDefault="00A8791A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Выдается в конце оказания услуги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Администрации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МФЦ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почте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00349D" w:rsidRDefault="0000349D" w:rsidP="00A8791A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00349D" w:rsidRDefault="0000349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0349D" w:rsidRDefault="0000349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Раздел </w:t>
      </w:r>
      <w:r>
        <w:rPr>
          <w:rStyle w:val="FontStyle22"/>
          <w:sz w:val="20"/>
          <w:szCs w:val="20"/>
        </w:rPr>
        <w:t xml:space="preserve">7. </w:t>
      </w:r>
      <w:r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>
        <w:rPr>
          <w:rStyle w:val="FontStyle23"/>
          <w:sz w:val="20"/>
          <w:szCs w:val="20"/>
        </w:rPr>
        <w:t>«</w:t>
      </w:r>
      <w:proofErr w:type="spellStart"/>
      <w:r>
        <w:rPr>
          <w:rStyle w:val="FontStyle23"/>
          <w:sz w:val="20"/>
          <w:szCs w:val="20"/>
        </w:rPr>
        <w:t>подуслуги</w:t>
      </w:r>
      <w:proofErr w:type="spellEnd"/>
      <w:r>
        <w:rPr>
          <w:rStyle w:val="FontStyle23"/>
          <w:sz w:val="20"/>
          <w:szCs w:val="20"/>
        </w:rPr>
        <w:t>»</w:t>
      </w:r>
    </w:p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0349D" w:rsidRDefault="0000349D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00349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0349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0349D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0349D" w:rsidRDefault="00A8791A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приеме документов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00349D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курьерской службы МФЦ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передачи дел</w:t>
            </w:r>
          </w:p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Опись документов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0349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курьерской службы МФЦ</w:t>
            </w:r>
          </w:p>
          <w:p w:rsidR="0000349D" w:rsidRDefault="000034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передачи дел</w:t>
            </w:r>
          </w:p>
        </w:tc>
      </w:tr>
      <w:tr w:rsidR="0000349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00349D" w:rsidRDefault="0000349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0349D" w:rsidRDefault="00A8791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>
        <w:rPr>
          <w:rStyle w:val="FontStyle20"/>
          <w:sz w:val="20"/>
          <w:szCs w:val="20"/>
        </w:rPr>
        <w:t>подуслуги</w:t>
      </w:r>
      <w:proofErr w:type="spellEnd"/>
      <w:r>
        <w:rPr>
          <w:rStyle w:val="FontStyle20"/>
          <w:sz w:val="20"/>
          <w:szCs w:val="20"/>
        </w:rPr>
        <w:t>» в электронной форме»</w:t>
      </w:r>
    </w:p>
    <w:p w:rsidR="0000349D" w:rsidRDefault="0000349D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0349D" w:rsidRDefault="0000349D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00349D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» </w:t>
            </w:r>
            <w:r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» </w:t>
            </w:r>
            <w:r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» </w:t>
            </w:r>
            <w:r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00349D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0349D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A8791A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00349D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9D" w:rsidRDefault="000034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00349D" w:rsidRDefault="0000349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00349D">
          <w:headerReference w:type="default" r:id="rId14"/>
          <w:footerReference w:type="default" r:id="rId15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00349D" w:rsidRDefault="0000349D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00349D" w:rsidRDefault="00A8791A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00349D" w:rsidRDefault="0000349D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00349D" w:rsidRDefault="0000349D">
      <w:pPr>
        <w:widowControl/>
        <w:adjustRightInd/>
        <w:jc w:val="center"/>
        <w:rPr>
          <w:b/>
          <w:bCs/>
        </w:rPr>
      </w:pPr>
    </w:p>
    <w:p w:rsidR="0000349D" w:rsidRDefault="00A8791A">
      <w:pPr>
        <w:widowControl/>
        <w:adjustRightInd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0349D" w:rsidRDefault="00A8791A">
      <w:pPr>
        <w:widowControl/>
        <w:adjustRightInd/>
        <w:jc w:val="center"/>
      </w:pPr>
      <w:r>
        <w:rPr>
          <w:rFonts w:eastAsiaTheme="minorHAnsi"/>
          <w:b/>
          <w:lang w:eastAsia="en-US"/>
        </w:rPr>
        <w:t>о присвоении объекту адресации адреса или аннулировании его адреса</w:t>
      </w:r>
    </w:p>
    <w:p w:rsidR="0000349D" w:rsidRDefault="0000349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910"/>
        <w:gridCol w:w="567"/>
        <w:gridCol w:w="283"/>
        <w:gridCol w:w="567"/>
        <w:gridCol w:w="79"/>
        <w:gridCol w:w="346"/>
        <w:gridCol w:w="435"/>
        <w:gridCol w:w="550"/>
        <w:gridCol w:w="2634"/>
      </w:tblGrid>
      <w:tr w:rsidR="0000349D">
        <w:tc>
          <w:tcPr>
            <w:tcW w:w="6316" w:type="dxa"/>
            <w:gridSpan w:val="9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4" w:type="dxa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</w:tblBorders>
        </w:tblPrEx>
        <w:tc>
          <w:tcPr>
            <w:tcW w:w="10281" w:type="dxa"/>
            <w:gridSpan w:val="13"/>
            <w:tcBorders>
              <w:left w:val="nil"/>
              <w:right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  <w:gridSpan w:val="4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7" w:type="dxa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4" w:type="dxa"/>
            <w:gridSpan w:val="7"/>
            <w:vMerge w:val="restart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принято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00349D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0349D" w:rsidRDefault="0000349D"/>
        </w:tc>
        <w:tc>
          <w:tcPr>
            <w:tcW w:w="4270" w:type="dxa"/>
            <w:gridSpan w:val="4"/>
            <w:vMerge w:val="restart"/>
            <w:tcBorders>
              <w:top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</w:tcPr>
          <w:p w:rsidR="0000349D" w:rsidRDefault="0000349D"/>
        </w:tc>
        <w:tc>
          <w:tcPr>
            <w:tcW w:w="4894" w:type="dxa"/>
            <w:gridSpan w:val="7"/>
            <w:vMerge/>
            <w:tcBorders>
              <w:bottom w:val="nil"/>
            </w:tcBorders>
          </w:tcPr>
          <w:p w:rsidR="0000349D" w:rsidRDefault="0000349D"/>
        </w:tc>
      </w:tr>
      <w:tr w:rsidR="0000349D">
        <w:tc>
          <w:tcPr>
            <w:tcW w:w="550" w:type="dxa"/>
            <w:vMerge/>
          </w:tcPr>
          <w:p w:rsidR="0000349D" w:rsidRDefault="0000349D"/>
        </w:tc>
        <w:tc>
          <w:tcPr>
            <w:tcW w:w="4270" w:type="dxa"/>
            <w:gridSpan w:val="4"/>
            <w:vMerge/>
            <w:tcBorders>
              <w:top w:val="nil"/>
            </w:tcBorders>
          </w:tcPr>
          <w:p w:rsidR="0000349D" w:rsidRDefault="0000349D"/>
        </w:tc>
        <w:tc>
          <w:tcPr>
            <w:tcW w:w="567" w:type="dxa"/>
            <w:vMerge/>
          </w:tcPr>
          <w:p w:rsidR="0000349D" w:rsidRDefault="0000349D"/>
        </w:tc>
        <w:tc>
          <w:tcPr>
            <w:tcW w:w="4894" w:type="dxa"/>
            <w:gridSpan w:val="7"/>
            <w:tcBorders>
              <w:top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00349D">
        <w:tc>
          <w:tcPr>
            <w:tcW w:w="550" w:type="dxa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731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00349D">
        <w:tc>
          <w:tcPr>
            <w:tcW w:w="550" w:type="dxa"/>
            <w:vMerge/>
          </w:tcPr>
          <w:p w:rsidR="0000349D" w:rsidRDefault="0000349D"/>
        </w:tc>
        <w:tc>
          <w:tcPr>
            <w:tcW w:w="9731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</w:tr>
      <w:tr w:rsidR="0000349D">
        <w:tc>
          <w:tcPr>
            <w:tcW w:w="550" w:type="dxa"/>
            <w:vMerge/>
          </w:tcPr>
          <w:p w:rsidR="0000349D" w:rsidRDefault="0000349D"/>
        </w:tc>
        <w:tc>
          <w:tcPr>
            <w:tcW w:w="437" w:type="dxa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2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0349D" w:rsidRDefault="0000349D"/>
        </w:tc>
        <w:tc>
          <w:tcPr>
            <w:tcW w:w="437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0349D" w:rsidRDefault="0000349D"/>
        </w:tc>
        <w:tc>
          <w:tcPr>
            <w:tcW w:w="3184" w:type="dxa"/>
            <w:gridSpan w:val="2"/>
            <w:vMerge/>
          </w:tcPr>
          <w:p w:rsidR="0000349D" w:rsidRDefault="0000349D"/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0349D" w:rsidRDefault="0000349D"/>
        </w:tc>
        <w:tc>
          <w:tcPr>
            <w:tcW w:w="437" w:type="dxa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00349D" w:rsidRDefault="0000349D"/>
        </w:tc>
        <w:tc>
          <w:tcPr>
            <w:tcW w:w="3184" w:type="dxa"/>
            <w:gridSpan w:val="2"/>
            <w:vMerge/>
          </w:tcPr>
          <w:p w:rsidR="0000349D" w:rsidRDefault="0000349D"/>
        </w:tc>
      </w:tr>
      <w:tr w:rsidR="0000349D">
        <w:tc>
          <w:tcPr>
            <w:tcW w:w="550" w:type="dxa"/>
            <w:vMerge/>
          </w:tcPr>
          <w:p w:rsidR="0000349D" w:rsidRDefault="0000349D"/>
        </w:tc>
        <w:tc>
          <w:tcPr>
            <w:tcW w:w="437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0349D" w:rsidRDefault="0000349D"/>
        </w:tc>
        <w:tc>
          <w:tcPr>
            <w:tcW w:w="3184" w:type="dxa"/>
            <w:gridSpan w:val="2"/>
            <w:vMerge/>
          </w:tcPr>
          <w:p w:rsidR="0000349D" w:rsidRDefault="0000349D"/>
        </w:tc>
      </w:tr>
      <w:tr w:rsidR="0000349D">
        <w:tc>
          <w:tcPr>
            <w:tcW w:w="550" w:type="dxa"/>
            <w:vMerge w:val="restart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731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9731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37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837" w:type="dxa"/>
            <w:gridSpan w:val="5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89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837" w:type="dxa"/>
            <w:gridSpan w:val="5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9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837" w:type="dxa"/>
            <w:gridSpan w:val="5"/>
            <w:vMerge/>
          </w:tcPr>
          <w:p w:rsidR="0000349D" w:rsidRDefault="0000349D"/>
        </w:tc>
        <w:tc>
          <w:tcPr>
            <w:tcW w:w="489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837" w:type="dxa"/>
            <w:gridSpan w:val="5"/>
            <w:vMerge/>
          </w:tcPr>
          <w:p w:rsidR="0000349D" w:rsidRDefault="0000349D"/>
        </w:tc>
        <w:tc>
          <w:tcPr>
            <w:tcW w:w="489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9731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120" w:type="dxa"/>
            <w:gridSpan w:val="6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11" w:type="dxa"/>
            <w:gridSpan w:val="6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120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11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120" w:type="dxa"/>
            <w:gridSpan w:val="6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gridSpan w:val="6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120" w:type="dxa"/>
            <w:gridSpan w:val="6"/>
            <w:vMerge/>
          </w:tcPr>
          <w:p w:rsidR="0000349D" w:rsidRDefault="0000349D"/>
        </w:tc>
        <w:tc>
          <w:tcPr>
            <w:tcW w:w="4611" w:type="dxa"/>
            <w:gridSpan w:val="6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37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687" w:type="dxa"/>
            <w:gridSpan w:val="7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044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687" w:type="dxa"/>
            <w:gridSpan w:val="7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23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044" w:type="dxa"/>
            <w:gridSpan w:val="5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23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687" w:type="dxa"/>
            <w:gridSpan w:val="7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5687" w:type="dxa"/>
            <w:gridSpan w:val="7"/>
            <w:vMerge/>
          </w:tcPr>
          <w:p w:rsidR="0000349D" w:rsidRDefault="0000349D"/>
        </w:tc>
        <w:tc>
          <w:tcPr>
            <w:tcW w:w="4044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349D" w:rsidRDefault="00A8791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2776"/>
      </w:tblGrid>
      <w:tr w:rsidR="0000349D">
        <w:tc>
          <w:tcPr>
            <w:tcW w:w="631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76" w:type="dxa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  <w:insideH w:val="nil"/>
          </w:tblBorders>
        </w:tblPrEx>
        <w:tc>
          <w:tcPr>
            <w:tcW w:w="10423" w:type="dxa"/>
            <w:gridSpan w:val="6"/>
            <w:tcBorders>
              <w:left w:val="nil"/>
              <w:bottom w:val="nil"/>
              <w:right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7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051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/>
          </w:tcPr>
          <w:p w:rsidR="0000349D" w:rsidRDefault="0000349D"/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3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7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051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24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6051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24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/>
          </w:tcPr>
          <w:p w:rsidR="0000349D" w:rsidRDefault="0000349D"/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3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7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051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rPr>
          <w:trHeight w:val="458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/>
          </w:tcPr>
          <w:p w:rsidR="0000349D" w:rsidRDefault="0000349D"/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3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7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051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vMerge/>
          </w:tcPr>
          <w:p w:rsidR="0000349D" w:rsidRDefault="0000349D"/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3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7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051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00349D"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850" w:type="dxa"/>
            <w:gridSpan w:val="2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p w:rsidR="0000349D" w:rsidRDefault="00A8791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226"/>
      </w:tblGrid>
      <w:tr w:rsidR="0000349D">
        <w:tc>
          <w:tcPr>
            <w:tcW w:w="6316" w:type="dxa"/>
            <w:gridSpan w:val="9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76" w:type="dxa"/>
            <w:gridSpan w:val="2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  <w:insideH w:val="nil"/>
          </w:tblBorders>
        </w:tblPrEx>
        <w:tc>
          <w:tcPr>
            <w:tcW w:w="10423" w:type="dxa"/>
            <w:gridSpan w:val="13"/>
            <w:tcBorders>
              <w:left w:val="nil"/>
              <w:bottom w:val="nil"/>
              <w:right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2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  <w:vMerge/>
          </w:tcPr>
          <w:p w:rsidR="0000349D" w:rsidRDefault="0000349D"/>
        </w:tc>
        <w:tc>
          <w:tcPr>
            <w:tcW w:w="44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2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179" w:type="dxa"/>
            <w:gridSpan w:val="8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079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25" w:history="1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помещения </w:t>
            </w:r>
            <w:hyperlink w:anchor="P525" w:history="1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770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25" w:history="1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079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6179" w:type="dxa"/>
            <w:gridSpan w:val="8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26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6179" w:type="dxa"/>
            <w:gridSpan w:val="8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26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179" w:type="dxa"/>
            <w:gridSpan w:val="8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bottom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p w:rsidR="0000349D" w:rsidRDefault="00A8791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2634"/>
      </w:tblGrid>
      <w:tr w:rsidR="0000349D">
        <w:tc>
          <w:tcPr>
            <w:tcW w:w="631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4" w:type="dxa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743" w:type="dxa"/>
            <w:gridSpan w:val="5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  <w:vMerge/>
          </w:tcPr>
          <w:p w:rsidR="0000349D" w:rsidRDefault="0000349D"/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  <w:vMerge/>
          </w:tcPr>
          <w:p w:rsidR="0000349D" w:rsidRDefault="0000349D"/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9743" w:type="dxa"/>
            <w:gridSpan w:val="5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432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1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9311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>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9311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  <w:vMerge/>
          </w:tcPr>
          <w:p w:rsidR="0000349D" w:rsidRDefault="0000349D"/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8" w:type="dxa"/>
            <w:vMerge/>
          </w:tcPr>
          <w:p w:rsidR="0000349D" w:rsidRDefault="0000349D"/>
        </w:tc>
        <w:tc>
          <w:tcPr>
            <w:tcW w:w="3687" w:type="dxa"/>
            <w:gridSpan w:val="2"/>
            <w:vMerge/>
          </w:tcPr>
          <w:p w:rsidR="0000349D" w:rsidRDefault="0000349D"/>
        </w:tc>
        <w:tc>
          <w:tcPr>
            <w:tcW w:w="6056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p w:rsidR="0000349D" w:rsidRDefault="00A8791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226"/>
      </w:tblGrid>
      <w:tr w:rsidR="0000349D">
        <w:tc>
          <w:tcPr>
            <w:tcW w:w="6316" w:type="dxa"/>
            <w:gridSpan w:val="11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76" w:type="dxa"/>
            <w:gridSpan w:val="2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</w:tblBorders>
        </w:tblPrEx>
        <w:tc>
          <w:tcPr>
            <w:tcW w:w="10423" w:type="dxa"/>
            <w:gridSpan w:val="15"/>
            <w:tcBorders>
              <w:left w:val="nil"/>
              <w:right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 w:val="restart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5" w:type="dxa"/>
            <w:gridSpan w:val="1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349D">
        <w:tc>
          <w:tcPr>
            <w:tcW w:w="558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48" w:type="dxa"/>
            <w:tcBorders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0349D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226" w:type="dxa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226" w:type="dxa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  <w:vMerge/>
          </w:tcPr>
          <w:p w:rsidR="0000349D" w:rsidRDefault="0000349D"/>
        </w:tc>
        <w:tc>
          <w:tcPr>
            <w:tcW w:w="206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  <w:vMerge/>
          </w:tcPr>
          <w:p w:rsidR="0000349D" w:rsidRDefault="0000349D"/>
        </w:tc>
        <w:tc>
          <w:tcPr>
            <w:tcW w:w="2066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466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  <w:vMerge/>
          </w:tcPr>
          <w:p w:rsidR="0000349D" w:rsidRDefault="0000349D"/>
        </w:tc>
        <w:tc>
          <w:tcPr>
            <w:tcW w:w="2066" w:type="dxa"/>
            <w:gridSpan w:val="4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466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  <w:vMerge/>
          </w:tcPr>
          <w:p w:rsidR="0000349D" w:rsidRDefault="0000349D"/>
        </w:tc>
        <w:tc>
          <w:tcPr>
            <w:tcW w:w="2066" w:type="dxa"/>
            <w:gridSpan w:val="4"/>
            <w:vMerge/>
          </w:tcPr>
          <w:p w:rsidR="0000349D" w:rsidRDefault="0000349D"/>
        </w:tc>
        <w:tc>
          <w:tcPr>
            <w:tcW w:w="4466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38" w:type="dxa"/>
            <w:gridSpan w:val="3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gridSpan w:val="3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464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00349D" w:rsidRDefault="0000349D"/>
        </w:tc>
        <w:tc>
          <w:tcPr>
            <w:tcW w:w="3638" w:type="dxa"/>
            <w:gridSpan w:val="3"/>
            <w:vMerge/>
          </w:tcPr>
          <w:p w:rsidR="0000349D" w:rsidRDefault="0000349D"/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  <w:gridSpan w:val="12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349D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382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  <w:vMerge/>
          </w:tcPr>
          <w:p w:rsidR="0000349D" w:rsidRDefault="0000349D"/>
        </w:tc>
        <w:tc>
          <w:tcPr>
            <w:tcW w:w="6382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3518" w:type="dxa"/>
            <w:gridSpan w:val="6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478" w:type="dxa"/>
            <w:gridSpan w:val="6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3518" w:type="dxa"/>
            <w:gridSpan w:val="6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gridSpan w:val="6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638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638" w:type="dxa"/>
            <w:gridSpan w:val="3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00349D" w:rsidRDefault="0000349D"/>
        </w:tc>
        <w:tc>
          <w:tcPr>
            <w:tcW w:w="3638" w:type="dxa"/>
            <w:gridSpan w:val="3"/>
            <w:vMerge/>
          </w:tcPr>
          <w:p w:rsidR="0000349D" w:rsidRDefault="0000349D"/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38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gridSpan w:val="3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  <w:vMerge/>
          </w:tcPr>
          <w:p w:rsidR="0000349D" w:rsidRDefault="0000349D"/>
        </w:tc>
        <w:tc>
          <w:tcPr>
            <w:tcW w:w="2614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00349D" w:rsidRDefault="0000349D"/>
        </w:tc>
        <w:tc>
          <w:tcPr>
            <w:tcW w:w="3638" w:type="dxa"/>
            <w:gridSpan w:val="3"/>
            <w:vMerge/>
          </w:tcPr>
          <w:p w:rsidR="0000349D" w:rsidRDefault="0000349D"/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00349D">
        <w:tc>
          <w:tcPr>
            <w:tcW w:w="55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00349D">
        <w:tc>
          <w:tcPr>
            <w:tcW w:w="55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00349D">
        <w:tc>
          <w:tcPr>
            <w:tcW w:w="55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00349D">
        <w:tc>
          <w:tcPr>
            <w:tcW w:w="55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00349D">
        <w:tc>
          <w:tcPr>
            <w:tcW w:w="558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00349D">
        <w:tc>
          <w:tcPr>
            <w:tcW w:w="558" w:type="dxa"/>
            <w:vMerge w:val="restart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5" w:type="dxa"/>
            <w:gridSpan w:val="1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349D">
        <w:tc>
          <w:tcPr>
            <w:tcW w:w="558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48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00349D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83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  <w:bottom w:val="nil"/>
            </w:tcBorders>
          </w:tcPr>
          <w:p w:rsidR="0000349D" w:rsidRDefault="0000349D"/>
        </w:tc>
        <w:tc>
          <w:tcPr>
            <w:tcW w:w="448" w:type="dxa"/>
            <w:vMerge/>
          </w:tcPr>
          <w:p w:rsidR="0000349D" w:rsidRDefault="0000349D"/>
        </w:tc>
        <w:tc>
          <w:tcPr>
            <w:tcW w:w="3583" w:type="dxa"/>
            <w:gridSpan w:val="6"/>
            <w:vMerge/>
          </w:tcPr>
          <w:p w:rsidR="0000349D" w:rsidRDefault="0000349D"/>
        </w:tc>
        <w:tc>
          <w:tcPr>
            <w:tcW w:w="583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13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0349D">
        <w:tc>
          <w:tcPr>
            <w:tcW w:w="558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1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00349D">
        <w:tc>
          <w:tcPr>
            <w:tcW w:w="558" w:type="dxa"/>
            <w:vMerge w:val="restart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349D" w:rsidRDefault="00A8791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3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48" w:type="dxa"/>
            <w:vMerge/>
          </w:tcPr>
          <w:p w:rsidR="0000349D" w:rsidRDefault="0000349D"/>
        </w:tc>
        <w:tc>
          <w:tcPr>
            <w:tcW w:w="3583" w:type="dxa"/>
            <w:gridSpan w:val="6"/>
            <w:vMerge/>
          </w:tcPr>
          <w:p w:rsidR="0000349D" w:rsidRDefault="0000349D"/>
        </w:tc>
        <w:tc>
          <w:tcPr>
            <w:tcW w:w="583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 w:val="restart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5" w:type="dxa"/>
            <w:gridSpan w:val="1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00349D">
        <w:tc>
          <w:tcPr>
            <w:tcW w:w="558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48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801" w:type="dxa"/>
            <w:gridSpan w:val="10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00349D" w:rsidRDefault="00A8791A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00349D">
        <w:tc>
          <w:tcPr>
            <w:tcW w:w="558" w:type="dxa"/>
            <w:vMerge w:val="restart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83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48" w:type="dxa"/>
            <w:vMerge/>
          </w:tcPr>
          <w:p w:rsidR="0000349D" w:rsidRDefault="0000349D"/>
        </w:tc>
        <w:tc>
          <w:tcPr>
            <w:tcW w:w="3583" w:type="dxa"/>
            <w:gridSpan w:val="6"/>
            <w:vMerge/>
          </w:tcPr>
          <w:p w:rsidR="0000349D" w:rsidRDefault="0000349D"/>
        </w:tc>
        <w:tc>
          <w:tcPr>
            <w:tcW w:w="5834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58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48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13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p w:rsidR="0000349D" w:rsidRDefault="00A8791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265"/>
      </w:tblGrid>
      <w:tr w:rsidR="0000349D">
        <w:tc>
          <w:tcPr>
            <w:tcW w:w="6316" w:type="dxa"/>
            <w:gridSpan w:val="9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76" w:type="dxa"/>
            <w:gridSpan w:val="2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</w:tblBorders>
        </w:tblPrEx>
        <w:tc>
          <w:tcPr>
            <w:tcW w:w="10423" w:type="dxa"/>
            <w:gridSpan w:val="13"/>
            <w:tcBorders>
              <w:left w:val="nil"/>
              <w:right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 w:val="restart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6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00349D">
        <w:tc>
          <w:tcPr>
            <w:tcW w:w="537" w:type="dxa"/>
            <w:vMerge/>
            <w:tcBorders>
              <w:bottom w:val="nil"/>
            </w:tcBorders>
          </w:tcPr>
          <w:p w:rsidR="0000349D" w:rsidRDefault="0000349D"/>
        </w:tc>
        <w:tc>
          <w:tcPr>
            <w:tcW w:w="432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4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349D">
        <w:tc>
          <w:tcPr>
            <w:tcW w:w="537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4" w:type="dxa"/>
            <w:gridSpan w:val="11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349D">
        <w:tc>
          <w:tcPr>
            <w:tcW w:w="537" w:type="dxa"/>
            <w:vMerge w:val="restart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10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265" w:type="dxa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265" w:type="dxa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Merge/>
          </w:tcPr>
          <w:p w:rsidR="0000349D" w:rsidRDefault="0000349D"/>
        </w:tc>
        <w:tc>
          <w:tcPr>
            <w:tcW w:w="2034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Merge/>
          </w:tcPr>
          <w:p w:rsidR="0000349D" w:rsidRDefault="0000349D"/>
        </w:tc>
        <w:tc>
          <w:tcPr>
            <w:tcW w:w="2034" w:type="dxa"/>
            <w:gridSpan w:val="4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495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Merge/>
          </w:tcPr>
          <w:p w:rsidR="0000349D" w:rsidRDefault="0000349D"/>
        </w:tc>
        <w:tc>
          <w:tcPr>
            <w:tcW w:w="2034" w:type="dxa"/>
            <w:gridSpan w:val="4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495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Merge/>
          </w:tcPr>
          <w:p w:rsidR="0000349D" w:rsidRDefault="0000349D"/>
        </w:tc>
        <w:tc>
          <w:tcPr>
            <w:tcW w:w="2034" w:type="dxa"/>
            <w:gridSpan w:val="4"/>
            <w:vMerge/>
          </w:tcPr>
          <w:p w:rsidR="0000349D" w:rsidRDefault="0000349D"/>
        </w:tc>
        <w:tc>
          <w:tcPr>
            <w:tcW w:w="4495" w:type="dxa"/>
            <w:gridSpan w:val="5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61" w:type="dxa"/>
            <w:gridSpan w:val="3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520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00349D" w:rsidRDefault="0000349D"/>
        </w:tc>
        <w:tc>
          <w:tcPr>
            <w:tcW w:w="3661" w:type="dxa"/>
            <w:gridSpan w:val="3"/>
            <w:vMerge/>
          </w:tcPr>
          <w:p w:rsidR="0000349D" w:rsidRDefault="0000349D"/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A879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  <w:vMerge w:val="restart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365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  <w:vMerge/>
          </w:tcPr>
          <w:p w:rsidR="0000349D" w:rsidRDefault="0000349D"/>
        </w:tc>
        <w:tc>
          <w:tcPr>
            <w:tcW w:w="6365" w:type="dxa"/>
            <w:gridSpan w:val="8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3533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516" w:type="dxa"/>
            <w:gridSpan w:val="7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3533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gridSpan w:val="7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661" w:type="dxa"/>
            <w:gridSpan w:val="3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661" w:type="dxa"/>
            <w:gridSpan w:val="3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00349D" w:rsidRDefault="0000349D"/>
        </w:tc>
        <w:tc>
          <w:tcPr>
            <w:tcW w:w="3661" w:type="dxa"/>
            <w:gridSpan w:val="3"/>
            <w:vMerge/>
          </w:tcPr>
          <w:p w:rsidR="0000349D" w:rsidRDefault="0000349D"/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61" w:type="dxa"/>
            <w:gridSpan w:val="3"/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2684" w:type="dxa"/>
            <w:gridSpan w:val="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00349D" w:rsidRDefault="0000349D"/>
        </w:tc>
        <w:tc>
          <w:tcPr>
            <w:tcW w:w="3661" w:type="dxa"/>
            <w:gridSpan w:val="3"/>
            <w:vMerge/>
          </w:tcPr>
          <w:p w:rsidR="0000349D" w:rsidRDefault="0000349D"/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  <w:tcBorders>
              <w:top w:val="nil"/>
            </w:tcBorders>
          </w:tcPr>
          <w:p w:rsidR="0000349D" w:rsidRDefault="0000349D"/>
        </w:tc>
        <w:tc>
          <w:tcPr>
            <w:tcW w:w="432" w:type="dxa"/>
            <w:vMerge/>
          </w:tcPr>
          <w:p w:rsidR="0000349D" w:rsidRDefault="0000349D"/>
        </w:tc>
        <w:tc>
          <w:tcPr>
            <w:tcW w:w="405" w:type="dxa"/>
            <w:vMerge/>
          </w:tcPr>
          <w:p w:rsidR="0000349D" w:rsidRDefault="0000349D"/>
        </w:tc>
        <w:tc>
          <w:tcPr>
            <w:tcW w:w="9049" w:type="dxa"/>
            <w:gridSpan w:val="10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 w:val="restart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86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4820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5066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4820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5066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4820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5066" w:type="dxa"/>
            <w:gridSpan w:val="6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0349D">
        <w:tc>
          <w:tcPr>
            <w:tcW w:w="537" w:type="dxa"/>
            <w:vMerge w:val="restart"/>
          </w:tcPr>
          <w:p w:rsidR="0000349D" w:rsidRDefault="00A879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6" w:type="dxa"/>
            <w:gridSpan w:val="1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  <w:vMerge/>
          </w:tcPr>
          <w:p w:rsidR="0000349D" w:rsidRDefault="0000349D"/>
        </w:tc>
        <w:tc>
          <w:tcPr>
            <w:tcW w:w="9886" w:type="dxa"/>
            <w:gridSpan w:val="12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p w:rsidR="0000349D" w:rsidRDefault="00A8791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2776"/>
      </w:tblGrid>
      <w:tr w:rsidR="0000349D">
        <w:tc>
          <w:tcPr>
            <w:tcW w:w="6284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0349D" w:rsidRDefault="00A879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76" w:type="dxa"/>
          </w:tcPr>
          <w:p w:rsidR="0000349D" w:rsidRDefault="00A879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0349D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c>
          <w:tcPr>
            <w:tcW w:w="537" w:type="dxa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6" w:type="dxa"/>
            <w:gridSpan w:val="4"/>
          </w:tcPr>
          <w:p w:rsidR="0000349D" w:rsidRDefault="00A879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0349D">
        <w:tc>
          <w:tcPr>
            <w:tcW w:w="537" w:type="dxa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86" w:type="dxa"/>
            <w:gridSpan w:val="4"/>
          </w:tcPr>
          <w:p w:rsidR="0000349D" w:rsidRDefault="00A879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правоустанавливающий(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0349D">
        <w:tc>
          <w:tcPr>
            <w:tcW w:w="537" w:type="dxa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39" w:type="dxa"/>
            <w:gridSpan w:val="2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00349D">
        <w:tc>
          <w:tcPr>
            <w:tcW w:w="537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139" w:type="dxa"/>
            <w:gridSpan w:val="2"/>
            <w:vAlign w:val="center"/>
          </w:tcPr>
          <w:p w:rsidR="0000349D" w:rsidRDefault="00A879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00349D">
        <w:tc>
          <w:tcPr>
            <w:tcW w:w="537" w:type="dxa"/>
            <w:tcBorders>
              <w:bottom w:val="nil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6" w:type="dxa"/>
            <w:gridSpan w:val="4"/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00349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49D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6" w:type="dxa"/>
            <w:gridSpan w:val="4"/>
          </w:tcPr>
          <w:p w:rsidR="0000349D" w:rsidRDefault="00003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349D" w:rsidRDefault="0000349D">
      <w:pPr>
        <w:spacing w:line="276" w:lineRule="auto"/>
        <w:ind w:firstLine="709"/>
        <w:jc w:val="both"/>
      </w:pPr>
    </w:p>
    <w:p w:rsidR="0000349D" w:rsidRDefault="00A879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00349D" w:rsidRDefault="00A87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3"/>
      <w:bookmarkEnd w:id="1"/>
      <w:r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00349D" w:rsidRDefault="00A87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4"/>
      <w:bookmarkEnd w:id="2"/>
      <w:r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00349D" w:rsidRDefault="00A87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25"/>
      <w:bookmarkEnd w:id="3"/>
      <w:r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00349D" w:rsidRDefault="00A87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6"/>
      <w:bookmarkEnd w:id="4"/>
      <w:r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00349D" w:rsidRDefault="00003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49D" w:rsidRDefault="00A879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</w:t>
      </w:r>
    </w:p>
    <w:p w:rsidR="0000349D" w:rsidRDefault="00A87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349D" w:rsidRDefault="00A87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00349D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0349D" w:rsidRDefault="00A879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32"/>
            <w:bookmarkEnd w:id="5"/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0349D" w:rsidRDefault="00A87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0349D" w:rsidRDefault="00A87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00349D" w:rsidRDefault="0000349D">
      <w:pPr>
        <w:pStyle w:val="ConsPlusNormal"/>
        <w:jc w:val="both"/>
        <w:rPr>
          <w:rFonts w:ascii="Times New Roman" w:hAnsi="Times New Roman" w:cs="Times New Roman"/>
        </w:rPr>
      </w:pPr>
    </w:p>
    <w:p w:rsidR="0000349D" w:rsidRDefault="00A879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0349D" w:rsidRDefault="0000349D">
      <w:pPr>
        <w:widowControl/>
        <w:autoSpaceDE/>
        <w:autoSpaceDN/>
        <w:adjustRightInd/>
        <w:jc w:val="right"/>
      </w:pPr>
    </w:p>
    <w:sectPr w:rsidR="0000349D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33" w:rsidRDefault="00563733">
      <w:r>
        <w:separator/>
      </w:r>
    </w:p>
  </w:endnote>
  <w:endnote w:type="continuationSeparator" w:id="0">
    <w:p w:rsidR="00563733" w:rsidRDefault="0056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1A" w:rsidRDefault="00A8791A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33" w:rsidRDefault="00563733">
      <w:r>
        <w:separator/>
      </w:r>
    </w:p>
  </w:footnote>
  <w:footnote w:type="continuationSeparator" w:id="0">
    <w:p w:rsidR="00563733" w:rsidRDefault="00563733">
      <w:r>
        <w:continuationSeparator/>
      </w:r>
    </w:p>
  </w:footnote>
  <w:footnote w:id="1">
    <w:p w:rsidR="00A8791A" w:rsidRDefault="00A8791A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0"/>
          <w:sz w:val="20"/>
          <w:szCs w:val="20"/>
        </w:rPr>
        <w:footnoteRef/>
      </w:r>
      <w:r>
        <w:rPr>
          <w:sz w:val="20"/>
          <w:szCs w:val="20"/>
        </w:rPr>
        <w:t xml:space="preserve"> Срок, установленный </w:t>
      </w:r>
      <w:r>
        <w:rPr>
          <w:rFonts w:eastAsiaTheme="minorHAnsi"/>
          <w:sz w:val="20"/>
          <w:szCs w:val="20"/>
          <w:lang w:eastAsia="en-US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адресов».</w:t>
      </w:r>
    </w:p>
    <w:p w:rsidR="00A8791A" w:rsidRDefault="00A8791A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A8791A" w:rsidRDefault="00A879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AE">
          <w:rPr>
            <w:noProof/>
          </w:rPr>
          <w:t>1</w:t>
        </w:r>
        <w:r>
          <w:fldChar w:fldCharType="end"/>
        </w:r>
      </w:p>
    </w:sdtContent>
  </w:sdt>
  <w:p w:rsidR="00A8791A" w:rsidRDefault="00A8791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9"/>
  </w:num>
  <w:num w:numId="10">
    <w:abstractNumId w:val="13"/>
  </w:num>
  <w:num w:numId="11">
    <w:abstractNumId w:val="10"/>
  </w:num>
  <w:num w:numId="12">
    <w:abstractNumId w:val="18"/>
  </w:num>
  <w:num w:numId="13">
    <w:abstractNumId w:val="2"/>
  </w:num>
  <w:num w:numId="14">
    <w:abstractNumId w:val="20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D"/>
    <w:rsid w:val="0000349D"/>
    <w:rsid w:val="00091F60"/>
    <w:rsid w:val="00563733"/>
    <w:rsid w:val="007432AE"/>
    <w:rsid w:val="00A8791A"/>
    <w:rsid w:val="00D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3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</w:style>
  <w:style w:type="paragraph" w:customStyle="1" w:styleId="Style17">
    <w:name w:val="Style17"/>
    <w:basedOn w:val="a"/>
    <w:uiPriority w:val="99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No Spacing"/>
    <w:basedOn w:val="a"/>
    <w:uiPriority w:val="1"/>
    <w:qFormat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3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</w:style>
  <w:style w:type="paragraph" w:customStyle="1" w:styleId="Style17">
    <w:name w:val="Style17"/>
    <w:basedOn w:val="a"/>
    <w:uiPriority w:val="99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No Spacing"/>
    <w:basedOn w:val="a"/>
    <w:uiPriority w:val="1"/>
    <w:qFormat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9B1A4F7F65BA493E16B24FB69F46928BF1EAA4EEBDA3643935E9A60199F359F30C56EA6FA6F4i77BI" TargetMode="External"/><Relationship Id="rId13" Type="http://schemas.openxmlformats.org/officeDocument/2006/relationships/hyperlink" Target="consultantplus://offline/ref=C2A69B1A4F7F65BA493E16B24FB69F46928BF1EAA4EEBDA3643935E9A60199F359F30C56EA6FA6F8i77C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A69B1A4F7F65BA493E16B24FB69F46928BF1EAA4EEBDA3643935E9A60199F359F30C56EA6FA6F9i771I" TargetMode="External"/><Relationship Id="rId17" Type="http://schemas.openxmlformats.org/officeDocument/2006/relationships/hyperlink" Target="consultantplus://offline/ref=AA2B15F5EDA98F7B0D3B14E7DFBF4DCC58F530DB96E17DEDFC56119AC381D11D51735445r3q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2B15F5EDA98F7B0D3B14E7DFBF4DCC58F530DB96E17DEDFC56119AC381D11D517354453768B061r1q2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A69B1A4F7F65BA493E16B24FB69F46928BF1EAA4EEBDA3643935E9A60199F359F30C56EA6FA6F9i77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A69B1A4F7F65BA493E16B24FB69F46928BF1EAA4EEBDA3643935E9A60199F359F30C56EA6FA6FEi77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69B1A4F7F65BA493E16B24FB69F46928BF1EAA4EEBDA3643935E9A60199F359F30C56EA6FA6FFi77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5</cp:revision>
  <dcterms:created xsi:type="dcterms:W3CDTF">2019-01-18T16:28:00Z</dcterms:created>
  <dcterms:modified xsi:type="dcterms:W3CDTF">2019-01-28T14:02:00Z</dcterms:modified>
</cp:coreProperties>
</file>